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B363" w14:textId="594DC796" w:rsidR="000E28AE" w:rsidRDefault="000E28AE" w:rsidP="000E28AE">
      <w:pPr>
        <w:jc w:val="center"/>
        <w:rPr>
          <w:rFonts w:ascii="Cambria" w:hAnsi="Cambria"/>
          <w:b/>
          <w:bCs/>
          <w:sz w:val="28"/>
          <w:szCs w:val="28"/>
        </w:rPr>
      </w:pPr>
      <w:r w:rsidRPr="000E28AE">
        <w:rPr>
          <w:rFonts w:ascii="Cambria" w:hAnsi="Cambria"/>
          <w:b/>
          <w:bCs/>
          <w:sz w:val="28"/>
          <w:szCs w:val="28"/>
        </w:rPr>
        <w:t>Il nuovo logo del CCEE per celebrare</w:t>
      </w:r>
    </w:p>
    <w:p w14:paraId="45D08B44" w14:textId="17EEB18B" w:rsidR="000E28AE" w:rsidRDefault="000E28AE" w:rsidP="000E28AE">
      <w:pPr>
        <w:jc w:val="center"/>
        <w:rPr>
          <w:rFonts w:ascii="Cambria" w:hAnsi="Cambria"/>
          <w:b/>
          <w:bCs/>
          <w:sz w:val="28"/>
          <w:szCs w:val="28"/>
        </w:rPr>
      </w:pPr>
      <w:r w:rsidRPr="000E28AE">
        <w:rPr>
          <w:rFonts w:ascii="Cambria" w:hAnsi="Cambria"/>
          <w:b/>
          <w:bCs/>
          <w:sz w:val="28"/>
          <w:szCs w:val="28"/>
        </w:rPr>
        <w:t>il 50mo anniversario della sua istituzione</w:t>
      </w:r>
    </w:p>
    <w:p w14:paraId="3B1DD220" w14:textId="15CC0002" w:rsidR="000E28AE" w:rsidRDefault="000E28AE" w:rsidP="000E28A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E28F6FC" w14:textId="77777777" w:rsidR="000B5C1E" w:rsidRPr="000E28AE" w:rsidRDefault="000B5C1E" w:rsidP="000E28A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A5B4B0A" w14:textId="77777777" w:rsidR="000E28AE" w:rsidRPr="00E21E88" w:rsidRDefault="000E28AE" w:rsidP="00E21E88">
      <w:pPr>
        <w:rPr>
          <w:rFonts w:ascii="Helvetica" w:eastAsia="Times New Roman" w:hAnsi="Helvetica" w:cs="Times New Roman"/>
          <w:color w:val="000000"/>
          <w:sz w:val="20"/>
          <w:szCs w:val="20"/>
          <w:lang w:val="it-CH" w:eastAsia="it-IT"/>
        </w:rPr>
      </w:pPr>
    </w:p>
    <w:p w14:paraId="35678F25" w14:textId="77777777" w:rsidR="00E21E88" w:rsidRPr="00E21E88" w:rsidRDefault="00E21E88" w:rsidP="00E21E88">
      <w:pPr>
        <w:rPr>
          <w:rFonts w:ascii="Times New Roman" w:eastAsia="Times New Roman" w:hAnsi="Times New Roman" w:cs="Times New Roman"/>
          <w:vanish/>
          <w:lang w:val="it-CH"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E21E88" w:rsidRPr="00E21E88" w14:paraId="4F804E21" w14:textId="77777777" w:rsidTr="00E21E8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2"/>
            </w:tblGrid>
            <w:tr w:rsidR="00E21E88" w:rsidRPr="00E21E88" w14:paraId="4027EE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EB5BA7" w14:textId="58780783" w:rsidR="00E21E88" w:rsidRPr="00E21E88" w:rsidRDefault="005440F9" w:rsidP="005440F9">
                  <w:pPr>
                    <w:jc w:val="center"/>
                    <w:divId w:val="1206523785"/>
                    <w:rPr>
                      <w:rFonts w:ascii="Times New Roman" w:eastAsia="Times New Roman" w:hAnsi="Times New Roman" w:cs="Times New Roman"/>
                      <w:lang w:val="it-CH"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val="it-CH" w:eastAsia="it-IT"/>
                    </w:rPr>
                    <w:drawing>
                      <wp:inline distT="0" distB="0" distL="0" distR="0" wp14:anchorId="0FC50A41" wp14:editId="175EE7AB">
                        <wp:extent cx="4267200" cy="42545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67200" cy="425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E2A27C" w14:textId="77777777" w:rsidR="00E21E88" w:rsidRPr="00E21E88" w:rsidRDefault="00E21E88" w:rsidP="00E21E88">
            <w:pP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val="it-CH" w:eastAsia="it-IT"/>
              </w:rPr>
            </w:pPr>
          </w:p>
        </w:tc>
      </w:tr>
    </w:tbl>
    <w:p w14:paraId="08423516" w14:textId="77777777" w:rsidR="00E21E88" w:rsidRPr="000E28AE" w:rsidRDefault="00E21E88" w:rsidP="00E21E88">
      <w:pPr>
        <w:rPr>
          <w:rFonts w:ascii="Cambria" w:eastAsia="Times New Roman" w:hAnsi="Cambria" w:cs="Times New Roman"/>
          <w:vanish/>
          <w:sz w:val="28"/>
          <w:szCs w:val="28"/>
          <w:lang w:val="it-CH" w:eastAsia="it-IT"/>
        </w:rPr>
      </w:pPr>
    </w:p>
    <w:p w14:paraId="74CCC439" w14:textId="77777777" w:rsidR="00C0096E" w:rsidRPr="000E28AE" w:rsidRDefault="00C0096E" w:rsidP="00E21E88">
      <w:pPr>
        <w:rPr>
          <w:rFonts w:ascii="Cambria" w:eastAsia="Times New Roman" w:hAnsi="Cambria" w:cs="Times New Roman"/>
          <w:color w:val="000000"/>
          <w:sz w:val="28"/>
          <w:szCs w:val="28"/>
          <w:lang w:val="it-CH" w:eastAsia="it-IT"/>
        </w:rPr>
      </w:pPr>
    </w:p>
    <w:p w14:paraId="70BAF501" w14:textId="3EE38560" w:rsidR="00E21E88" w:rsidRDefault="00E21E88" w:rsidP="00E21E88">
      <w:pPr>
        <w:rPr>
          <w:rFonts w:ascii="Cambria" w:eastAsia="Times New Roman" w:hAnsi="Cambria" w:cs="Times New Roman"/>
          <w:sz w:val="28"/>
          <w:szCs w:val="28"/>
          <w:lang w:val="it-CH" w:eastAsia="it-IT"/>
        </w:rPr>
      </w:pPr>
    </w:p>
    <w:p w14:paraId="39809B20" w14:textId="77777777" w:rsidR="000B5C1E" w:rsidRPr="00E16349" w:rsidRDefault="000B5C1E" w:rsidP="00E21E88">
      <w:pPr>
        <w:rPr>
          <w:rFonts w:ascii="Cambria" w:eastAsia="Times New Roman" w:hAnsi="Cambria" w:cs="Times New Roman"/>
          <w:vanish/>
          <w:sz w:val="28"/>
          <w:szCs w:val="28"/>
          <w:lang w:val="it-CH" w:eastAsia="it-IT"/>
        </w:rPr>
      </w:pPr>
    </w:p>
    <w:p w14:paraId="4999DA43" w14:textId="6CD3730A" w:rsidR="00C0096E" w:rsidRPr="00E16349" w:rsidRDefault="00C0096E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Il nuovo logo del CCEE realizzato per celebrare il 50 anniversario 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si presenta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semplice e elegante. </w:t>
      </w:r>
    </w:p>
    <w:p w14:paraId="2B01B781" w14:textId="77777777" w:rsidR="00E77C9B" w:rsidRPr="00E16349" w:rsidRDefault="00E77C9B" w:rsidP="00E77C9B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I colori utilizzati sono gli stessi di sempre: il bordeaux per il nome del CCEE e il giallo oro per la data e per il simbolo, così da mettere in risalto l’evento giubilare.</w:t>
      </w:r>
    </w:p>
    <w:p w14:paraId="49CAA1FB" w14:textId="77777777" w:rsidR="00E77C9B" w:rsidRPr="00E16349" w:rsidRDefault="00E77C9B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</w:p>
    <w:p w14:paraId="5BECAC0C" w14:textId="1E3180E6" w:rsidR="00C0096E" w:rsidRPr="00E16349" w:rsidRDefault="0053401A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Al centro, accanto 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al</w:t>
      </w:r>
      <w:r w:rsidR="00C0096E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simbol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o del CCEE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,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è stata aggiunta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la data 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del 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1971, anno dell’istituzione, e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quella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de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l 2021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con il numero 50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, 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appunto l’anno 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del 50mo anniversario</w:t>
      </w:r>
      <w:r w:rsidR="00E77C9B"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.</w:t>
      </w:r>
    </w:p>
    <w:p w14:paraId="53BB741F" w14:textId="085F3469" w:rsidR="00C0096E" w:rsidRPr="00C0096E" w:rsidRDefault="00C0096E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Il nome per esteso, scritto tutto intorno al logo, richiama la natura e le finalità del Consiglio: organismo di comunione tra le Conferenze Episcopali d’Europa, in particolare nel</w:t>
      </w:r>
      <w:r w:rsidRPr="00C0096E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l’esercizio della collegialità nella comunione gerarchica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 e nella </w:t>
      </w:r>
      <w:r w:rsidRPr="00C0096E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 xml:space="preserve">realizzazione di una più stretta comunicazione e cooperazione tra i </w:t>
      </w:r>
      <w:r w:rsidR="00AD281D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v</w:t>
      </w:r>
      <w:r w:rsidRPr="00C0096E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escovi</w:t>
      </w:r>
      <w:r w:rsidRPr="00E16349"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  <w:t>.</w:t>
      </w:r>
    </w:p>
    <w:p w14:paraId="39769E57" w14:textId="77777777" w:rsidR="00C0096E" w:rsidRPr="00E16349" w:rsidRDefault="00C0096E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</w:p>
    <w:p w14:paraId="16A544F4" w14:textId="14091025" w:rsidR="00C0096E" w:rsidRPr="00E16349" w:rsidRDefault="00C0096E" w:rsidP="000E28AE">
      <w:pPr>
        <w:jc w:val="both"/>
        <w:rPr>
          <w:rFonts w:ascii="Cambria" w:eastAsia="Times New Roman" w:hAnsi="Cambria" w:cs="Times New Roman"/>
          <w:color w:val="000000" w:themeColor="text1"/>
          <w:sz w:val="28"/>
          <w:szCs w:val="28"/>
          <w:lang w:val="it-CH" w:eastAsia="it-IT"/>
        </w:rPr>
      </w:pPr>
    </w:p>
    <w:p w14:paraId="74427D1F" w14:textId="77777777" w:rsidR="007F751F" w:rsidRPr="000E28AE" w:rsidRDefault="00AD281D" w:rsidP="000E28AE">
      <w:pPr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7F751F" w:rsidRPr="000E28AE" w:rsidSect="00BB51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88"/>
    <w:rsid w:val="000B5C1E"/>
    <w:rsid w:val="000E28AE"/>
    <w:rsid w:val="00392B67"/>
    <w:rsid w:val="0053401A"/>
    <w:rsid w:val="005440F9"/>
    <w:rsid w:val="00AD281D"/>
    <w:rsid w:val="00B2260A"/>
    <w:rsid w:val="00BA320E"/>
    <w:rsid w:val="00BB51F1"/>
    <w:rsid w:val="00BF2726"/>
    <w:rsid w:val="00C0096E"/>
    <w:rsid w:val="00D93748"/>
    <w:rsid w:val="00E16349"/>
    <w:rsid w:val="00E21E88"/>
    <w:rsid w:val="00E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28711"/>
  <w15:chartTrackingRefBased/>
  <w15:docId w15:val="{1E94BB90-091A-C048-A746-A2E7883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E21E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1E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21E8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21E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IT"/>
    </w:rPr>
  </w:style>
  <w:style w:type="character" w:customStyle="1" w:styleId="apple-converted-space">
    <w:name w:val="apple-converted-space"/>
    <w:basedOn w:val="Carpredefinitoparagrafo"/>
    <w:rsid w:val="00E21E88"/>
  </w:style>
  <w:style w:type="character" w:styleId="Collegamentoipertestuale">
    <w:name w:val="Hyperlink"/>
    <w:basedOn w:val="Carpredefinitoparagrafo"/>
    <w:uiPriority w:val="99"/>
    <w:semiHidden/>
    <w:unhideWhenUsed/>
    <w:rsid w:val="00E21E8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21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Ammirati</dc:creator>
  <cp:keywords/>
  <dc:description/>
  <cp:lastModifiedBy>Antonio Ammirati</cp:lastModifiedBy>
  <cp:revision>10</cp:revision>
  <dcterms:created xsi:type="dcterms:W3CDTF">2021-03-17T14:06:00Z</dcterms:created>
  <dcterms:modified xsi:type="dcterms:W3CDTF">2021-03-24T14:47:00Z</dcterms:modified>
</cp:coreProperties>
</file>