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1" w:rsidRPr="00EB0DC4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B21891" w:rsidRPr="00EB0DC4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CONSIGLIO PERMANENTE</w:t>
      </w:r>
    </w:p>
    <w:p w:rsidR="00B21891" w:rsidRPr="00FD0615" w:rsidRDefault="00B21891" w:rsidP="00B21891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D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aprile 2019</w:t>
      </w:r>
    </w:p>
    <w:p w:rsidR="00B21891" w:rsidRPr="00FD0615" w:rsidRDefault="00B21891" w:rsidP="00B21891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91" w:rsidRPr="00EB0DC4" w:rsidRDefault="00B21891" w:rsidP="00B21891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C4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B21891" w:rsidRPr="00703E3D" w:rsidRDefault="00B21891" w:rsidP="00B21891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B20B2E" w:rsidRDefault="00B20B2E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cifra della sinodalità – “il passo a cui Papa Francesco non si stanca di richiamarci” – ha costituito il filo portante dell’</w:t>
      </w:r>
      <w:r w:rsidRPr="00B20B2E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i/>
          <w:sz w:val="24"/>
          <w:szCs w:val="24"/>
        </w:rPr>
        <w:t xml:space="preserve"> con cui il Card. </w:t>
      </w:r>
      <w:r w:rsidR="001D33D8">
        <w:rPr>
          <w:rFonts w:ascii="Times New Roman" w:hAnsi="Times New Roman" w:cs="Times New Roman"/>
          <w:i/>
          <w:sz w:val="24"/>
          <w:szCs w:val="24"/>
        </w:rPr>
        <w:t>Gualtiero Bassetti</w:t>
      </w:r>
      <w:r w:rsidR="001D33D8" w:rsidRPr="00342EFA">
        <w:rPr>
          <w:rFonts w:ascii="Times New Roman" w:hAnsi="Times New Roman" w:cs="Times New Roman"/>
          <w:i/>
          <w:sz w:val="24"/>
          <w:szCs w:val="24"/>
        </w:rPr>
        <w:t xml:space="preserve">, Arcivescovo di </w:t>
      </w:r>
      <w:r w:rsidR="001D33D8">
        <w:rPr>
          <w:rFonts w:ascii="Times New Roman" w:hAnsi="Times New Roman" w:cs="Times New Roman"/>
          <w:i/>
          <w:sz w:val="24"/>
          <w:szCs w:val="24"/>
        </w:rPr>
        <w:t xml:space="preserve">Perugia – Città della Pieve </w:t>
      </w:r>
      <w:r w:rsidR="001D33D8" w:rsidRPr="00342EFA">
        <w:rPr>
          <w:rFonts w:ascii="Times New Roman" w:hAnsi="Times New Roman" w:cs="Times New Roman"/>
          <w:i/>
          <w:sz w:val="24"/>
          <w:szCs w:val="24"/>
        </w:rPr>
        <w:t>e Presidente della CEI</w:t>
      </w:r>
      <w:r>
        <w:rPr>
          <w:rFonts w:ascii="Times New Roman" w:hAnsi="Times New Roman" w:cs="Times New Roman"/>
          <w:i/>
          <w:sz w:val="24"/>
          <w:szCs w:val="24"/>
        </w:rPr>
        <w:t xml:space="preserve">, ha aperto la sessione primaverile del </w:t>
      </w:r>
      <w:r w:rsidR="00AB3E48">
        <w:rPr>
          <w:rFonts w:ascii="Times New Roman" w:hAnsi="Times New Roman" w:cs="Times New Roman"/>
          <w:i/>
          <w:sz w:val="24"/>
          <w:szCs w:val="24"/>
        </w:rPr>
        <w:t xml:space="preserve">Consiglio Permanente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B3E48" w:rsidRPr="00B20B2E">
        <w:rPr>
          <w:rFonts w:ascii="Times New Roman" w:hAnsi="Times New Roman" w:cs="Times New Roman"/>
          <w:sz w:val="24"/>
          <w:szCs w:val="24"/>
        </w:rPr>
        <w:t>Roma</w:t>
      </w:r>
      <w:r w:rsidRPr="00B20B2E">
        <w:rPr>
          <w:rFonts w:ascii="Times New Roman" w:hAnsi="Times New Roman" w:cs="Times New Roman"/>
          <w:sz w:val="24"/>
          <w:szCs w:val="24"/>
        </w:rPr>
        <w:t>, 1-</w:t>
      </w:r>
      <w:r w:rsidR="00AB3E48" w:rsidRPr="00B20B2E">
        <w:rPr>
          <w:rFonts w:ascii="Times New Roman" w:hAnsi="Times New Roman" w:cs="Times New Roman"/>
          <w:sz w:val="24"/>
          <w:szCs w:val="24"/>
        </w:rPr>
        <w:t>3 aprile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6380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el riconoscere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quanto sia vitale per la comunità ecclesiale e per la stessa società </w:t>
      </w:r>
      <w:r>
        <w:rPr>
          <w:rFonts w:ascii="Times New Roman" w:hAnsi="Times New Roman" w:cs="Times New Roman"/>
          <w:i/>
          <w:sz w:val="24"/>
          <w:szCs w:val="24"/>
        </w:rPr>
        <w:t>una sinodalità convinta e diffusa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, i Vescovi </w:t>
      </w:r>
      <w:r>
        <w:rPr>
          <w:rFonts w:ascii="Times New Roman" w:hAnsi="Times New Roman" w:cs="Times New Roman"/>
          <w:i/>
          <w:sz w:val="24"/>
          <w:szCs w:val="24"/>
        </w:rPr>
        <w:t>ne hanno evidenziato contenuti e ricadut</w:t>
      </w:r>
      <w:r w:rsidR="00763804">
        <w:rPr>
          <w:rFonts w:ascii="Times New Roman" w:hAnsi="Times New Roman" w:cs="Times New Roman"/>
          <w:i/>
          <w:sz w:val="24"/>
          <w:szCs w:val="24"/>
        </w:rPr>
        <w:t>e, per assicurarle concretezza.</w:t>
      </w:r>
    </w:p>
    <w:p w:rsidR="00763804" w:rsidRDefault="00763804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 “concretezza” è stata anche la cifra con la quale sono state affrontate le conseguenze del Decreto Sicurezza e le soluzioni assunte dalle Diocesi.</w:t>
      </w:r>
    </w:p>
    <w:p w:rsidR="00AB3E48" w:rsidRPr="00763804" w:rsidRDefault="00E22AD0" w:rsidP="00763804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AB3E48">
        <w:rPr>
          <w:rFonts w:ascii="Times New Roman" w:hAnsi="Times New Roman" w:cs="Times New Roman"/>
          <w:i/>
          <w:sz w:val="24"/>
          <w:szCs w:val="24"/>
        </w:rPr>
        <w:t>er molti aspetti</w:t>
      </w:r>
      <w:r>
        <w:rPr>
          <w:rFonts w:ascii="Times New Roman" w:hAnsi="Times New Roman" w:cs="Times New Roman"/>
          <w:i/>
          <w:sz w:val="24"/>
          <w:szCs w:val="24"/>
        </w:rPr>
        <w:t>, i lavori</w:t>
      </w:r>
      <w:r w:rsidR="00AB3E48">
        <w:rPr>
          <w:rFonts w:ascii="Times New Roman" w:hAnsi="Times New Roman" w:cs="Times New Roman"/>
          <w:i/>
          <w:sz w:val="24"/>
          <w:szCs w:val="24"/>
        </w:rPr>
        <w:t xml:space="preserve"> sono stati orientati alla preparazione dell’Assemblea</w:t>
      </w:r>
      <w:r w:rsidR="00A86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986" w:rsidRPr="005337D9">
        <w:rPr>
          <w:rFonts w:ascii="Times New Roman" w:hAnsi="Times New Roman" w:cs="Times New Roman"/>
          <w:i/>
          <w:sz w:val="24"/>
          <w:szCs w:val="24"/>
        </w:rPr>
        <w:t>(</w:t>
      </w:r>
      <w:r w:rsidR="00A86986" w:rsidRPr="00EA6331">
        <w:rPr>
          <w:rFonts w:ascii="Times New Roman" w:hAnsi="Times New Roman" w:cs="Times New Roman"/>
          <w:sz w:val="24"/>
          <w:szCs w:val="24"/>
        </w:rPr>
        <w:t>Roma, 20-23 maggio 2019</w:t>
      </w:r>
      <w:r w:rsidR="00A86986" w:rsidRPr="005337D9">
        <w:rPr>
          <w:rFonts w:ascii="Times New Roman" w:hAnsi="Times New Roman" w:cs="Times New Roman"/>
          <w:i/>
          <w:sz w:val="24"/>
          <w:szCs w:val="24"/>
        </w:rPr>
        <w:t>)</w:t>
      </w:r>
      <w:r w:rsidR="00AB3E48">
        <w:rPr>
          <w:rFonts w:ascii="Times New Roman" w:hAnsi="Times New Roman" w:cs="Times New Roman"/>
          <w:i/>
          <w:sz w:val="24"/>
          <w:szCs w:val="24"/>
        </w:rPr>
        <w:t>.</w:t>
      </w:r>
      <w:r w:rsidR="00A3203B" w:rsidRPr="00A32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03B" w:rsidRPr="005337D9">
        <w:rPr>
          <w:rFonts w:ascii="Times New Roman" w:hAnsi="Times New Roman" w:cs="Times New Roman"/>
          <w:i/>
          <w:sz w:val="24"/>
          <w:szCs w:val="24"/>
        </w:rPr>
        <w:t xml:space="preserve">Il tema principale, sul quale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saranno chiamati </w:t>
      </w:r>
      <w:r w:rsidR="00A3203B" w:rsidRPr="005337D9">
        <w:rPr>
          <w:rFonts w:ascii="Times New Roman" w:hAnsi="Times New Roman" w:cs="Times New Roman"/>
          <w:i/>
          <w:sz w:val="24"/>
          <w:szCs w:val="24"/>
        </w:rPr>
        <w:t>a confrontarsi i Vescovi della Chiesa italiana, riguarda</w:t>
      </w:r>
      <w:r w:rsidR="003C6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D3F" w:rsidRPr="003C6D3F">
        <w:rPr>
          <w:rFonts w:ascii="Times New Roman" w:hAnsi="Times New Roman" w:cs="Times New Roman"/>
          <w:sz w:val="24"/>
          <w:szCs w:val="24"/>
        </w:rPr>
        <w:t>Modalità e strumenti per una nuova presenza missionaria</w:t>
      </w:r>
      <w:r w:rsidR="003C6D3F">
        <w:rPr>
          <w:rFonts w:ascii="Times New Roman" w:hAnsi="Times New Roman" w:cs="Times New Roman"/>
          <w:i/>
          <w:sz w:val="24"/>
          <w:szCs w:val="24"/>
        </w:rPr>
        <w:t>.</w:t>
      </w:r>
    </w:p>
    <w:p w:rsidR="00E22AD0" w:rsidRDefault="00E22AD0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Consiglio, dopo un confronto sugli </w:t>
      </w:r>
      <w:r w:rsidRPr="00763804">
        <w:rPr>
          <w:rFonts w:ascii="Times New Roman" w:hAnsi="Times New Roman" w:cs="Times New Roman"/>
          <w:sz w:val="24"/>
          <w:szCs w:val="24"/>
        </w:rPr>
        <w:t>Orientamenti pastorali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e ne </w:t>
      </w:r>
      <w:r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763804">
        <w:rPr>
          <w:rFonts w:ascii="Times New Roman" w:hAnsi="Times New Roman" w:cs="Times New Roman"/>
          <w:i/>
          <w:sz w:val="24"/>
          <w:szCs w:val="24"/>
        </w:rPr>
        <w:t xml:space="preserve">individuata </w:t>
      </w:r>
      <w:r>
        <w:rPr>
          <w:rFonts w:ascii="Times New Roman" w:hAnsi="Times New Roman" w:cs="Times New Roman"/>
          <w:i/>
          <w:sz w:val="24"/>
          <w:szCs w:val="24"/>
        </w:rPr>
        <w:t>la scansione tempora</w:t>
      </w:r>
      <w:r w:rsidR="00763804">
        <w:rPr>
          <w:rFonts w:ascii="Times New Roman" w:hAnsi="Times New Roman" w:cs="Times New Roman"/>
          <w:i/>
          <w:sz w:val="24"/>
          <w:szCs w:val="24"/>
        </w:rPr>
        <w:t>le e il percorso per arrivare a dar forma ai</w:t>
      </w:r>
      <w:r>
        <w:rPr>
          <w:rFonts w:ascii="Times New Roman" w:hAnsi="Times New Roman" w:cs="Times New Roman"/>
          <w:i/>
          <w:sz w:val="24"/>
          <w:szCs w:val="24"/>
        </w:rPr>
        <w:t xml:space="preserve"> contenuti </w:t>
      </w:r>
      <w:r w:rsidR="00C456EC">
        <w:rPr>
          <w:rFonts w:ascii="Times New Roman" w:hAnsi="Times New Roman" w:cs="Times New Roman"/>
          <w:i/>
          <w:sz w:val="24"/>
          <w:szCs w:val="24"/>
        </w:rPr>
        <w:t xml:space="preserve">del </w:t>
      </w:r>
      <w:r>
        <w:rPr>
          <w:rFonts w:ascii="Times New Roman" w:hAnsi="Times New Roman" w:cs="Times New Roman"/>
          <w:i/>
          <w:sz w:val="24"/>
          <w:szCs w:val="24"/>
        </w:rPr>
        <w:t>cammino del prossimo quinquennio.</w:t>
      </w:r>
    </w:p>
    <w:p w:rsidR="00317A82" w:rsidRDefault="00317A82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È stato istituito un Servizio nazionale per la pastorale delle persone con disabilità.</w:t>
      </w:r>
    </w:p>
    <w:p w:rsidR="00243669" w:rsidRDefault="00717E8A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EF4">
        <w:rPr>
          <w:rFonts w:ascii="Times New Roman" w:hAnsi="Times New Roman" w:cs="Times New Roman"/>
          <w:i/>
          <w:sz w:val="24"/>
          <w:szCs w:val="24"/>
        </w:rPr>
        <w:t>Tra i temi all’</w:t>
      </w:r>
      <w:r>
        <w:rPr>
          <w:rFonts w:ascii="Times New Roman" w:hAnsi="Times New Roman" w:cs="Times New Roman"/>
          <w:i/>
          <w:sz w:val="24"/>
          <w:szCs w:val="24"/>
        </w:rPr>
        <w:t>ordine del giorno, ampio spazi</w:t>
      </w:r>
      <w:r w:rsidR="00763804">
        <w:rPr>
          <w:rFonts w:ascii="Times New Roman" w:hAnsi="Times New Roman" w:cs="Times New Roman"/>
          <w:i/>
          <w:sz w:val="24"/>
          <w:szCs w:val="24"/>
        </w:rPr>
        <w:t>o è stato dedicato al tema della</w:t>
      </w:r>
      <w:r>
        <w:rPr>
          <w:rFonts w:ascii="Times New Roman" w:hAnsi="Times New Roman" w:cs="Times New Roman"/>
          <w:i/>
          <w:sz w:val="24"/>
          <w:szCs w:val="24"/>
        </w:rPr>
        <w:t xml:space="preserve"> tute</w:t>
      </w:r>
      <w:r w:rsidR="00763804">
        <w:rPr>
          <w:rFonts w:ascii="Times New Roman" w:hAnsi="Times New Roman" w:cs="Times New Roman"/>
          <w:i/>
          <w:sz w:val="24"/>
          <w:szCs w:val="24"/>
        </w:rPr>
        <w:t>la</w:t>
      </w:r>
      <w:r>
        <w:rPr>
          <w:rFonts w:ascii="Times New Roman" w:hAnsi="Times New Roman" w:cs="Times New Roman"/>
          <w:i/>
          <w:sz w:val="24"/>
          <w:szCs w:val="24"/>
        </w:rPr>
        <w:t xml:space="preserve"> dei minori e degli adulti vulnerabili: dopo aver ascoltato </w:t>
      </w:r>
      <w:r w:rsidR="00DE0B4D">
        <w:rPr>
          <w:rFonts w:ascii="Times New Roman" w:hAnsi="Times New Roman" w:cs="Times New Roman"/>
          <w:i/>
          <w:sz w:val="24"/>
          <w:szCs w:val="24"/>
        </w:rPr>
        <w:t>due vittime di abusi compiuti</w:t>
      </w:r>
      <w:r>
        <w:rPr>
          <w:rFonts w:ascii="Times New Roman" w:hAnsi="Times New Roman" w:cs="Times New Roman"/>
          <w:i/>
          <w:sz w:val="24"/>
          <w:szCs w:val="24"/>
        </w:rPr>
        <w:t xml:space="preserve"> da chierici, </w:t>
      </w:r>
      <w:r w:rsidR="00763804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l Consiglio Permanente ha autorizzato il testo delle </w:t>
      </w:r>
      <w:r w:rsidRPr="00D241A6">
        <w:rPr>
          <w:rFonts w:ascii="Times New Roman" w:hAnsi="Times New Roman" w:cs="Times New Roman"/>
          <w:sz w:val="24"/>
          <w:szCs w:val="24"/>
        </w:rPr>
        <w:t>Linee guida</w:t>
      </w:r>
      <w:r>
        <w:rPr>
          <w:rFonts w:ascii="Times New Roman" w:hAnsi="Times New Roman" w:cs="Times New Roman"/>
          <w:i/>
          <w:sz w:val="24"/>
          <w:szCs w:val="24"/>
        </w:rPr>
        <w:t xml:space="preserve"> da presentare a maggio all’esame e all’approvazione dell’Assemblea Generale.</w:t>
      </w:r>
    </w:p>
    <w:p w:rsidR="00763804" w:rsidRDefault="00763804" w:rsidP="00763804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Vescovi hanno approvato la proposta di un documento, curato dalla Commissione Episcopale per il servizio della carità e della salute, sulla fase terminale della vita terrena.</w:t>
      </w:r>
    </w:p>
    <w:p w:rsidR="00A14648" w:rsidRDefault="00DD0F41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D9">
        <w:rPr>
          <w:rFonts w:ascii="Times New Roman" w:hAnsi="Times New Roman" w:cs="Times New Roman"/>
          <w:i/>
          <w:sz w:val="24"/>
          <w:szCs w:val="24"/>
        </w:rPr>
        <w:t xml:space="preserve">Nel corso dei lavori il Consiglio Permanente </w:t>
      </w:r>
      <w:r>
        <w:rPr>
          <w:rFonts w:ascii="Times New Roman" w:hAnsi="Times New Roman" w:cs="Times New Roman"/>
          <w:i/>
          <w:sz w:val="24"/>
          <w:szCs w:val="24"/>
        </w:rPr>
        <w:t>ha riflettuto sulla gestione delle risorse finanziarie secondo criteri etici di responsabilità sociale, ambientale e di governance.</w:t>
      </w:r>
      <w:r w:rsidR="00D24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 xml:space="preserve">Fra gli adempimenti amministrativi, 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è stata approvata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 xml:space="preserve">la proposta di ripartizione 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– tra carità, sostentamento del clero ed esigenze di culto e pastorale – da </w:t>
      </w:r>
      <w:r w:rsidR="00D241A6">
        <w:rPr>
          <w:rFonts w:ascii="Times New Roman" w:hAnsi="Times New Roman" w:cs="Times New Roman"/>
          <w:i/>
          <w:sz w:val="24"/>
          <w:szCs w:val="24"/>
        </w:rPr>
        <w:t>sottoporre a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lla prossima Assemblea Generale </w:t>
      </w:r>
      <w:r w:rsidR="006303B9" w:rsidRPr="00EF62DB">
        <w:rPr>
          <w:rFonts w:ascii="Times New Roman" w:hAnsi="Times New Roman" w:cs="Times New Roman"/>
          <w:i/>
          <w:sz w:val="24"/>
          <w:szCs w:val="24"/>
        </w:rPr>
        <w:t>dei fondi dell’otto per mille che perverranno nel</w:t>
      </w:r>
      <w:r w:rsidR="006303B9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p w:rsidR="00B21891" w:rsidRDefault="00D241A6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quanto concerne la seconda edizione della Liturgia delle Ore, il Consiglio Permanente ha scelto di adottare – eventualmente apportando le opportune modifiche – la traduzione della Bibbia CEI 2008.</w:t>
      </w:r>
    </w:p>
    <w:p w:rsidR="00B21891" w:rsidRDefault="00763804" w:rsidP="00EA633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Infine, s</w:t>
      </w:r>
      <w:r w:rsidR="000B0CBA">
        <w:rPr>
          <w:rFonts w:ascii="Times New Roman" w:hAnsi="Times New Roman" w:cs="Times New Roman"/>
          <w:i/>
          <w:sz w:val="24"/>
          <w:szCs w:val="24"/>
        </w:rPr>
        <w:t xml:space="preserve">ono stati presi in esame una serie di adempimenti, tra cui l’approvazione del Messaggio la Giornata del Primo Maggio; </w:t>
      </w:r>
      <w:r w:rsidR="00EA6331">
        <w:rPr>
          <w:rFonts w:ascii="Times New Roman" w:hAnsi="Times New Roman" w:cs="Times New Roman"/>
          <w:i/>
          <w:sz w:val="24"/>
          <w:szCs w:val="24"/>
        </w:rPr>
        <w:t xml:space="preserve">sono stati fissati </w:t>
      </w:r>
      <w:r w:rsidR="000B0CBA" w:rsidRPr="000B0CBA">
        <w:rPr>
          <w:rFonts w:ascii="Times New Roman" w:hAnsi="Times New Roman" w:cs="Times New Roman"/>
          <w:i/>
          <w:sz w:val="24"/>
          <w:szCs w:val="24"/>
        </w:rPr>
        <w:t>la</w:t>
      </w:r>
      <w:r w:rsidR="000B0CBA">
        <w:rPr>
          <w:rFonts w:ascii="Times New Roman" w:hAnsi="Times New Roman" w:cs="Times New Roman"/>
          <w:i/>
          <w:sz w:val="24"/>
          <w:szCs w:val="24"/>
        </w:rPr>
        <w:t xml:space="preserve"> sede e il periodo 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>della 4</w:t>
      </w:r>
      <w:r w:rsidR="0070004F">
        <w:rPr>
          <w:rFonts w:ascii="Times New Roman" w:hAnsi="Times New Roman" w:cs="Times New Roman"/>
          <w:i/>
          <w:sz w:val="24"/>
          <w:szCs w:val="24"/>
        </w:rPr>
        <w:t>9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>ª Settimana Sociale dei Cattolici Italiani (</w:t>
      </w:r>
      <w:r w:rsidR="000B0CBA" w:rsidRPr="00EA6331">
        <w:rPr>
          <w:rFonts w:ascii="Times New Roman" w:hAnsi="Times New Roman" w:cs="Times New Roman"/>
          <w:sz w:val="24"/>
          <w:szCs w:val="24"/>
        </w:rPr>
        <w:t>Taranto, inizio 2021</w:t>
      </w:r>
      <w:r w:rsidR="0059384F" w:rsidRPr="005337D9">
        <w:rPr>
          <w:rFonts w:ascii="Times New Roman" w:hAnsi="Times New Roman" w:cs="Times New Roman"/>
          <w:i/>
          <w:sz w:val="24"/>
          <w:szCs w:val="24"/>
        </w:rPr>
        <w:t xml:space="preserve">); si è provveduto ad alcune nomine; </w:t>
      </w:r>
      <w:r w:rsidR="002F6F69">
        <w:rPr>
          <w:rFonts w:ascii="Times New Roman" w:hAnsi="Times New Roman" w:cs="Times New Roman"/>
          <w:i/>
          <w:sz w:val="24"/>
          <w:szCs w:val="24"/>
        </w:rPr>
        <w:t>è stato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F69">
        <w:rPr>
          <w:rFonts w:ascii="Times New Roman" w:hAnsi="Times New Roman" w:cs="Times New Roman"/>
          <w:i/>
          <w:sz w:val="24"/>
          <w:szCs w:val="24"/>
        </w:rPr>
        <w:t>approvato il calendario delle attività della Conferenza Episcopale Italiana per il prossimo anno pastorale.</w:t>
      </w: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17" w:rsidRDefault="00372F17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6A" w:rsidRDefault="003C446A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0D" w:rsidRDefault="00B21891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B3E23">
        <w:rPr>
          <w:rFonts w:ascii="Times New Roman" w:hAnsi="Times New Roman" w:cs="Times New Roman"/>
          <w:b/>
          <w:sz w:val="24"/>
          <w:szCs w:val="24"/>
        </w:rPr>
        <w:t>Insieme per camminare</w:t>
      </w:r>
    </w:p>
    <w:p w:rsidR="003B210D" w:rsidRDefault="003B210D" w:rsidP="000057F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famiglia, i giovani, il lavoro: gli ambiti su cui si è soffermata l’</w:t>
      </w:r>
      <w:r w:rsidRPr="00FF3039">
        <w:rPr>
          <w:rFonts w:ascii="Times New Roman" w:hAnsi="Times New Roman" w:cs="Times New Roman"/>
          <w:i/>
          <w:sz w:val="24"/>
          <w:szCs w:val="24"/>
        </w:rPr>
        <w:t>Introduzione</w:t>
      </w:r>
      <w:r w:rsidR="00FF3039">
        <w:rPr>
          <w:rFonts w:ascii="Times New Roman" w:hAnsi="Times New Roman" w:cs="Times New Roman"/>
          <w:sz w:val="24"/>
          <w:szCs w:val="24"/>
        </w:rPr>
        <w:t xml:space="preserve"> del C</w:t>
      </w:r>
      <w:r>
        <w:rPr>
          <w:rFonts w:ascii="Times New Roman" w:hAnsi="Times New Roman" w:cs="Times New Roman"/>
          <w:sz w:val="24"/>
          <w:szCs w:val="24"/>
        </w:rPr>
        <w:t>ardinale Presidente – e, anche, i poveri, i migranti, la cultura e l’ambiente – sono stati ampiamente ripresi nel confronto tra i membri del Consiglio Permanente, che vi hanno riconosciuto i contenuti rispetto ai quali la sinodalità è chiamata a prendere forma.</w:t>
      </w:r>
      <w:r w:rsidR="00757672">
        <w:rPr>
          <w:rFonts w:ascii="Times New Roman" w:hAnsi="Times New Roman" w:cs="Times New Roman"/>
          <w:sz w:val="24"/>
          <w:szCs w:val="24"/>
        </w:rPr>
        <w:t xml:space="preserve"> </w:t>
      </w:r>
      <w:r w:rsidR="00FC1742">
        <w:rPr>
          <w:rFonts w:ascii="Times New Roman" w:hAnsi="Times New Roman" w:cs="Times New Roman"/>
          <w:sz w:val="24"/>
          <w:szCs w:val="24"/>
        </w:rPr>
        <w:t xml:space="preserve">Gli interventi hanno evidenziato come </w:t>
      </w:r>
      <w:r w:rsidR="00757672">
        <w:rPr>
          <w:rFonts w:ascii="Times New Roman" w:hAnsi="Times New Roman" w:cs="Times New Roman"/>
          <w:sz w:val="24"/>
          <w:szCs w:val="24"/>
        </w:rPr>
        <w:t xml:space="preserve">essa </w:t>
      </w:r>
      <w:r w:rsidR="00FC1742">
        <w:rPr>
          <w:rFonts w:ascii="Times New Roman" w:hAnsi="Times New Roman" w:cs="Times New Roman"/>
          <w:sz w:val="24"/>
          <w:szCs w:val="24"/>
        </w:rPr>
        <w:t>richieda</w:t>
      </w:r>
      <w:r w:rsidR="00757672">
        <w:rPr>
          <w:rFonts w:ascii="Times New Roman" w:hAnsi="Times New Roman" w:cs="Times New Roman"/>
          <w:sz w:val="24"/>
          <w:szCs w:val="24"/>
        </w:rPr>
        <w:t xml:space="preserve"> un profond</w:t>
      </w:r>
      <w:r w:rsidR="001769C2">
        <w:rPr>
          <w:rFonts w:ascii="Times New Roman" w:hAnsi="Times New Roman" w:cs="Times New Roman"/>
          <w:sz w:val="24"/>
          <w:szCs w:val="24"/>
        </w:rPr>
        <w:t>o</w:t>
      </w:r>
      <w:r w:rsidR="00757672">
        <w:rPr>
          <w:rFonts w:ascii="Times New Roman" w:hAnsi="Times New Roman" w:cs="Times New Roman"/>
          <w:sz w:val="24"/>
          <w:szCs w:val="24"/>
        </w:rPr>
        <w:t xml:space="preserve"> </w:t>
      </w:r>
      <w:r w:rsidR="00FC1742">
        <w:rPr>
          <w:rFonts w:ascii="Times New Roman" w:hAnsi="Times New Roman" w:cs="Times New Roman"/>
          <w:sz w:val="24"/>
          <w:szCs w:val="24"/>
        </w:rPr>
        <w:t>respiro ecclesiale; chiami</w:t>
      </w:r>
      <w:r w:rsidR="00757672">
        <w:rPr>
          <w:rFonts w:ascii="Times New Roman" w:hAnsi="Times New Roman" w:cs="Times New Roman"/>
          <w:sz w:val="24"/>
          <w:szCs w:val="24"/>
        </w:rPr>
        <w:t xml:space="preserve"> in gioco il rapporto con la coll</w:t>
      </w:r>
      <w:r w:rsidR="00FC1742">
        <w:rPr>
          <w:rFonts w:ascii="Times New Roman" w:hAnsi="Times New Roman" w:cs="Times New Roman"/>
          <w:sz w:val="24"/>
          <w:szCs w:val="24"/>
        </w:rPr>
        <w:t>egialità; viva</w:t>
      </w:r>
      <w:r w:rsidR="00757672">
        <w:rPr>
          <w:rFonts w:ascii="Times New Roman" w:hAnsi="Times New Roman" w:cs="Times New Roman"/>
          <w:sz w:val="24"/>
          <w:szCs w:val="24"/>
        </w:rPr>
        <w:t xml:space="preserve"> di un coinvolgimento convinto del laicato, in forza della comune </w:t>
      </w:r>
      <w:r w:rsidR="002B3E23">
        <w:rPr>
          <w:rFonts w:ascii="Times New Roman" w:hAnsi="Times New Roman" w:cs="Times New Roman"/>
          <w:sz w:val="24"/>
          <w:szCs w:val="24"/>
        </w:rPr>
        <w:t xml:space="preserve">chiamata </w:t>
      </w:r>
      <w:r w:rsidR="00757672">
        <w:rPr>
          <w:rFonts w:ascii="Times New Roman" w:hAnsi="Times New Roman" w:cs="Times New Roman"/>
          <w:sz w:val="24"/>
          <w:szCs w:val="24"/>
        </w:rPr>
        <w:t>battesimale. A frenare tale dinamismo – è stato evidenziato – concorrono più fattori: l’individualismo, il clericalismo, la staticità e le resistenze che nascono dalla paura del nuovo.</w:t>
      </w:r>
      <w:r w:rsidR="001769C2">
        <w:rPr>
          <w:rFonts w:ascii="Times New Roman" w:hAnsi="Times New Roman" w:cs="Times New Roman"/>
          <w:sz w:val="24"/>
          <w:szCs w:val="24"/>
        </w:rPr>
        <w:t xml:space="preserve"> Di qui la consapevolezza della necessità di un lavoro formativo, che porti le comunità cristiane a un cambio di mentalità, a</w:t>
      </w:r>
      <w:r w:rsidR="002B3E23">
        <w:rPr>
          <w:rFonts w:ascii="Times New Roman" w:hAnsi="Times New Roman" w:cs="Times New Roman"/>
          <w:sz w:val="24"/>
          <w:szCs w:val="24"/>
        </w:rPr>
        <w:t xml:space="preserve"> sostenere con convinzione </w:t>
      </w:r>
      <w:r w:rsidR="001769C2">
        <w:rPr>
          <w:rFonts w:ascii="Times New Roman" w:hAnsi="Times New Roman" w:cs="Times New Roman"/>
          <w:sz w:val="24"/>
          <w:szCs w:val="24"/>
        </w:rPr>
        <w:t xml:space="preserve">processi di partecipazione nella vita ordinaria e ad una presenza effettiva dei laici nel tessuto della società. </w:t>
      </w:r>
      <w:r w:rsidR="00FC1742">
        <w:rPr>
          <w:rFonts w:ascii="Times New Roman" w:hAnsi="Times New Roman" w:cs="Times New Roman"/>
          <w:sz w:val="24"/>
          <w:szCs w:val="24"/>
        </w:rPr>
        <w:t xml:space="preserve">È emersa la </w:t>
      </w:r>
      <w:r w:rsidR="000674BD">
        <w:rPr>
          <w:rFonts w:ascii="Times New Roman" w:hAnsi="Times New Roman" w:cs="Times New Roman"/>
          <w:sz w:val="24"/>
          <w:szCs w:val="24"/>
        </w:rPr>
        <w:t>preoccupazione per il rischio di fermarsi sul piano delle intenzioni</w:t>
      </w:r>
      <w:r w:rsidR="0005743A">
        <w:rPr>
          <w:rFonts w:ascii="Times New Roman" w:hAnsi="Times New Roman" w:cs="Times New Roman"/>
          <w:sz w:val="24"/>
          <w:szCs w:val="24"/>
        </w:rPr>
        <w:t>: a</w:t>
      </w:r>
      <w:r w:rsidR="000674BD">
        <w:rPr>
          <w:rFonts w:ascii="Times New Roman" w:hAnsi="Times New Roman" w:cs="Times New Roman"/>
          <w:sz w:val="24"/>
          <w:szCs w:val="24"/>
        </w:rPr>
        <w:t xml:space="preserve">nche la proposta avanzata da alcuni Vescovi di </w:t>
      </w:r>
      <w:r w:rsidR="000057F9">
        <w:rPr>
          <w:rFonts w:ascii="Times New Roman" w:hAnsi="Times New Roman" w:cs="Times New Roman"/>
          <w:sz w:val="24"/>
          <w:szCs w:val="24"/>
        </w:rPr>
        <w:t>un Sinodo della Chiesa italiana – da prepararsi nelle Diocesi e all</w:t>
      </w:r>
      <w:r w:rsidR="0005743A">
        <w:rPr>
          <w:rFonts w:ascii="Times New Roman" w:hAnsi="Times New Roman" w:cs="Times New Roman"/>
          <w:sz w:val="24"/>
          <w:szCs w:val="24"/>
        </w:rPr>
        <w:t>e</w:t>
      </w:r>
      <w:r w:rsidR="000057F9">
        <w:rPr>
          <w:rFonts w:ascii="Times New Roman" w:hAnsi="Times New Roman" w:cs="Times New Roman"/>
          <w:sz w:val="24"/>
          <w:szCs w:val="24"/>
        </w:rPr>
        <w:t xml:space="preserve"> Diocesi poi tornare – è intesa essenzialmente </w:t>
      </w:r>
      <w:r w:rsidR="0005743A">
        <w:rPr>
          <w:rFonts w:ascii="Times New Roman" w:hAnsi="Times New Roman" w:cs="Times New Roman"/>
          <w:sz w:val="24"/>
          <w:szCs w:val="24"/>
        </w:rPr>
        <w:t xml:space="preserve">come occasione per legare la riflessione alla concretezza, a partire da un’esperienza che aiuti innanzitutto i credenti a </w:t>
      </w:r>
      <w:r w:rsidR="002B3E23">
        <w:rPr>
          <w:rFonts w:ascii="Times New Roman" w:hAnsi="Times New Roman" w:cs="Times New Roman"/>
          <w:sz w:val="24"/>
          <w:szCs w:val="24"/>
        </w:rPr>
        <w:t>riconciliarsi, superando</w:t>
      </w:r>
      <w:r w:rsidR="0005743A">
        <w:rPr>
          <w:rFonts w:ascii="Times New Roman" w:hAnsi="Times New Roman" w:cs="Times New Roman"/>
          <w:sz w:val="24"/>
          <w:szCs w:val="24"/>
        </w:rPr>
        <w:t xml:space="preserve"> contrapposizioni sterili</w:t>
      </w:r>
      <w:r w:rsidR="002B3E23">
        <w:rPr>
          <w:rFonts w:ascii="Times New Roman" w:hAnsi="Times New Roman" w:cs="Times New Roman"/>
          <w:sz w:val="24"/>
          <w:szCs w:val="24"/>
        </w:rPr>
        <w:t>,</w:t>
      </w:r>
      <w:r w:rsidR="0005743A">
        <w:rPr>
          <w:rFonts w:ascii="Times New Roman" w:hAnsi="Times New Roman" w:cs="Times New Roman"/>
          <w:sz w:val="24"/>
          <w:szCs w:val="24"/>
        </w:rPr>
        <w:t xml:space="preserve"> e a ritrovarsi in una </w:t>
      </w:r>
      <w:r w:rsidR="002B3E23">
        <w:rPr>
          <w:rFonts w:ascii="Times New Roman" w:hAnsi="Times New Roman" w:cs="Times New Roman"/>
          <w:sz w:val="24"/>
          <w:szCs w:val="24"/>
        </w:rPr>
        <w:t>cor</w:t>
      </w:r>
      <w:r w:rsidR="0005743A">
        <w:rPr>
          <w:rFonts w:ascii="Times New Roman" w:hAnsi="Times New Roman" w:cs="Times New Roman"/>
          <w:sz w:val="24"/>
          <w:szCs w:val="24"/>
        </w:rPr>
        <w:t>responsabilità ecclesiale e sociale.</w:t>
      </w:r>
    </w:p>
    <w:p w:rsidR="00C53F51" w:rsidRDefault="00C53F51" w:rsidP="002B3E2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gli altri temi </w:t>
      </w:r>
      <w:r w:rsidR="002B3E23">
        <w:rPr>
          <w:rFonts w:ascii="Times New Roman" w:hAnsi="Times New Roman" w:cs="Times New Roman"/>
          <w:sz w:val="24"/>
          <w:szCs w:val="24"/>
        </w:rPr>
        <w:t xml:space="preserve">emersi, </w:t>
      </w:r>
      <w:r>
        <w:rPr>
          <w:rFonts w:ascii="Times New Roman" w:hAnsi="Times New Roman" w:cs="Times New Roman"/>
          <w:sz w:val="24"/>
          <w:szCs w:val="24"/>
        </w:rPr>
        <w:t>la riduzione del numero delle Diocesi</w:t>
      </w:r>
      <w:r w:rsidR="00600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dove la disponibilità a un nuovo confronto si unisce alla richiesta di ascolto e coinvolgimento delle Conferenze Episcopali Regionali</w:t>
      </w:r>
      <w:r w:rsidR="00600670">
        <w:rPr>
          <w:rFonts w:ascii="Times New Roman" w:hAnsi="Times New Roman" w:cs="Times New Roman"/>
          <w:sz w:val="24"/>
          <w:szCs w:val="24"/>
        </w:rPr>
        <w:t xml:space="preserve">; la disoccupazione, che rimane </w:t>
      </w:r>
      <w:r w:rsidR="002B3E23">
        <w:rPr>
          <w:rFonts w:ascii="Times New Roman" w:hAnsi="Times New Roman" w:cs="Times New Roman"/>
          <w:sz w:val="24"/>
          <w:szCs w:val="24"/>
        </w:rPr>
        <w:t xml:space="preserve">diffusa e preoccupante, a fronte anche di </w:t>
      </w:r>
      <w:r w:rsidR="00600670">
        <w:rPr>
          <w:rFonts w:ascii="Times New Roman" w:hAnsi="Times New Roman" w:cs="Times New Roman"/>
          <w:sz w:val="24"/>
          <w:szCs w:val="24"/>
        </w:rPr>
        <w:t xml:space="preserve">un lavoro che </w:t>
      </w:r>
      <w:r w:rsidR="002B3E23">
        <w:rPr>
          <w:rFonts w:ascii="Times New Roman" w:hAnsi="Times New Roman" w:cs="Times New Roman"/>
          <w:sz w:val="24"/>
          <w:szCs w:val="24"/>
        </w:rPr>
        <w:t xml:space="preserve">– </w:t>
      </w:r>
      <w:r w:rsidR="00600670">
        <w:rPr>
          <w:rFonts w:ascii="Times New Roman" w:hAnsi="Times New Roman" w:cs="Times New Roman"/>
          <w:sz w:val="24"/>
          <w:szCs w:val="24"/>
        </w:rPr>
        <w:t xml:space="preserve">in nome della flessibilità </w:t>
      </w:r>
      <w:r w:rsidR="002B3E23">
        <w:rPr>
          <w:rFonts w:ascii="Times New Roman" w:hAnsi="Times New Roman" w:cs="Times New Roman"/>
          <w:sz w:val="24"/>
          <w:szCs w:val="24"/>
        </w:rPr>
        <w:t xml:space="preserve">– </w:t>
      </w:r>
      <w:r w:rsidR="00600670">
        <w:rPr>
          <w:rFonts w:ascii="Times New Roman" w:hAnsi="Times New Roman" w:cs="Times New Roman"/>
          <w:sz w:val="24"/>
          <w:szCs w:val="24"/>
        </w:rPr>
        <w:t xml:space="preserve">rischia di non assicurare condizioni per un progetto di vita; la questione delle autonomie regionali, </w:t>
      </w:r>
      <w:r w:rsidR="002B3E23">
        <w:rPr>
          <w:rFonts w:ascii="Times New Roman" w:hAnsi="Times New Roman" w:cs="Times New Roman"/>
          <w:sz w:val="24"/>
          <w:szCs w:val="24"/>
        </w:rPr>
        <w:t xml:space="preserve">nel richiamo a evitare che sfoci </w:t>
      </w:r>
      <w:r w:rsidR="00600670">
        <w:rPr>
          <w:rFonts w:ascii="Times New Roman" w:hAnsi="Times New Roman" w:cs="Times New Roman"/>
          <w:sz w:val="24"/>
          <w:szCs w:val="24"/>
        </w:rPr>
        <w:t xml:space="preserve">in frazionamento o separatismo, </w:t>
      </w:r>
      <w:r w:rsidR="002B3E23">
        <w:rPr>
          <w:rFonts w:ascii="Times New Roman" w:hAnsi="Times New Roman" w:cs="Times New Roman"/>
          <w:sz w:val="24"/>
          <w:szCs w:val="24"/>
        </w:rPr>
        <w:t xml:space="preserve">dando </w:t>
      </w:r>
      <w:r w:rsidR="00600670">
        <w:rPr>
          <w:rFonts w:ascii="Times New Roman" w:hAnsi="Times New Roman" w:cs="Times New Roman"/>
          <w:sz w:val="24"/>
          <w:szCs w:val="24"/>
        </w:rPr>
        <w:t>luogo a una cittadinanza diseguale.</w:t>
      </w:r>
      <w:r w:rsidR="007E5DC2">
        <w:rPr>
          <w:rFonts w:ascii="Times New Roman" w:hAnsi="Times New Roman" w:cs="Times New Roman"/>
          <w:sz w:val="24"/>
          <w:szCs w:val="24"/>
        </w:rPr>
        <w:t xml:space="preserve"> Accanto all’unità del Paese, i Vescovi hanno ribadito quella dell’Europa, senza per questo rinunciare a chiedere un</w:t>
      </w:r>
      <w:r w:rsidR="00BD65A9">
        <w:rPr>
          <w:rFonts w:ascii="Times New Roman" w:hAnsi="Times New Roman" w:cs="Times New Roman"/>
          <w:sz w:val="24"/>
          <w:szCs w:val="24"/>
        </w:rPr>
        <w:t>a verifica</w:t>
      </w:r>
      <w:r w:rsidR="007E5DC2">
        <w:rPr>
          <w:rFonts w:ascii="Times New Roman" w:hAnsi="Times New Roman" w:cs="Times New Roman"/>
          <w:sz w:val="24"/>
          <w:szCs w:val="24"/>
        </w:rPr>
        <w:t xml:space="preserve"> del percorso compiuto, anche circa </w:t>
      </w:r>
      <w:r w:rsidR="00BD65A9">
        <w:rPr>
          <w:rFonts w:ascii="Times New Roman" w:hAnsi="Times New Roman" w:cs="Times New Roman"/>
          <w:sz w:val="24"/>
          <w:szCs w:val="24"/>
        </w:rPr>
        <w:t xml:space="preserve">alcuni </w:t>
      </w:r>
      <w:r w:rsidR="007E5DC2">
        <w:rPr>
          <w:rFonts w:ascii="Times New Roman" w:hAnsi="Times New Roman" w:cs="Times New Roman"/>
          <w:sz w:val="24"/>
          <w:szCs w:val="24"/>
        </w:rPr>
        <w:t>assetti istituzionali.</w:t>
      </w:r>
    </w:p>
    <w:p w:rsidR="003B210D" w:rsidRDefault="003B210D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Default="00B21891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3E23">
        <w:rPr>
          <w:rFonts w:ascii="Times New Roman" w:hAnsi="Times New Roman" w:cs="Times New Roman"/>
          <w:b/>
          <w:sz w:val="24"/>
          <w:szCs w:val="24"/>
        </w:rPr>
        <w:t xml:space="preserve">La dignità della persona migrante </w:t>
      </w:r>
    </w:p>
    <w:p w:rsidR="002B5E0D" w:rsidRDefault="00FC35D0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restringimento dei filtri d’accoglienza dei richiedenti asilo, la riduzione delle risorse destinate a qualificare i servizi alla persona, lo smarrimento di tanti operatori: sono questi i principali effetti indotti dalle disposizioni del Decreto Sicurezza (Legge 132/2018), sui cui si sono confrontati i Vescovi nel corso dei lavori del Consiglio Permanente.</w:t>
      </w:r>
      <w:r w:rsidR="00A82A29">
        <w:rPr>
          <w:rFonts w:ascii="Times New Roman" w:hAnsi="Times New Roman" w:cs="Times New Roman"/>
          <w:sz w:val="24"/>
          <w:szCs w:val="24"/>
        </w:rPr>
        <w:t xml:space="preserve"> Attraverso di loro la Chiesa italiana ribadisce la dignità della persona del migrante; il dovere dell’accoglienza, a cui </w:t>
      </w:r>
      <w:r w:rsidR="002B3E23">
        <w:rPr>
          <w:rFonts w:ascii="Times New Roman" w:hAnsi="Times New Roman" w:cs="Times New Roman"/>
          <w:sz w:val="24"/>
          <w:szCs w:val="24"/>
        </w:rPr>
        <w:t xml:space="preserve">lo stesso </w:t>
      </w:r>
      <w:r w:rsidR="00A82A29">
        <w:rPr>
          <w:rFonts w:ascii="Times New Roman" w:hAnsi="Times New Roman" w:cs="Times New Roman"/>
          <w:sz w:val="24"/>
          <w:szCs w:val="24"/>
        </w:rPr>
        <w:t>Santo Padre non cessa di richiamare; il servizio generoso sostenuto da tante Diocesi, parrocchie, comunità e famiglie.</w:t>
      </w:r>
    </w:p>
    <w:p w:rsidR="00A82A29" w:rsidRDefault="00A82A29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Anche a prezzo di un certo tasso di popolarità, la Chiesa avverte la necessità di contribuire attivamente a una cultura dell’integrazione, oltre che al superamento dell’indifferenza davanti al dramma di quanti scompaiono nel Mediterraneo o sono torturati nei campi profughi della Libia. </w:t>
      </w:r>
    </w:p>
    <w:p w:rsidR="00867E43" w:rsidRDefault="00867E43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Nello specifico, molte Diocesi – a fronte della prospettiva </w:t>
      </w:r>
      <w:r w:rsidR="002B3E23">
        <w:rPr>
          <w:rFonts w:ascii="Times New Roman" w:hAnsi="Times New Roman" w:cs="Times New Roman"/>
          <w:sz w:val="24"/>
          <w:szCs w:val="24"/>
        </w:rPr>
        <w:t xml:space="preserve">delle dimissioni </w:t>
      </w:r>
      <w:r>
        <w:rPr>
          <w:rFonts w:ascii="Times New Roman" w:hAnsi="Times New Roman" w:cs="Times New Roman"/>
          <w:sz w:val="24"/>
          <w:szCs w:val="24"/>
        </w:rPr>
        <w:t xml:space="preserve">dai Centri </w:t>
      </w:r>
      <w:r w:rsidR="002B3E2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persone titolari di un permesso di soggiorno umanitario, </w:t>
      </w:r>
      <w:r w:rsidR="00C71A46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nelle condizioni di perderlo – hanno </w:t>
      </w:r>
      <w:r w:rsidR="00C71A46">
        <w:rPr>
          <w:rFonts w:ascii="Times New Roman" w:hAnsi="Times New Roman" w:cs="Times New Roman"/>
          <w:sz w:val="24"/>
          <w:szCs w:val="24"/>
        </w:rPr>
        <w:t xml:space="preserve">riaffermato la volontà </w:t>
      </w:r>
      <w:r>
        <w:rPr>
          <w:rFonts w:ascii="Times New Roman" w:hAnsi="Times New Roman" w:cs="Times New Roman"/>
          <w:sz w:val="24"/>
          <w:szCs w:val="24"/>
        </w:rPr>
        <w:t>di continuare a ospitarle</w:t>
      </w:r>
      <w:r w:rsidR="00C71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facendosene carico e promuovendo iniziative di sensibilizzazione dell’opinione pubblica e di raccolta fondi.</w:t>
      </w:r>
    </w:p>
    <w:p w:rsidR="002C0905" w:rsidRDefault="002C0905" w:rsidP="003B210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L’orientamento condiviso </w:t>
      </w:r>
      <w:r w:rsidR="00C71A46">
        <w:rPr>
          <w:rFonts w:ascii="Times New Roman" w:hAnsi="Times New Roman" w:cs="Times New Roman"/>
          <w:sz w:val="24"/>
          <w:szCs w:val="24"/>
        </w:rPr>
        <w:t xml:space="preserve">dal Consiglio Permanente </w:t>
      </w:r>
      <w:r>
        <w:rPr>
          <w:rFonts w:ascii="Times New Roman" w:hAnsi="Times New Roman" w:cs="Times New Roman"/>
          <w:sz w:val="24"/>
          <w:szCs w:val="24"/>
        </w:rPr>
        <w:t xml:space="preserve">è quello di rimanere nel sistema istituzionale di accoglienza – a stretto contatto con le Prefetture – integrando i servizi con attività completamente autofinanziate, che permettano un corretto processo di inclusione sociale. </w:t>
      </w:r>
      <w:r w:rsidR="00176D48">
        <w:rPr>
          <w:rFonts w:ascii="Times New Roman" w:hAnsi="Times New Roman" w:cs="Times New Roman"/>
          <w:sz w:val="24"/>
          <w:szCs w:val="24"/>
        </w:rPr>
        <w:t xml:space="preserve">Fra le </w:t>
      </w:r>
      <w:r>
        <w:rPr>
          <w:rFonts w:ascii="Times New Roman" w:hAnsi="Times New Roman" w:cs="Times New Roman"/>
          <w:sz w:val="24"/>
          <w:szCs w:val="24"/>
        </w:rPr>
        <w:t xml:space="preserve">ipotesi </w:t>
      </w:r>
      <w:r w:rsidR="00176D48">
        <w:rPr>
          <w:rFonts w:ascii="Times New Roman" w:hAnsi="Times New Roman" w:cs="Times New Roman"/>
          <w:sz w:val="24"/>
          <w:szCs w:val="24"/>
        </w:rPr>
        <w:t>in campo c’</w:t>
      </w:r>
      <w:r>
        <w:rPr>
          <w:rFonts w:ascii="Times New Roman" w:hAnsi="Times New Roman" w:cs="Times New Roman"/>
          <w:sz w:val="24"/>
          <w:szCs w:val="24"/>
        </w:rPr>
        <w:t>è quella di riprendere in maniera strutturale il percorso già sperimentato positivamente con il modello “Protetto. Rifugiato a casa mia”.</w:t>
      </w:r>
    </w:p>
    <w:p w:rsidR="00B21891" w:rsidRDefault="00B21891" w:rsidP="00B21891">
      <w:pPr>
        <w:spacing w:after="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14648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7332">
        <w:rPr>
          <w:rFonts w:ascii="Times New Roman" w:hAnsi="Times New Roman" w:cs="Times New Roman"/>
          <w:b/>
          <w:sz w:val="24"/>
          <w:szCs w:val="24"/>
        </w:rPr>
        <w:t xml:space="preserve">Criteri etici di gestione </w:t>
      </w:r>
      <w:r w:rsidR="00C71A46">
        <w:rPr>
          <w:rFonts w:ascii="Times New Roman" w:hAnsi="Times New Roman" w:cs="Times New Roman"/>
          <w:b/>
          <w:sz w:val="24"/>
          <w:szCs w:val="24"/>
        </w:rPr>
        <w:t>finanziaria</w:t>
      </w:r>
    </w:p>
    <w:p w:rsidR="00B21891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modalità d’uso del denaro </w:t>
      </w:r>
      <w:r w:rsidR="00C71A46">
        <w:rPr>
          <w:rFonts w:ascii="Times New Roman" w:hAnsi="Times New Roman" w:cs="Times New Roman"/>
          <w:sz w:val="24"/>
          <w:szCs w:val="24"/>
        </w:rPr>
        <w:t>sono legate</w:t>
      </w:r>
      <w:r>
        <w:rPr>
          <w:rFonts w:ascii="Times New Roman" w:hAnsi="Times New Roman" w:cs="Times New Roman"/>
          <w:sz w:val="24"/>
          <w:szCs w:val="24"/>
        </w:rPr>
        <w:t xml:space="preserve"> l’affidabilità della Chiesa e la testimonianza dei valori di fede professati. Di qui l’importanza che </w:t>
      </w:r>
      <w:r w:rsidR="00652EBD">
        <w:rPr>
          <w:rFonts w:ascii="Times New Roman" w:hAnsi="Times New Roman" w:cs="Times New Roman"/>
          <w:sz w:val="24"/>
          <w:szCs w:val="24"/>
        </w:rPr>
        <w:t xml:space="preserve">sul versante etico </w:t>
      </w:r>
      <w:r>
        <w:rPr>
          <w:rFonts w:ascii="Times New Roman" w:hAnsi="Times New Roman" w:cs="Times New Roman"/>
          <w:sz w:val="24"/>
          <w:szCs w:val="24"/>
        </w:rPr>
        <w:t>ogni investimento finanziario sia fatto in sintonia con i principi evangelici ripresi e appro</w:t>
      </w:r>
      <w:r w:rsidR="00652EBD">
        <w:rPr>
          <w:rFonts w:ascii="Times New Roman" w:hAnsi="Times New Roman" w:cs="Times New Roman"/>
          <w:sz w:val="24"/>
          <w:szCs w:val="24"/>
        </w:rPr>
        <w:t xml:space="preserve">fonditi nei testi del Magistero, dalla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Centesimus Annus</w:t>
      </w:r>
      <w:r w:rsidR="00652EBD">
        <w:rPr>
          <w:rFonts w:ascii="Times New Roman" w:hAnsi="Times New Roman" w:cs="Times New Roman"/>
          <w:sz w:val="24"/>
          <w:szCs w:val="24"/>
        </w:rPr>
        <w:t xml:space="preserve"> 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Caritas in veritate</w:t>
      </w:r>
      <w:r w:rsidR="00652EBD">
        <w:rPr>
          <w:rFonts w:ascii="Times New Roman" w:hAnsi="Times New Roman" w:cs="Times New Roman"/>
          <w:sz w:val="24"/>
          <w:szCs w:val="24"/>
        </w:rPr>
        <w:t xml:space="preserve"> alla </w:t>
      </w:r>
      <w:r w:rsidR="00652EBD" w:rsidRPr="00652EBD">
        <w:rPr>
          <w:rFonts w:ascii="Times New Roman" w:hAnsi="Times New Roman" w:cs="Times New Roman"/>
          <w:i/>
          <w:sz w:val="24"/>
          <w:szCs w:val="24"/>
        </w:rPr>
        <w:t>Laudato si’</w:t>
      </w:r>
      <w:r w:rsidR="00652EBD">
        <w:rPr>
          <w:rFonts w:ascii="Times New Roman" w:hAnsi="Times New Roman" w:cs="Times New Roman"/>
          <w:sz w:val="24"/>
          <w:szCs w:val="24"/>
        </w:rPr>
        <w:t>.</w:t>
      </w:r>
    </w:p>
    <w:p w:rsidR="00E13A69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 finalità il Consiglio Permanente si è confrontato su una bozza di documento, che individua criteri oggettivi di selezione degli investimenti, integrando gli standard internazionali legati alle tre dimensioni della finanza sostenibile e responsabile (ambiente, sociale e buon governo societario) con quelli della Dottrina sociale della Chiesa.</w:t>
      </w:r>
    </w:p>
    <w:p w:rsidR="00FD51D6" w:rsidRDefault="00FD51D6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la prossima Assemblea Generale, i Vescovi del Consiglio sono chiamati a far giungere alla Segreteria Generale osservazioni e proposte, che serviranno a rielaborare il testo in vista di una sua approvazione nella sessione autunnale.</w:t>
      </w:r>
    </w:p>
    <w:p w:rsidR="00E13A69" w:rsidRPr="000976D1" w:rsidRDefault="00E13A69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6D93">
        <w:rPr>
          <w:rFonts w:ascii="Times New Roman" w:hAnsi="Times New Roman" w:cs="Times New Roman"/>
          <w:b/>
          <w:sz w:val="24"/>
          <w:szCs w:val="24"/>
        </w:rPr>
        <w:t>Diritto a morte degna</w:t>
      </w:r>
    </w:p>
    <w:p w:rsidR="00B21891" w:rsidRDefault="009810C2" w:rsidP="009810C2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approvato nel corso del </w:t>
      </w:r>
      <w:r w:rsidR="00B21891" w:rsidRPr="00AD4F4C">
        <w:rPr>
          <w:rFonts w:ascii="Times New Roman" w:hAnsi="Times New Roman" w:cs="Times New Roman"/>
          <w:sz w:val="24"/>
          <w:szCs w:val="24"/>
        </w:rPr>
        <w:t xml:space="preserve">Consiglio Permanente </w:t>
      </w:r>
      <w:r>
        <w:rPr>
          <w:rFonts w:ascii="Times New Roman" w:hAnsi="Times New Roman" w:cs="Times New Roman"/>
          <w:sz w:val="24"/>
          <w:szCs w:val="24"/>
        </w:rPr>
        <w:t xml:space="preserve">di maggio un documento, curato dalla Commissione Episcopale per il servizio della carità e la salute, sulla fase terminale della vita terrena. I Vescovi ne hanno condiviso un indice ragionato, dove emerge una Chiesa – la stessa che incarna la pastorale della salute diffusa sul territorio, attenta a farsi carico delle fragilità –che non si sottrae a vivere la propria missione, offrendo a tutti una riflessione che affronta alcune situazioni umanamente ed eticamente complesse. Rispetto a un presunto “diritto”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morire, si impegna </w:t>
      </w:r>
      <w:r w:rsidR="002D6D93">
        <w:rPr>
          <w:rFonts w:ascii="Times New Roman" w:hAnsi="Times New Roman" w:cs="Times New Roman"/>
          <w:sz w:val="24"/>
          <w:szCs w:val="24"/>
        </w:rPr>
        <w:t>a sostener</w:t>
      </w:r>
      <w:r w:rsidR="00176D48">
        <w:rPr>
          <w:rFonts w:ascii="Times New Roman" w:hAnsi="Times New Roman" w:cs="Times New Roman"/>
          <w:sz w:val="24"/>
          <w:szCs w:val="24"/>
        </w:rPr>
        <w:t>e</w:t>
      </w:r>
      <w:r w:rsidR="002D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quello a una morte degna, come affermazione della cura dell’uomo verso di sé e verso il prossimo. Di qui, in particolare, il richiamo a non disattendere </w:t>
      </w:r>
      <w:r w:rsidR="002D6D93">
        <w:rPr>
          <w:rFonts w:ascii="Times New Roman" w:hAnsi="Times New Roman" w:cs="Times New Roman"/>
          <w:sz w:val="24"/>
          <w:szCs w:val="24"/>
        </w:rPr>
        <w:t xml:space="preserve">ulteriormente </w:t>
      </w:r>
      <w:r>
        <w:rPr>
          <w:rFonts w:ascii="Times New Roman" w:hAnsi="Times New Roman" w:cs="Times New Roman"/>
          <w:sz w:val="24"/>
          <w:szCs w:val="24"/>
        </w:rPr>
        <w:t xml:space="preserve">l’applicazione della legge che assicura le cure palliative. Altro aspetto centrale, l’affermazione del rispetto della libertà di coscienza del medico e di tutto il personale sanitario, al fine di garantire a tutti la possibilità di perseguire azioni eticamente buone. </w:t>
      </w:r>
    </w:p>
    <w:p w:rsidR="00B21891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48" w:rsidRDefault="00B21891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6D93">
        <w:rPr>
          <w:rFonts w:ascii="Times New Roman" w:hAnsi="Times New Roman" w:cs="Times New Roman"/>
          <w:b/>
          <w:sz w:val="24"/>
          <w:szCs w:val="24"/>
        </w:rPr>
        <w:t>Disabili, soggetti a pieno titolo</w:t>
      </w:r>
    </w:p>
    <w:p w:rsidR="00C631BB" w:rsidRDefault="00C631BB" w:rsidP="00C631BB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Finora era un settore dell’Ufficio Catechistico Nazionale; ora – per assicurare un contributo più unitario, trasversale e continuativo – il Consiglio Permanente l’ha costituito come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 Nazionale per la pastorale delle persone con disabilità</w:t>
      </w:r>
      <w:r>
        <w:rPr>
          <w:rFonts w:ascii="Times New Roman" w:hAnsi="Times New Roman" w:cs="Times New Roman"/>
          <w:sz w:val="24"/>
          <w:szCs w:val="24"/>
        </w:rPr>
        <w:t xml:space="preserve">. L’intento è quello di offrire alla CEI, alle Diocesi, agli Istituti di Vita Consacrata, alle Società di Vita Apostolica, ad Associazioni e Movimenti un supporto per l’inclusione nella vita ecclesiale delle persone con disabilità – intese come soggetti a pieno titolo della pastorale – e dei loro familiari. </w:t>
      </w:r>
    </w:p>
    <w:p w:rsidR="00C631BB" w:rsidRDefault="00C631BB" w:rsidP="00C631BB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diverrà pienamente operativo dopo la definizione del </w:t>
      </w:r>
      <w:r w:rsidRPr="00B00AB8">
        <w:rPr>
          <w:rFonts w:ascii="Times New Roman" w:hAnsi="Times New Roman" w:cs="Times New Roman"/>
          <w:i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648" w:rsidRDefault="00A14648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891" w:rsidRPr="00A14648" w:rsidRDefault="00B21891" w:rsidP="00A14648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D4F4C">
        <w:rPr>
          <w:rFonts w:ascii="Times New Roman" w:hAnsi="Times New Roman" w:cs="Times New Roman"/>
          <w:b/>
          <w:sz w:val="24"/>
          <w:szCs w:val="24"/>
        </w:rPr>
        <w:t>Varie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Verso l’Assemblea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845">
        <w:rPr>
          <w:rFonts w:ascii="Times New Roman" w:hAnsi="Times New Roman" w:cs="Times New Roman"/>
          <w:sz w:val="24"/>
          <w:szCs w:val="24"/>
        </w:rPr>
        <w:t>Nel corso dei lavori, il Consiglio Permanente ha approvato l’ordine del giorno dell’Assemblea Generale, che si svolgerà in Vaticano, nell’Aula del Sinodo, da lunedì 20 a giovedì 23 maggio prossimo; l’apertura sarà qualificata dall’intervento del Santo Padre a dal dialogo con i Vescovi. Alla luce del nuovo contesto antropologico e sociale, il tema principale (</w:t>
      </w:r>
      <w:r w:rsidR="00227845" w:rsidRPr="002D6D93">
        <w:rPr>
          <w:rFonts w:ascii="Times New Roman" w:hAnsi="Times New Roman" w:cs="Times New Roman"/>
          <w:i/>
          <w:sz w:val="24"/>
          <w:szCs w:val="24"/>
        </w:rPr>
        <w:t>Modalità e strumenti per una nuova presenza missionaria</w:t>
      </w:r>
      <w:r w:rsidR="00227845">
        <w:rPr>
          <w:rFonts w:ascii="Times New Roman" w:hAnsi="Times New Roman" w:cs="Times New Roman"/>
          <w:sz w:val="24"/>
          <w:szCs w:val="24"/>
        </w:rPr>
        <w:t xml:space="preserve">), intende proporre una nuova “forma” della missione della Chiesa italiana, ispirata ai criteri </w:t>
      </w:r>
      <w:r w:rsidR="00227845" w:rsidRPr="008308A1">
        <w:rPr>
          <w:rFonts w:ascii="Times New Roman" w:hAnsi="Times New Roman" w:cs="Times New Roman"/>
          <w:i/>
          <w:sz w:val="24"/>
          <w:szCs w:val="24"/>
        </w:rPr>
        <w:t>dell’Evangelii Gaudium</w:t>
      </w:r>
      <w:r w:rsidR="00227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e della consegna che il Papa ha affidato in occasione del Convegno di Firenze. 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conseguire tale obiettivo, verranno messe a fuoco le modalità e gli strumenti di una nuova presenza missionaria. In Assemblea la relazione centrale sarà introdotta da un contributo video; nei lavori di gruppo </w:t>
      </w:r>
      <w:r w:rsidR="002D6D93">
        <w:rPr>
          <w:rFonts w:ascii="Times New Roman" w:hAnsi="Times New Roman" w:cs="Times New Roman"/>
          <w:sz w:val="24"/>
          <w:szCs w:val="24"/>
        </w:rPr>
        <w:t xml:space="preserve">è prevista </w:t>
      </w:r>
      <w:r>
        <w:rPr>
          <w:rFonts w:ascii="Times New Roman" w:hAnsi="Times New Roman" w:cs="Times New Roman"/>
          <w:sz w:val="24"/>
          <w:szCs w:val="24"/>
        </w:rPr>
        <w:t>la partecipazione e la testimonianza di persone che hanno vissuto l’esperienza missionaria nei diversi</w:t>
      </w:r>
      <w:r w:rsidR="002D6D93">
        <w:rPr>
          <w:rFonts w:ascii="Times New Roman" w:hAnsi="Times New Roman" w:cs="Times New Roman"/>
          <w:sz w:val="24"/>
          <w:szCs w:val="24"/>
        </w:rPr>
        <w:t xml:space="preserve"> contesti, compresa quella d</w:t>
      </w:r>
      <w:r>
        <w:rPr>
          <w:rFonts w:ascii="Times New Roman" w:hAnsi="Times New Roman" w:cs="Times New Roman"/>
          <w:sz w:val="24"/>
          <w:szCs w:val="24"/>
        </w:rPr>
        <w:t xml:space="preserve">i Cappellani </w:t>
      </w:r>
      <w:r w:rsidR="002D6D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elle 370 missioni degli italiani all’estero e di quanti vengono dalle Chiese dell’Oriente per la cura pastorale dei fedeli</w:t>
      </w:r>
      <w:r w:rsidR="002D6D93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conclusione sarà offerta una prima sintesi dei contributi emersi, per riconsegnare un materiale più strutturato al Consiglio Episcopale Permanente di settembre.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Ottobre Missionario</w:t>
      </w:r>
      <w:r>
        <w:rPr>
          <w:rFonts w:ascii="Times New Roman" w:hAnsi="Times New Roman" w:cs="Times New Roman"/>
          <w:sz w:val="24"/>
          <w:szCs w:val="24"/>
        </w:rPr>
        <w:t>. Rientra nel medesimo orizzonte l’impegno</w:t>
      </w:r>
      <w:r w:rsidR="00227845">
        <w:rPr>
          <w:rFonts w:ascii="Times New Roman" w:hAnsi="Times New Roman" w:cs="Times New Roman"/>
          <w:sz w:val="24"/>
          <w:szCs w:val="24"/>
        </w:rPr>
        <w:t xml:space="preserve"> a valorizzare l’Ottobre Missionario – con il carattere di straordinarietà conferitogli quest’anno dal Papa -, quindi la Giornata Missionaria Mondiale e le Pontificie Opere Missionarie.</w:t>
      </w:r>
      <w:r w:rsidR="00C631BB">
        <w:rPr>
          <w:rFonts w:ascii="Times New Roman" w:hAnsi="Times New Roman" w:cs="Times New Roman"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Il mese si concluderà con </w:t>
      </w:r>
      <w:r w:rsidR="00227845"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r w:rsidR="00227845" w:rsidRPr="002D6D93">
        <w:rPr>
          <w:rFonts w:ascii="Times New Roman" w:hAnsi="Times New Roman" w:cs="Times New Roman"/>
          <w:i/>
          <w:sz w:val="24"/>
          <w:szCs w:val="24"/>
        </w:rPr>
        <w:t>Forum</w:t>
      </w:r>
      <w:r w:rsidR="00227845">
        <w:rPr>
          <w:rFonts w:ascii="Times New Roman" w:hAnsi="Times New Roman" w:cs="Times New Roman"/>
          <w:sz w:val="24"/>
          <w:szCs w:val="24"/>
        </w:rPr>
        <w:t xml:space="preserve"> di 4 giorni per rilanciare la missione quale dimensione costitutiva della vita della Chiesa, trasversale a tutti i suoi ambiti.</w:t>
      </w:r>
    </w:p>
    <w:p w:rsidR="00227845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Tutela minori</w:t>
      </w:r>
      <w:r w:rsidRPr="002D6D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45">
        <w:rPr>
          <w:rFonts w:ascii="Times New Roman" w:hAnsi="Times New Roman" w:cs="Times New Roman"/>
          <w:sz w:val="24"/>
          <w:szCs w:val="24"/>
        </w:rPr>
        <w:t xml:space="preserve">La testimonianza di due vittime, abusate </w:t>
      </w:r>
      <w:r>
        <w:rPr>
          <w:rFonts w:ascii="Times New Roman" w:hAnsi="Times New Roman" w:cs="Times New Roman"/>
          <w:sz w:val="24"/>
          <w:szCs w:val="24"/>
        </w:rPr>
        <w:t xml:space="preserve">da sacerdoti </w:t>
      </w:r>
      <w:r w:rsidR="00227845">
        <w:rPr>
          <w:rFonts w:ascii="Times New Roman" w:hAnsi="Times New Roman" w:cs="Times New Roman"/>
          <w:sz w:val="24"/>
          <w:szCs w:val="24"/>
        </w:rPr>
        <w:t>quando erano minorenni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845">
        <w:rPr>
          <w:rFonts w:ascii="Times New Roman" w:hAnsi="Times New Roman" w:cs="Times New Roman"/>
          <w:sz w:val="24"/>
          <w:szCs w:val="24"/>
        </w:rPr>
        <w:t xml:space="preserve"> è stata ascoltata con </w:t>
      </w:r>
      <w:r>
        <w:rPr>
          <w:rFonts w:ascii="Times New Roman" w:hAnsi="Times New Roman" w:cs="Times New Roman"/>
          <w:sz w:val="24"/>
          <w:szCs w:val="24"/>
        </w:rPr>
        <w:t xml:space="preserve">viva </w:t>
      </w:r>
      <w:r w:rsidR="00227845">
        <w:rPr>
          <w:rFonts w:ascii="Times New Roman" w:hAnsi="Times New Roman" w:cs="Times New Roman"/>
          <w:sz w:val="24"/>
          <w:szCs w:val="24"/>
        </w:rPr>
        <w:t xml:space="preserve">partecipazione dai membri del Consiglio Permanente. Gli stessi hanno autorizzato il testo delle </w:t>
      </w:r>
      <w:r w:rsidR="00227845" w:rsidRPr="00A36390">
        <w:rPr>
          <w:rFonts w:ascii="Times New Roman" w:hAnsi="Times New Roman" w:cs="Times New Roman"/>
          <w:i/>
          <w:sz w:val="24"/>
          <w:szCs w:val="24"/>
        </w:rPr>
        <w:t>Linee guida</w:t>
      </w:r>
      <w:r w:rsidR="00227845">
        <w:rPr>
          <w:rFonts w:ascii="Times New Roman" w:hAnsi="Times New Roman" w:cs="Times New Roman"/>
          <w:sz w:val="24"/>
          <w:szCs w:val="24"/>
        </w:rPr>
        <w:t>, da presentare all’esame e all’approvazione dell’Assemblea Generale a maggio.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testo è oggi in corso di valutazione presso i competenti organi della Santa Sede; la </w:t>
      </w:r>
      <w:r w:rsidR="006F590B">
        <w:rPr>
          <w:rFonts w:ascii="Times New Roman" w:hAnsi="Times New Roman" w:cs="Times New Roman"/>
          <w:sz w:val="24"/>
          <w:szCs w:val="24"/>
        </w:rPr>
        <w:t>Presidenza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 recepirà le necessarie modifiche e lo invierà a tutti i Vescovi italiani prima del passaggio finale in Assemblea.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16 Conferenze Episcopali Regionali hanno nominato i Vescovi delegati </w:t>
      </w:r>
      <w:r w:rsidR="002D6D9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2D6D93">
        <w:rPr>
          <w:rFonts w:ascii="Times New Roman" w:hAnsi="Times New Roman" w:cs="Times New Roman"/>
          <w:i/>
          <w:sz w:val="24"/>
          <w:szCs w:val="24"/>
        </w:rPr>
        <w:t>Servizio Nazionale per la tutela minori</w:t>
      </w:r>
      <w:r>
        <w:rPr>
          <w:rFonts w:ascii="Times New Roman" w:hAnsi="Times New Roman" w:cs="Times New Roman"/>
          <w:sz w:val="24"/>
          <w:szCs w:val="24"/>
        </w:rPr>
        <w:t xml:space="preserve">; dopo Pasqua saranno convocati per indicazioni e criteri circa la scelta </w:t>
      </w:r>
      <w:r w:rsidR="002D6D93">
        <w:rPr>
          <w:rFonts w:ascii="Times New Roman" w:hAnsi="Times New Roman" w:cs="Times New Roman"/>
          <w:sz w:val="24"/>
          <w:szCs w:val="24"/>
        </w:rPr>
        <w:t>dei referenti diocesani, attorno</w:t>
      </w:r>
      <w:r>
        <w:rPr>
          <w:rFonts w:ascii="Times New Roman" w:hAnsi="Times New Roman" w:cs="Times New Roman"/>
          <w:sz w:val="24"/>
          <w:szCs w:val="24"/>
        </w:rPr>
        <w:t xml:space="preserve"> ai quali si intende costituire una rete di collaboratori che – opportunamente formati – possano promuovere una prevenzione diffusa in tutti gli ambienti ecclesiali.</w:t>
      </w:r>
    </w:p>
    <w:p w:rsidR="00C631BB" w:rsidRDefault="002D6D93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D93">
        <w:rPr>
          <w:rFonts w:ascii="Times New Roman" w:hAnsi="Times New Roman" w:cs="Times New Roman"/>
          <w:i/>
          <w:sz w:val="24"/>
          <w:szCs w:val="24"/>
        </w:rPr>
        <w:t>Orientamenti pastorali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1BB">
        <w:rPr>
          <w:rFonts w:ascii="Times New Roman" w:hAnsi="Times New Roman" w:cs="Times New Roman"/>
          <w:sz w:val="24"/>
          <w:szCs w:val="24"/>
        </w:rPr>
        <w:t xml:space="preserve">Continuando la riflessione iniziata nella sessione di gennaio, il Consiglio Permanente si è soffermato sul tema dei prossimi </w:t>
      </w:r>
      <w:r w:rsidR="00C631BB" w:rsidRPr="00C631BB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C631BB">
        <w:rPr>
          <w:rFonts w:ascii="Times New Roman" w:hAnsi="Times New Roman" w:cs="Times New Roman"/>
          <w:sz w:val="24"/>
          <w:szCs w:val="24"/>
        </w:rPr>
        <w:t>: ne ha stabilita la scansione temporale, passando dal tradizionale orizzonte decennale al quinquennio; si è confrontato su una proposta contenutistica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31BB">
        <w:rPr>
          <w:rFonts w:ascii="Times New Roman" w:hAnsi="Times New Roman" w:cs="Times New Roman"/>
          <w:sz w:val="24"/>
          <w:szCs w:val="24"/>
        </w:rPr>
        <w:t xml:space="preserve"> relativa all’annuncio del Vangelo in stile sinodale; ha affidato alla Presidenza la costituzione di un gruppo di lavoro che possa mettere a punto una prima </w:t>
      </w:r>
      <w:r w:rsidR="00176D48">
        <w:rPr>
          <w:rFonts w:ascii="Times New Roman" w:hAnsi="Times New Roman" w:cs="Times New Roman"/>
          <w:sz w:val="24"/>
          <w:szCs w:val="24"/>
        </w:rPr>
        <w:t>traccia</w:t>
      </w:r>
      <w:r w:rsidR="00C631BB">
        <w:rPr>
          <w:rFonts w:ascii="Times New Roman" w:hAnsi="Times New Roman" w:cs="Times New Roman"/>
          <w:sz w:val="24"/>
          <w:szCs w:val="24"/>
        </w:rPr>
        <w:t>, che sia frutto di un percorso sinodale di ampio coinvolgimento.</w:t>
      </w:r>
    </w:p>
    <w:p w:rsidR="00A36FFA" w:rsidRDefault="00895E3D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95E3D">
        <w:rPr>
          <w:rFonts w:ascii="Times New Roman" w:hAnsi="Times New Roman" w:cs="Times New Roman"/>
          <w:i/>
          <w:sz w:val="24"/>
          <w:szCs w:val="24"/>
        </w:rPr>
        <w:t>Settimana Sociale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845">
        <w:rPr>
          <w:rFonts w:ascii="Times New Roman" w:hAnsi="Times New Roman" w:cs="Times New Roman"/>
          <w:sz w:val="24"/>
          <w:szCs w:val="24"/>
        </w:rPr>
        <w:t>Il Consiglio Episcopale Permanente ha scelto Taranto come sede della 49</w:t>
      </w:r>
      <w:r w:rsidR="00227845" w:rsidRPr="00CB64E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27845">
        <w:rPr>
          <w:rFonts w:ascii="Times New Roman" w:hAnsi="Times New Roman" w:cs="Times New Roman"/>
          <w:sz w:val="24"/>
          <w:szCs w:val="24"/>
        </w:rPr>
        <w:t xml:space="preserve"> Settimana Sociale dei cattolici italiani, e l’ha fissata per l’inizio del 2021. Accogliendo la proposta del Comitato scientifico e organizzatore, ha </w:t>
      </w:r>
      <w:r>
        <w:rPr>
          <w:rFonts w:ascii="Times New Roman" w:hAnsi="Times New Roman" w:cs="Times New Roman"/>
          <w:sz w:val="24"/>
          <w:szCs w:val="24"/>
        </w:rPr>
        <w:t xml:space="preserve">posto </w:t>
      </w:r>
      <w:r w:rsidR="00227845">
        <w:rPr>
          <w:rFonts w:ascii="Times New Roman" w:hAnsi="Times New Roman" w:cs="Times New Roman"/>
          <w:sz w:val="24"/>
          <w:szCs w:val="24"/>
        </w:rPr>
        <w:t xml:space="preserve">come tema la questione ambientale e specificamente il suo rapporto con il lavoro, nella prospettiva dell’ecologia integrale della </w:t>
      </w:r>
      <w:r w:rsidR="00227845" w:rsidRPr="009D13FF">
        <w:rPr>
          <w:rFonts w:ascii="Times New Roman" w:hAnsi="Times New Roman" w:cs="Times New Roman"/>
          <w:i/>
          <w:sz w:val="24"/>
          <w:szCs w:val="24"/>
        </w:rPr>
        <w:t>Laudato s</w:t>
      </w:r>
      <w:r w:rsidR="00A36FFA">
        <w:rPr>
          <w:rFonts w:ascii="Times New Roman" w:hAnsi="Times New Roman" w:cs="Times New Roman"/>
          <w:i/>
          <w:sz w:val="24"/>
          <w:szCs w:val="24"/>
        </w:rPr>
        <w:t>i’</w:t>
      </w:r>
      <w:r w:rsidR="00227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45" w:rsidRDefault="00227845" w:rsidP="003C446A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ha approvato la pubblicazione del </w:t>
      </w:r>
      <w:r w:rsidRPr="00A36FFA">
        <w:rPr>
          <w:rFonts w:ascii="Times New Roman" w:hAnsi="Times New Roman" w:cs="Times New Roman"/>
          <w:i/>
          <w:sz w:val="24"/>
          <w:szCs w:val="24"/>
        </w:rPr>
        <w:t>Messaggio</w:t>
      </w:r>
      <w:r>
        <w:rPr>
          <w:rFonts w:ascii="Times New Roman" w:hAnsi="Times New Roman" w:cs="Times New Roman"/>
          <w:sz w:val="24"/>
          <w:szCs w:val="24"/>
        </w:rPr>
        <w:t xml:space="preserve"> per la Giornata del primo maggio (</w:t>
      </w:r>
      <w:r w:rsidRPr="00A36FFA">
        <w:rPr>
          <w:rFonts w:ascii="Times New Roman" w:hAnsi="Times New Roman" w:cs="Times New Roman"/>
          <w:i/>
          <w:sz w:val="24"/>
          <w:szCs w:val="24"/>
        </w:rPr>
        <w:t>Il capitale umano al servizio del lavoro</w:t>
      </w:r>
      <w:r>
        <w:rPr>
          <w:rFonts w:ascii="Times New Roman" w:hAnsi="Times New Roman" w:cs="Times New Roman"/>
          <w:sz w:val="24"/>
          <w:szCs w:val="24"/>
        </w:rPr>
        <w:t>), curato dalla Commissione Episcopale per i problemi sociali e il lavoro, la giustizia e la pace.</w:t>
      </w:r>
    </w:p>
    <w:p w:rsidR="001E443A" w:rsidRDefault="00A36FFA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36FFA">
        <w:rPr>
          <w:rFonts w:ascii="Times New Roman" w:hAnsi="Times New Roman" w:cs="Times New Roman"/>
          <w:i/>
          <w:sz w:val="24"/>
          <w:szCs w:val="24"/>
        </w:rPr>
        <w:t>Liturgia delle 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43A">
        <w:rPr>
          <w:rFonts w:ascii="Times New Roman" w:hAnsi="Times New Roman" w:cs="Times New Roman"/>
          <w:sz w:val="24"/>
          <w:szCs w:val="24"/>
        </w:rPr>
        <w:t xml:space="preserve">In vista della pubblicazione della seconda edizione italiana della Liturgia delle Ore, il Consiglio Permanente ha deciso di adottare la traduzione della Bibbia CEI 2008, </w:t>
      </w:r>
      <w:r>
        <w:rPr>
          <w:rFonts w:ascii="Times New Roman" w:hAnsi="Times New Roman" w:cs="Times New Roman"/>
          <w:sz w:val="24"/>
          <w:szCs w:val="24"/>
        </w:rPr>
        <w:t xml:space="preserve">autorizzando </w:t>
      </w:r>
      <w:r w:rsidR="001E443A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753287">
        <w:rPr>
          <w:rFonts w:ascii="Times New Roman" w:hAnsi="Times New Roman" w:cs="Times New Roman"/>
          <w:sz w:val="24"/>
          <w:szCs w:val="24"/>
        </w:rPr>
        <w:t xml:space="preserve">l’apporto di </w:t>
      </w:r>
      <w:r w:rsidR="001E443A">
        <w:rPr>
          <w:rFonts w:ascii="Times New Roman" w:hAnsi="Times New Roman" w:cs="Times New Roman"/>
          <w:sz w:val="24"/>
          <w:szCs w:val="24"/>
        </w:rPr>
        <w:t>piccole modifiche, in ordine alla recita corale e alla cantabilità di Salmi e Cantici biblici.</w:t>
      </w:r>
    </w:p>
    <w:p w:rsidR="002E7624" w:rsidRDefault="00DE772B" w:rsidP="002E7624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337D9">
        <w:rPr>
          <w:rFonts w:ascii="Times New Roman" w:hAnsi="Times New Roman" w:cs="Times New Roman"/>
          <w:sz w:val="24"/>
          <w:szCs w:val="24"/>
        </w:rPr>
        <w:lastRenderedPageBreak/>
        <w:t>È stata presentata la proposta di ripartizione dei fondi dell’otto per mille per l’anno in corso, la cui approvazione spetterà alla prossima Assemblea Generale.</w:t>
      </w:r>
      <w:r w:rsidR="002E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62" w:rsidRDefault="002E7624" w:rsidP="002E7624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</w:t>
      </w:r>
      <w:r w:rsidR="00816F62" w:rsidRPr="00EF62DB">
        <w:rPr>
          <w:rFonts w:ascii="Times New Roman" w:hAnsi="Times New Roman" w:cs="Times New Roman"/>
          <w:sz w:val="24"/>
          <w:szCs w:val="24"/>
        </w:rPr>
        <w:t xml:space="preserve">ha approvato il </w:t>
      </w:r>
      <w:r w:rsidRPr="002E7624">
        <w:rPr>
          <w:rFonts w:ascii="Times New Roman" w:hAnsi="Times New Roman" w:cs="Times New Roman"/>
          <w:i/>
          <w:sz w:val="24"/>
          <w:szCs w:val="24"/>
        </w:rPr>
        <w:t>C</w:t>
      </w:r>
      <w:r w:rsidR="00816F62" w:rsidRPr="002E7624">
        <w:rPr>
          <w:rFonts w:ascii="Times New Roman" w:hAnsi="Times New Roman" w:cs="Times New Roman"/>
          <w:i/>
          <w:sz w:val="24"/>
          <w:szCs w:val="24"/>
        </w:rPr>
        <w:t>alendario</w:t>
      </w:r>
      <w:r w:rsidR="00816F62" w:rsidRPr="00EF62DB">
        <w:rPr>
          <w:rFonts w:ascii="Times New Roman" w:hAnsi="Times New Roman" w:cs="Times New Roman"/>
          <w:sz w:val="24"/>
          <w:szCs w:val="24"/>
        </w:rPr>
        <w:t xml:space="preserve"> delle attività della CEI per l’anno pastorale 201</w:t>
      </w:r>
      <w:r w:rsidR="00816F62">
        <w:rPr>
          <w:rFonts w:ascii="Times New Roman" w:hAnsi="Times New Roman" w:cs="Times New Roman"/>
          <w:sz w:val="24"/>
          <w:szCs w:val="24"/>
        </w:rPr>
        <w:t>9-2020</w:t>
      </w:r>
      <w:r w:rsidR="00816F62" w:rsidRPr="00EF62DB">
        <w:rPr>
          <w:rFonts w:ascii="Times New Roman" w:hAnsi="Times New Roman" w:cs="Times New Roman"/>
          <w:sz w:val="24"/>
          <w:szCs w:val="24"/>
        </w:rPr>
        <w:t>.</w:t>
      </w:r>
    </w:p>
    <w:p w:rsidR="00A14648" w:rsidRDefault="00A14648" w:rsidP="00B21891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21891" w:rsidRPr="00A67E31" w:rsidRDefault="00B21891" w:rsidP="00B2189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31">
        <w:rPr>
          <w:rFonts w:ascii="Times New Roman" w:hAnsi="Times New Roman" w:cs="Times New Roman"/>
          <w:b/>
          <w:sz w:val="24"/>
          <w:szCs w:val="24"/>
        </w:rPr>
        <w:t>7. Nomine</w:t>
      </w:r>
    </w:p>
    <w:p w:rsidR="00B21891" w:rsidRPr="00C849F6" w:rsidRDefault="00B21891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Membro del Consiglio per gli Affari Giuridici: S.E.R. Mons. Guglielmo Giombanco, Vescovo di Patti.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Direttore dell’Ufficio Nazionale per i problemi giuridici: Mons. Roberto Malpelo (Montepulciano - Chiusi - Pienza).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Responsabile del Servizio Nazionale per gli studi superiori di teologia e di scienze religiose: Mons. Valentino Bulgarelli (Bologna).</w:t>
      </w:r>
    </w:p>
    <w:p w:rsidR="00C849F6" w:rsidRPr="00C849F6" w:rsidRDefault="00C849F6" w:rsidP="00C849F6">
      <w:pPr>
        <w:spacing w:after="20" w:line="36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* * *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Inoltre la Presidenza, nella riunione del 1° aprile 2019, ha proceduto alle seguenti nomine: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 Membro del Consiglio per gli Affari Economici: S.E.R. Mons. Ciro Miniero, Vescovo di Vallo della Lucania.</w:t>
      </w: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- Consulente ecclesiastico del Centro Italiano Femminile (CIF): S.Em. Card. Edoardo Menichelli, Arcivescovo emerito di Ancona-Osimo.</w:t>
      </w:r>
    </w:p>
    <w:p w:rsid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849F6" w:rsidRPr="00C849F6" w:rsidRDefault="00C849F6" w:rsidP="00C849F6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849F6">
        <w:rPr>
          <w:rFonts w:ascii="Times New Roman" w:hAnsi="Times New Roman" w:cs="Times New Roman"/>
          <w:sz w:val="24"/>
          <w:szCs w:val="24"/>
        </w:rPr>
        <w:t>Roma, 4 aprile 2019</w:t>
      </w:r>
    </w:p>
    <w:sectPr w:rsidR="00C849F6" w:rsidRPr="00C84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29" w:rsidRDefault="006E3629">
      <w:pPr>
        <w:spacing w:after="0" w:line="240" w:lineRule="auto"/>
      </w:pPr>
      <w:r>
        <w:separator/>
      </w:r>
    </w:p>
  </w:endnote>
  <w:endnote w:type="continuationSeparator" w:id="0">
    <w:p w:rsidR="006E3629" w:rsidRDefault="006E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3" w:rsidRDefault="006132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73239"/>
      <w:docPartObj>
        <w:docPartGallery w:val="Page Numbers (Bottom of Page)"/>
        <w:docPartUnique/>
      </w:docPartObj>
    </w:sdtPr>
    <w:sdtEndPr/>
    <w:sdtContent>
      <w:p w:rsidR="00D7626C" w:rsidRDefault="00D762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0B">
          <w:rPr>
            <w:noProof/>
          </w:rPr>
          <w:t>6</w:t>
        </w:r>
        <w:r>
          <w:fldChar w:fldCharType="end"/>
        </w:r>
      </w:p>
    </w:sdtContent>
  </w:sdt>
  <w:p w:rsidR="00C66C3F" w:rsidRDefault="006E36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3" w:rsidRDefault="006132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29" w:rsidRDefault="006E3629">
      <w:pPr>
        <w:spacing w:after="0" w:line="240" w:lineRule="auto"/>
      </w:pPr>
      <w:r>
        <w:separator/>
      </w:r>
    </w:p>
  </w:footnote>
  <w:footnote w:type="continuationSeparator" w:id="0">
    <w:p w:rsidR="006E3629" w:rsidRDefault="006E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3" w:rsidRDefault="006132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3" w:rsidRDefault="006132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B3" w:rsidRDefault="006132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1"/>
    <w:rsid w:val="000057F9"/>
    <w:rsid w:val="0005743A"/>
    <w:rsid w:val="000674BD"/>
    <w:rsid w:val="000B0CBA"/>
    <w:rsid w:val="000D0081"/>
    <w:rsid w:val="001769C2"/>
    <w:rsid w:val="00176D48"/>
    <w:rsid w:val="001D33D8"/>
    <w:rsid w:val="001D4FCE"/>
    <w:rsid w:val="001E00E5"/>
    <w:rsid w:val="001E443A"/>
    <w:rsid w:val="00205230"/>
    <w:rsid w:val="00227845"/>
    <w:rsid w:val="00243669"/>
    <w:rsid w:val="002636B4"/>
    <w:rsid w:val="00292F61"/>
    <w:rsid w:val="002B3E23"/>
    <w:rsid w:val="002B5E0D"/>
    <w:rsid w:val="002C0905"/>
    <w:rsid w:val="002C36C5"/>
    <w:rsid w:val="002D6D93"/>
    <w:rsid w:val="002E7624"/>
    <w:rsid w:val="002F655F"/>
    <w:rsid w:val="002F6F69"/>
    <w:rsid w:val="00317A82"/>
    <w:rsid w:val="00372F17"/>
    <w:rsid w:val="003B210D"/>
    <w:rsid w:val="003C446A"/>
    <w:rsid w:val="003C6D3F"/>
    <w:rsid w:val="00466564"/>
    <w:rsid w:val="004A0100"/>
    <w:rsid w:val="004A184C"/>
    <w:rsid w:val="0059384F"/>
    <w:rsid w:val="005B0C83"/>
    <w:rsid w:val="00600670"/>
    <w:rsid w:val="006132B3"/>
    <w:rsid w:val="006303B9"/>
    <w:rsid w:val="00652EBD"/>
    <w:rsid w:val="00694AC5"/>
    <w:rsid w:val="006B3932"/>
    <w:rsid w:val="006E3629"/>
    <w:rsid w:val="006F590B"/>
    <w:rsid w:val="0070004F"/>
    <w:rsid w:val="00717E8A"/>
    <w:rsid w:val="00753287"/>
    <w:rsid w:val="00757672"/>
    <w:rsid w:val="00763804"/>
    <w:rsid w:val="007A13BB"/>
    <w:rsid w:val="007C7E86"/>
    <w:rsid w:val="007E5DC2"/>
    <w:rsid w:val="00816F62"/>
    <w:rsid w:val="00816FEB"/>
    <w:rsid w:val="008673DC"/>
    <w:rsid w:val="00867E43"/>
    <w:rsid w:val="00895E3D"/>
    <w:rsid w:val="009810C2"/>
    <w:rsid w:val="009A69A7"/>
    <w:rsid w:val="009B1F1F"/>
    <w:rsid w:val="00A02D6E"/>
    <w:rsid w:val="00A10A0C"/>
    <w:rsid w:val="00A14648"/>
    <w:rsid w:val="00A3203B"/>
    <w:rsid w:val="00A32B90"/>
    <w:rsid w:val="00A36FFA"/>
    <w:rsid w:val="00A82A29"/>
    <w:rsid w:val="00A86986"/>
    <w:rsid w:val="00AB2C05"/>
    <w:rsid w:val="00AB3E48"/>
    <w:rsid w:val="00B00AB8"/>
    <w:rsid w:val="00B20B2E"/>
    <w:rsid w:val="00B21891"/>
    <w:rsid w:val="00B37332"/>
    <w:rsid w:val="00B8026F"/>
    <w:rsid w:val="00BB0A29"/>
    <w:rsid w:val="00BB3BDC"/>
    <w:rsid w:val="00BD65A9"/>
    <w:rsid w:val="00C456EC"/>
    <w:rsid w:val="00C471AB"/>
    <w:rsid w:val="00C53F51"/>
    <w:rsid w:val="00C631BB"/>
    <w:rsid w:val="00C71A46"/>
    <w:rsid w:val="00C849F6"/>
    <w:rsid w:val="00D04B95"/>
    <w:rsid w:val="00D241A6"/>
    <w:rsid w:val="00D449E6"/>
    <w:rsid w:val="00D7626C"/>
    <w:rsid w:val="00DA561C"/>
    <w:rsid w:val="00DD0F41"/>
    <w:rsid w:val="00DE0B4D"/>
    <w:rsid w:val="00DE4086"/>
    <w:rsid w:val="00DE772B"/>
    <w:rsid w:val="00E13A69"/>
    <w:rsid w:val="00E22AD0"/>
    <w:rsid w:val="00EA6331"/>
    <w:rsid w:val="00FC1742"/>
    <w:rsid w:val="00FC35D0"/>
    <w:rsid w:val="00FD1890"/>
    <w:rsid w:val="00FD51D6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891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849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891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891"/>
    <w:rPr>
      <w:rFonts w:asciiTheme="minorHAnsi" w:hAnsiTheme="minorHAnsi"/>
      <w:sz w:val="22"/>
    </w:rPr>
  </w:style>
  <w:style w:type="paragraph" w:customStyle="1" w:styleId="Style2">
    <w:name w:val="Style 2"/>
    <w:basedOn w:val="Normale"/>
    <w:uiPriority w:val="99"/>
    <w:rsid w:val="00B218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891"/>
    <w:pPr>
      <w:spacing w:after="0" w:line="240" w:lineRule="auto"/>
      <w:ind w:left="0" w:right="0"/>
      <w:jc w:val="left"/>
    </w:pPr>
    <w:rPr>
      <w:rFonts w:asciiTheme="minorHAnsi" w:hAnsiTheme="minorHAnsi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849F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891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849F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891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2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891"/>
    <w:rPr>
      <w:rFonts w:asciiTheme="minorHAnsi" w:hAnsiTheme="minorHAnsi"/>
      <w:sz w:val="22"/>
    </w:rPr>
  </w:style>
  <w:style w:type="paragraph" w:customStyle="1" w:styleId="Style2">
    <w:name w:val="Style 2"/>
    <w:basedOn w:val="Normale"/>
    <w:uiPriority w:val="99"/>
    <w:rsid w:val="00B218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891"/>
    <w:pPr>
      <w:spacing w:after="0" w:line="240" w:lineRule="auto"/>
      <w:ind w:left="0" w:right="0"/>
      <w:jc w:val="left"/>
    </w:pPr>
    <w:rPr>
      <w:rFonts w:asciiTheme="minorHAnsi" w:hAnsiTheme="minorHAnsi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849F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FC4-99F4-4370-9F0A-2BA8C27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2019-04-09T14:08:00Z</dcterms:created>
  <dcterms:modified xsi:type="dcterms:W3CDTF">2019-04-09T14:08:00Z</dcterms:modified>
</cp:coreProperties>
</file>