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34" w:rsidRDefault="007A6B34" w:rsidP="003927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Messaggio della Presidenza della Conferenza Episcopale Italiana</w:t>
      </w:r>
    </w:p>
    <w:p w:rsidR="007A6B34" w:rsidRDefault="000E5A41" w:rsidP="003927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 la 95</w:t>
      </w:r>
      <w:r w:rsidR="007A6B34">
        <w:rPr>
          <w:b/>
          <w:sz w:val="26"/>
          <w:szCs w:val="26"/>
        </w:rPr>
        <w:t>ª Giornata per l’Università Cattolica del Sacro Cuore</w:t>
      </w:r>
    </w:p>
    <w:p w:rsidR="007A6B34" w:rsidRDefault="003927E7" w:rsidP="003927E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/>
      </w:r>
      <w:r w:rsidR="000E5A41">
        <w:rPr>
          <w:b/>
          <w:i/>
          <w:sz w:val="26"/>
          <w:szCs w:val="26"/>
        </w:rPr>
        <w:t>Domenica, 5 maggio 2019</w:t>
      </w:r>
    </w:p>
    <w:p w:rsidR="003927E7" w:rsidRDefault="003927E7" w:rsidP="003927E7">
      <w:pPr>
        <w:jc w:val="center"/>
        <w:rPr>
          <w:b/>
          <w:i/>
          <w:sz w:val="26"/>
          <w:szCs w:val="26"/>
        </w:rPr>
      </w:pPr>
    </w:p>
    <w:p w:rsidR="00713F21" w:rsidRPr="00DC0FDE" w:rsidRDefault="00713F21" w:rsidP="003927E7">
      <w:pPr>
        <w:jc w:val="center"/>
        <w:rPr>
          <w:b/>
          <w:i/>
          <w:sz w:val="26"/>
          <w:szCs w:val="26"/>
        </w:rPr>
      </w:pPr>
    </w:p>
    <w:p w:rsidR="0069124C" w:rsidRPr="003927E7" w:rsidRDefault="000E5A41" w:rsidP="003927E7">
      <w:pPr>
        <w:jc w:val="center"/>
        <w:rPr>
          <w:rFonts w:eastAsiaTheme="majorEastAsia"/>
          <w:b/>
          <w:bCs/>
          <w:i/>
          <w:sz w:val="30"/>
          <w:szCs w:val="30"/>
        </w:rPr>
      </w:pPr>
      <w:r w:rsidRPr="003927E7">
        <w:rPr>
          <w:rFonts w:eastAsiaTheme="majorEastAsia"/>
          <w:b/>
          <w:bCs/>
          <w:i/>
          <w:sz w:val="30"/>
          <w:szCs w:val="30"/>
        </w:rPr>
        <w:t>“Passione talento impegno. Cercando il mio posto nel mondo”</w:t>
      </w:r>
    </w:p>
    <w:p w:rsidR="000E5A41" w:rsidRDefault="000E5A41" w:rsidP="003576B7">
      <w:pPr>
        <w:spacing w:line="288" w:lineRule="auto"/>
        <w:jc w:val="both"/>
        <w:rPr>
          <w:rFonts w:eastAsiaTheme="minorHAnsi"/>
        </w:rPr>
      </w:pPr>
    </w:p>
    <w:p w:rsidR="000E5A41" w:rsidRDefault="00E367E4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“</w:t>
      </w:r>
      <w:r w:rsidRPr="003C5803">
        <w:rPr>
          <w:rFonts w:eastAsiaTheme="minorHAnsi"/>
        </w:rPr>
        <w:t>Voi giovani dovete combattere per il vostro spazio oggi, perché la vita è oggi. Nessuno ti può promettere un giorno del domani: la tua vita è oggi, il tuo metterti in gioco è oggi, il tuo spazio è oggi. Come stai rispondendo a questo</w:t>
      </w:r>
      <w:r w:rsidRPr="00E44FA5">
        <w:rPr>
          <w:rFonts w:eastAsiaTheme="minorHAnsi"/>
        </w:rPr>
        <w:t>?”</w:t>
      </w:r>
      <w:r w:rsidR="00204367" w:rsidRPr="00E44FA5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E44FA5">
        <w:rPr>
          <w:rFonts w:eastAsiaTheme="minorHAnsi"/>
        </w:rPr>
        <w:t>Sono le</w:t>
      </w:r>
      <w:r>
        <w:rPr>
          <w:rFonts w:eastAsiaTheme="minorHAnsi"/>
        </w:rPr>
        <w:t xml:space="preserve"> parole</w:t>
      </w:r>
      <w:r w:rsidR="00E44FA5">
        <w:rPr>
          <w:rFonts w:eastAsiaTheme="minorHAnsi"/>
        </w:rPr>
        <w:t xml:space="preserve"> con cui</w:t>
      </w:r>
      <w:r>
        <w:rPr>
          <w:rFonts w:eastAsiaTheme="minorHAnsi"/>
        </w:rPr>
        <w:t>, nel corso della Messa conclusiva della Giornata Mondiale della Gioventù (</w:t>
      </w:r>
      <w:r w:rsidR="008C4CA0">
        <w:rPr>
          <w:rFonts w:eastAsiaTheme="minorHAnsi"/>
        </w:rPr>
        <w:t xml:space="preserve">Panama, </w:t>
      </w:r>
      <w:r>
        <w:rPr>
          <w:rFonts w:eastAsiaTheme="minorHAnsi"/>
        </w:rPr>
        <w:t>27 gennaio 2019), Papa Francesco esortava i giovani a non vivere di aspettative future, a non lasciarsi ingannare da chi vuole uccidere i loro sogni, a non scoraggiarsi di fronte alle difficoltà piccole e grandi che accompagnano la loro crescita. Ai giovani appartiene il futuro ma solo in quanto sanno essere protagonisti del presente e sanno plasmare nell’oggi, con tenacia e coraggio, la loro pers</w:t>
      </w:r>
      <w:r w:rsidR="00F80A39">
        <w:rPr>
          <w:rFonts w:eastAsiaTheme="minorHAnsi"/>
        </w:rPr>
        <w:t>onalità.</w:t>
      </w:r>
    </w:p>
    <w:p w:rsidR="00F80A39" w:rsidRDefault="00F80A39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In una società che tende a contrapporre le generazio</w:t>
      </w:r>
      <w:r w:rsidR="00E44FA5">
        <w:rPr>
          <w:rFonts w:eastAsiaTheme="minorHAnsi"/>
        </w:rPr>
        <w:t>ni più che a farle dialogare</w:t>
      </w:r>
      <w:r>
        <w:rPr>
          <w:rFonts w:eastAsiaTheme="minorHAnsi"/>
        </w:rPr>
        <w:t xml:space="preserve">, che scarica sui giovani il fardello più pesante di incertezza e precarietà, che soffoca più che promuovere il loro entusiasmo e la loro generosità, </w:t>
      </w:r>
      <w:r w:rsidR="008C4CA0">
        <w:rPr>
          <w:rFonts w:eastAsiaTheme="minorHAnsi"/>
        </w:rPr>
        <w:t xml:space="preserve">per tanti giovani </w:t>
      </w:r>
      <w:r>
        <w:rPr>
          <w:rFonts w:eastAsiaTheme="minorHAnsi"/>
        </w:rPr>
        <w:t>appare un’impresa quasi impossibile scoprire e vivere la vocazione che portano nel loro cuore. Non sono pochi quei giovani che</w:t>
      </w:r>
      <w:r w:rsidR="008C4CA0">
        <w:rPr>
          <w:rFonts w:eastAsiaTheme="minorHAnsi"/>
        </w:rPr>
        <w:t xml:space="preserve"> fanno fatica a fare discernimento e</w:t>
      </w:r>
      <w:r>
        <w:rPr>
          <w:rFonts w:eastAsiaTheme="minorHAnsi"/>
        </w:rPr>
        <w:t xml:space="preserve"> sono indotti a pensare che non ci sia posto per loro in questo mondo o che perlomeno non potranno mai realizzare ciò che sognano e desiderano. Soffocare </w:t>
      </w:r>
      <w:r w:rsidR="00851F46">
        <w:rPr>
          <w:rFonts w:eastAsiaTheme="minorHAnsi"/>
        </w:rPr>
        <w:t xml:space="preserve">i sogni e rubare la speranza, come ricorda spesso papa Francesco, è </w:t>
      </w:r>
      <w:r w:rsidR="005874C2">
        <w:rPr>
          <w:rFonts w:eastAsiaTheme="minorHAnsi"/>
        </w:rPr>
        <w:t>il risvolto più inquietante della miopia con cui l’odierna società guarda ai giovani.</w:t>
      </w:r>
    </w:p>
    <w:p w:rsidR="008C4CA0" w:rsidRDefault="005D2306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Ma nelle nuove generazioni </w:t>
      </w:r>
      <w:r w:rsidR="00494C81">
        <w:rPr>
          <w:rFonts w:eastAsiaTheme="minorHAnsi"/>
        </w:rPr>
        <w:t>il desiderio di realizzarsi e la ricerca del proprio posto nel mondo costituiscono una spinta</w:t>
      </w:r>
      <w:r w:rsidR="006B4037">
        <w:rPr>
          <w:rFonts w:eastAsiaTheme="minorHAnsi"/>
        </w:rPr>
        <w:t xml:space="preserve"> </w:t>
      </w:r>
      <w:r w:rsidR="00494C81">
        <w:rPr>
          <w:rFonts w:eastAsiaTheme="minorHAnsi"/>
        </w:rPr>
        <w:t>in grado di superare ogni ostacolo. Se tr</w:t>
      </w:r>
      <w:r>
        <w:rPr>
          <w:rFonts w:eastAsiaTheme="minorHAnsi"/>
        </w:rPr>
        <w:t xml:space="preserve">ovano riferimenti positivi e </w:t>
      </w:r>
      <w:r w:rsidR="00494C81">
        <w:rPr>
          <w:rFonts w:eastAsiaTheme="minorHAnsi"/>
        </w:rPr>
        <w:t>sostegni efficaci, nonostante le innumerevoli difficoltà</w:t>
      </w:r>
      <w:r w:rsidR="00921F51">
        <w:rPr>
          <w:rFonts w:eastAsiaTheme="minorHAnsi"/>
        </w:rPr>
        <w:t>,</w:t>
      </w:r>
      <w:r w:rsidR="00494C81">
        <w:rPr>
          <w:rFonts w:eastAsiaTheme="minorHAnsi"/>
        </w:rPr>
        <w:t xml:space="preserve"> non si perdono d’animo e non si arrendono. Sono capaci di slanci formidabili e sanno spendersi con incredibile generosità. Per questo il più grande aiuto che le famiglie, la società e</w:t>
      </w:r>
      <w:r w:rsidR="00921F51">
        <w:rPr>
          <w:rFonts w:eastAsiaTheme="minorHAnsi"/>
        </w:rPr>
        <w:t xml:space="preserve"> la</w:t>
      </w:r>
      <w:r w:rsidR="00E44FA5">
        <w:rPr>
          <w:rFonts w:eastAsiaTheme="minorHAnsi"/>
        </w:rPr>
        <w:t xml:space="preserve"> Chiesa possono offrire</w:t>
      </w:r>
      <w:r w:rsidR="00494C81">
        <w:rPr>
          <w:rFonts w:eastAsiaTheme="minorHAnsi"/>
        </w:rPr>
        <w:t xml:space="preserve">, è </w:t>
      </w:r>
      <w:r w:rsidR="00D849E1">
        <w:rPr>
          <w:rFonts w:eastAsiaTheme="minorHAnsi"/>
        </w:rPr>
        <w:t>un autentico e qualificato accompagnamento che sappia garantire una formazione integrale della persona e lo sviluppo di competenze adeguate per affrontare la complessità del tempo presente.</w:t>
      </w:r>
      <w:r w:rsidR="00921F51">
        <w:rPr>
          <w:rFonts w:eastAsiaTheme="minorHAnsi"/>
        </w:rPr>
        <w:t xml:space="preserve"> </w:t>
      </w:r>
    </w:p>
    <w:p w:rsidR="005874C2" w:rsidRDefault="00921F51" w:rsidP="00713F2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N</w:t>
      </w:r>
      <w:r w:rsidR="008C4CA0">
        <w:rPr>
          <w:rFonts w:eastAsiaTheme="minorHAnsi"/>
        </w:rPr>
        <w:t>on è un caso che da</w:t>
      </w:r>
      <w:r w:rsidR="00E44FA5">
        <w:rPr>
          <w:rFonts w:eastAsiaTheme="minorHAnsi"/>
        </w:rPr>
        <w:t>l d</w:t>
      </w:r>
      <w:r>
        <w:rPr>
          <w:rFonts w:eastAsiaTheme="minorHAnsi"/>
        </w:rPr>
        <w:t xml:space="preserve">ocumento conclusivo del Sinodo dei Vescovi dedicato ai giovani </w:t>
      </w:r>
      <w:r w:rsidR="008C4CA0">
        <w:rPr>
          <w:rFonts w:eastAsiaTheme="minorHAnsi"/>
        </w:rPr>
        <w:t>emerga</w:t>
      </w:r>
      <w:r>
        <w:rPr>
          <w:rFonts w:eastAsiaTheme="minorHAnsi"/>
        </w:rPr>
        <w:t xml:space="preserve"> “</w:t>
      </w:r>
      <w:r w:rsidRPr="00384E2A">
        <w:rPr>
          <w:rFonts w:eastAsiaTheme="minorHAnsi"/>
          <w:lang w:eastAsia="en-US"/>
        </w:rPr>
        <w:t xml:space="preserve">una particolare insistenza sul compito decisivo e insostituibile della </w:t>
      </w:r>
      <w:r w:rsidRPr="00384E2A">
        <w:rPr>
          <w:rFonts w:eastAsiaTheme="minorHAnsi"/>
          <w:lang w:eastAsia="en-US"/>
        </w:rPr>
        <w:lastRenderedPageBreak/>
        <w:t>formazione professionale, della scuola e dell’università</w:t>
      </w:r>
      <w:r>
        <w:rPr>
          <w:rFonts w:eastAsiaTheme="minorHAnsi"/>
          <w:lang w:eastAsia="en-US"/>
        </w:rPr>
        <w:t>”</w:t>
      </w:r>
      <w:r w:rsidR="008C4CA0">
        <w:rPr>
          <w:rFonts w:eastAsiaTheme="minorHAnsi"/>
          <w:lang w:eastAsia="en-US"/>
        </w:rPr>
        <w:t xml:space="preserve">. In questo contesto </w:t>
      </w:r>
      <w:r w:rsidR="00DC0FDE">
        <w:rPr>
          <w:rFonts w:eastAsiaTheme="minorHAnsi"/>
          <w:lang w:eastAsia="en-US"/>
        </w:rPr>
        <w:t xml:space="preserve">si inseriscono con </w:t>
      </w:r>
      <w:r w:rsidR="008C4CA0">
        <w:rPr>
          <w:rFonts w:eastAsiaTheme="minorHAnsi"/>
          <w:lang w:eastAsia="en-US"/>
        </w:rPr>
        <w:t xml:space="preserve">il loro peculiare servizio le </w:t>
      </w:r>
      <w:r w:rsidR="008C4CA0" w:rsidRPr="00384E2A">
        <w:rPr>
          <w:rFonts w:eastAsiaTheme="minorHAnsi"/>
          <w:lang w:eastAsia="en-US"/>
        </w:rPr>
        <w:t>istituzioni educative cattoliche</w:t>
      </w:r>
      <w:r w:rsidR="008C4CA0">
        <w:rPr>
          <w:rFonts w:eastAsiaTheme="minorHAnsi"/>
          <w:lang w:eastAsia="en-US"/>
        </w:rPr>
        <w:t>. “</w:t>
      </w:r>
      <w:r w:rsidR="008C4CA0" w:rsidRPr="00384E2A">
        <w:rPr>
          <w:rFonts w:eastAsiaTheme="minorHAnsi"/>
          <w:lang w:eastAsia="en-US"/>
        </w:rPr>
        <w:t>Esse sono chiamate</w:t>
      </w:r>
      <w:r w:rsidR="006B4037">
        <w:rPr>
          <w:rFonts w:eastAsiaTheme="minorHAnsi"/>
          <w:lang w:eastAsia="en-US"/>
        </w:rPr>
        <w:t xml:space="preserve"> - si legge ancora nel testo -</w:t>
      </w:r>
      <w:r w:rsidR="008C4CA0" w:rsidRPr="00384E2A">
        <w:rPr>
          <w:rFonts w:eastAsiaTheme="minorHAnsi"/>
          <w:lang w:eastAsia="en-US"/>
        </w:rPr>
        <w:t xml:space="preserve"> a proporre un modello di formazione che sia capace di far dialogare la fede con le domande del mondo contemporaneo, con le diverse prospettive antropologiche, con le sfide della scienza e della tecnica, con i cambiamenti del costume sociale e con l’impegno per la giustizia</w:t>
      </w:r>
      <w:r w:rsidR="008C4CA0">
        <w:rPr>
          <w:rFonts w:eastAsiaTheme="minorHAnsi"/>
          <w:lang w:eastAsia="en-US"/>
        </w:rPr>
        <w:t>” (n. 158)</w:t>
      </w:r>
      <w:r w:rsidR="008C4CA0" w:rsidRPr="00384E2A">
        <w:rPr>
          <w:rFonts w:eastAsiaTheme="minorHAnsi"/>
          <w:lang w:eastAsia="en-US"/>
        </w:rPr>
        <w:t>.</w:t>
      </w:r>
    </w:p>
    <w:p w:rsidR="008C06E1" w:rsidRPr="00384E2A" w:rsidRDefault="005D2306" w:rsidP="00713F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 dalla sua nascita l’Università Cattolica del Sacro Cuore coltiva questo obiettivo e </w:t>
      </w:r>
      <w:bookmarkStart w:id="0" w:name="_GoBack"/>
      <w:r>
        <w:rPr>
          <w:rFonts w:eastAsiaTheme="minorHAnsi"/>
          <w:lang w:eastAsia="en-US"/>
        </w:rPr>
        <w:t>si adopera, con sapienza e determinazione, per essere all’al</w:t>
      </w:r>
      <w:r w:rsidR="00693E08">
        <w:rPr>
          <w:rFonts w:eastAsiaTheme="minorHAnsi"/>
          <w:lang w:eastAsia="en-US"/>
        </w:rPr>
        <w:t>tezza delle sfide che in ogni epoca, e non meno in quella presente, assumono tratti peculiari e inediti</w:t>
      </w:r>
      <w:r>
        <w:rPr>
          <w:rFonts w:eastAsiaTheme="minorHAnsi"/>
          <w:lang w:eastAsia="en-US"/>
        </w:rPr>
        <w:t>. Un tale impegno appare oggi ancor più neces</w:t>
      </w:r>
      <w:r w:rsidR="00693E08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ario e urgente per accogl</w:t>
      </w:r>
      <w:r w:rsidR="00693E08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ere la crescente domanda che </w:t>
      </w:r>
      <w:r w:rsidR="00501E41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merge dai giovani </w:t>
      </w:r>
      <w:r w:rsidRPr="00E44FA5">
        <w:rPr>
          <w:rFonts w:eastAsiaTheme="minorHAnsi"/>
          <w:lang w:eastAsia="en-US"/>
        </w:rPr>
        <w:t>e d</w:t>
      </w:r>
      <w:r w:rsidR="00E44FA5" w:rsidRPr="00E44FA5">
        <w:rPr>
          <w:rFonts w:eastAsiaTheme="minorHAnsi"/>
          <w:lang w:eastAsia="en-US"/>
        </w:rPr>
        <w:t>alle</w:t>
      </w:r>
      <w:r>
        <w:rPr>
          <w:rFonts w:eastAsiaTheme="minorHAnsi"/>
          <w:lang w:eastAsia="en-US"/>
        </w:rPr>
        <w:t xml:space="preserve"> </w:t>
      </w:r>
      <w:r w:rsidR="00693E08">
        <w:rPr>
          <w:rFonts w:eastAsiaTheme="minorHAnsi"/>
          <w:lang w:eastAsia="en-US"/>
        </w:rPr>
        <w:t>lor</w:t>
      </w:r>
      <w:r>
        <w:rPr>
          <w:rFonts w:eastAsiaTheme="minorHAnsi"/>
          <w:lang w:eastAsia="en-US"/>
        </w:rPr>
        <w:t>o famiglie, alla r</w:t>
      </w:r>
      <w:r w:rsidR="00693E08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>cerca di s</w:t>
      </w:r>
      <w:r w:rsidR="00693E08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>ggetti</w:t>
      </w:r>
      <w:r w:rsidR="00693E08">
        <w:rPr>
          <w:rFonts w:eastAsiaTheme="minorHAnsi"/>
          <w:lang w:eastAsia="en-US"/>
        </w:rPr>
        <w:t xml:space="preserve"> e luoghi</w:t>
      </w:r>
      <w:r>
        <w:rPr>
          <w:rFonts w:eastAsiaTheme="minorHAnsi"/>
          <w:lang w:eastAsia="en-US"/>
        </w:rPr>
        <w:t xml:space="preserve"> in grado </w:t>
      </w:r>
      <w:r w:rsidR="00693E08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i </w:t>
      </w:r>
      <w:r w:rsidR="008C06E1">
        <w:rPr>
          <w:rFonts w:eastAsiaTheme="minorHAnsi"/>
          <w:lang w:eastAsia="en-US"/>
        </w:rPr>
        <w:t>garantire</w:t>
      </w:r>
      <w:r>
        <w:rPr>
          <w:rFonts w:eastAsiaTheme="minorHAnsi"/>
          <w:lang w:eastAsia="en-US"/>
        </w:rPr>
        <w:t xml:space="preserve"> </w:t>
      </w:r>
      <w:r w:rsidR="00693E08">
        <w:rPr>
          <w:rFonts w:eastAsiaTheme="minorHAnsi"/>
          <w:lang w:eastAsia="en-US"/>
        </w:rPr>
        <w:t xml:space="preserve">una </w:t>
      </w:r>
      <w:r>
        <w:rPr>
          <w:rFonts w:eastAsiaTheme="minorHAnsi"/>
          <w:lang w:eastAsia="en-US"/>
        </w:rPr>
        <w:t>formazi</w:t>
      </w:r>
      <w:r w:rsidR="00501E41">
        <w:rPr>
          <w:rFonts w:eastAsiaTheme="minorHAnsi"/>
          <w:lang w:eastAsia="en-US"/>
        </w:rPr>
        <w:t>one di alto profilo</w:t>
      </w:r>
      <w:r w:rsidR="00693E08">
        <w:rPr>
          <w:rFonts w:eastAsiaTheme="minorHAnsi"/>
          <w:lang w:eastAsia="en-US"/>
        </w:rPr>
        <w:t xml:space="preserve"> scientifico, culturale e spirituale. </w:t>
      </w:r>
      <w:bookmarkEnd w:id="0"/>
      <w:r w:rsidR="008C06E1">
        <w:rPr>
          <w:rFonts w:eastAsiaTheme="minorHAnsi"/>
          <w:lang w:eastAsia="en-US"/>
        </w:rPr>
        <w:t>Proprio per questo, come indica ancora il Sinodo, in tali ambienti va riservata u</w:t>
      </w:r>
      <w:r w:rsidR="008C06E1" w:rsidRPr="00384E2A">
        <w:rPr>
          <w:rFonts w:eastAsiaTheme="minorHAnsi"/>
          <w:lang w:eastAsia="en-US"/>
        </w:rPr>
        <w:t xml:space="preserve">n’attenzione particolare </w:t>
      </w:r>
      <w:r w:rsidR="008C06E1">
        <w:rPr>
          <w:rFonts w:eastAsiaTheme="minorHAnsi"/>
          <w:lang w:eastAsia="en-US"/>
        </w:rPr>
        <w:t>“</w:t>
      </w:r>
      <w:r w:rsidR="008C06E1" w:rsidRPr="00384E2A">
        <w:rPr>
          <w:rFonts w:eastAsiaTheme="minorHAnsi"/>
          <w:lang w:eastAsia="en-US"/>
        </w:rPr>
        <w:t>alla promozione della creatività giovanile nei campi della scienza e dell’arte, della poesia e della letteratura, della musica e dello sport, del digitale e dei media, ecc. In tal modo i giovani potranno scoprire i loro talenti e metterli poi a disposizione della società per il bene di tutti</w:t>
      </w:r>
      <w:r w:rsidR="008C06E1">
        <w:rPr>
          <w:rFonts w:eastAsiaTheme="minorHAnsi"/>
          <w:lang w:eastAsia="en-US"/>
        </w:rPr>
        <w:t>” (</w:t>
      </w:r>
      <w:r w:rsidR="00B41B20">
        <w:rPr>
          <w:rFonts w:eastAsiaTheme="minorHAnsi"/>
          <w:i/>
          <w:lang w:eastAsia="en-US"/>
        </w:rPr>
        <w:t>Ibid.</w:t>
      </w:r>
      <w:r w:rsidR="00B41B20">
        <w:rPr>
          <w:rFonts w:eastAsiaTheme="minorHAnsi"/>
          <w:lang w:eastAsia="en-US"/>
        </w:rPr>
        <w:t xml:space="preserve"> </w:t>
      </w:r>
      <w:r w:rsidR="008C06E1">
        <w:rPr>
          <w:rFonts w:eastAsiaTheme="minorHAnsi"/>
          <w:lang w:eastAsia="en-US"/>
        </w:rPr>
        <w:t>n.</w:t>
      </w:r>
      <w:r w:rsidR="00C06A37">
        <w:rPr>
          <w:rFonts w:eastAsiaTheme="minorHAnsi"/>
          <w:lang w:eastAsia="en-US"/>
        </w:rPr>
        <w:t xml:space="preserve"> </w:t>
      </w:r>
      <w:r w:rsidR="008C06E1">
        <w:rPr>
          <w:rFonts w:eastAsiaTheme="minorHAnsi"/>
          <w:lang w:eastAsia="en-US"/>
        </w:rPr>
        <w:t>158)</w:t>
      </w:r>
      <w:r w:rsidR="008C06E1" w:rsidRPr="00384E2A">
        <w:rPr>
          <w:rFonts w:eastAsiaTheme="minorHAnsi"/>
          <w:lang w:eastAsia="en-US"/>
        </w:rPr>
        <w:t>.</w:t>
      </w:r>
    </w:p>
    <w:p w:rsidR="00D849E1" w:rsidRDefault="00C06A37" w:rsidP="00713F21">
      <w:pPr>
        <w:spacing w:line="36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Ci sono sfide epocali che solo generazioni rinnovate nella sensibilità</w:t>
      </w:r>
      <w:r w:rsidR="00CC3B97">
        <w:rPr>
          <w:rFonts w:eastAsiaTheme="minorHAnsi"/>
        </w:rPr>
        <w:t xml:space="preserve">, nelle competenze, </w:t>
      </w:r>
      <w:r w:rsidR="00D40A6B">
        <w:rPr>
          <w:rFonts w:eastAsiaTheme="minorHAnsi"/>
        </w:rPr>
        <w:t>nelle</w:t>
      </w:r>
      <w:r>
        <w:rPr>
          <w:rFonts w:eastAsiaTheme="minorHAnsi"/>
        </w:rPr>
        <w:t xml:space="preserve"> responsabilità</w:t>
      </w:r>
      <w:r w:rsidR="00DC0FDE">
        <w:rPr>
          <w:rFonts w:eastAsiaTheme="minorHAnsi"/>
        </w:rPr>
        <w:t xml:space="preserve"> etiche</w:t>
      </w:r>
      <w:r>
        <w:rPr>
          <w:rFonts w:eastAsiaTheme="minorHAnsi"/>
        </w:rPr>
        <w:t xml:space="preserve"> </w:t>
      </w:r>
      <w:r w:rsidR="00CC3B97">
        <w:rPr>
          <w:rFonts w:eastAsiaTheme="minorHAnsi"/>
        </w:rPr>
        <w:t xml:space="preserve">e nella passione </w:t>
      </w:r>
      <w:r>
        <w:rPr>
          <w:rFonts w:eastAsiaTheme="minorHAnsi"/>
        </w:rPr>
        <w:t>verso il bene comune potranno affrontare</w:t>
      </w:r>
      <w:r w:rsidR="00D40A6B">
        <w:rPr>
          <w:rFonts w:eastAsiaTheme="minorHAnsi"/>
        </w:rPr>
        <w:t>: d</w:t>
      </w:r>
      <w:r>
        <w:rPr>
          <w:rFonts w:eastAsiaTheme="minorHAnsi"/>
        </w:rPr>
        <w:t>all’uso delle tecnologie più avanzate nel campo della robotica alle grandi mutazioni</w:t>
      </w:r>
      <w:r w:rsidR="00D40A6B">
        <w:rPr>
          <w:rFonts w:eastAsiaTheme="minorHAnsi"/>
        </w:rPr>
        <w:t xml:space="preserve"> ambientali</w:t>
      </w:r>
      <w:r>
        <w:rPr>
          <w:rFonts w:eastAsiaTheme="minorHAnsi"/>
        </w:rPr>
        <w:t xml:space="preserve"> che minacciano la casa comun</w:t>
      </w:r>
      <w:r w:rsidR="00D40A6B">
        <w:rPr>
          <w:rFonts w:eastAsiaTheme="minorHAnsi"/>
        </w:rPr>
        <w:t>e, dai</w:t>
      </w:r>
      <w:r>
        <w:rPr>
          <w:rFonts w:eastAsiaTheme="minorHAnsi"/>
        </w:rPr>
        <w:t xml:space="preserve"> nuovi orizzon</w:t>
      </w:r>
      <w:r w:rsidR="00D40A6B">
        <w:rPr>
          <w:rFonts w:eastAsiaTheme="minorHAnsi"/>
        </w:rPr>
        <w:t>ti che si aprono nell</w:t>
      </w:r>
      <w:r>
        <w:rPr>
          <w:rFonts w:eastAsiaTheme="minorHAnsi"/>
        </w:rPr>
        <w:t>’</w:t>
      </w:r>
      <w:r w:rsidR="00D40A6B">
        <w:rPr>
          <w:rFonts w:eastAsiaTheme="minorHAnsi"/>
        </w:rPr>
        <w:t>a</w:t>
      </w:r>
      <w:r>
        <w:rPr>
          <w:rFonts w:eastAsiaTheme="minorHAnsi"/>
        </w:rPr>
        <w:t>mbito delle neurosci</w:t>
      </w:r>
      <w:r w:rsidR="00D40A6B">
        <w:rPr>
          <w:rFonts w:eastAsiaTheme="minorHAnsi"/>
        </w:rPr>
        <w:t>e</w:t>
      </w:r>
      <w:r>
        <w:rPr>
          <w:rFonts w:eastAsiaTheme="minorHAnsi"/>
        </w:rPr>
        <w:t>nze alle profonde trasformazioni indotte dalla comunicazione digitale</w:t>
      </w:r>
      <w:r w:rsidR="00D40A6B">
        <w:rPr>
          <w:rFonts w:eastAsiaTheme="minorHAnsi"/>
        </w:rPr>
        <w:t xml:space="preserve"> in ogni ambito del vivere uman</w:t>
      </w:r>
      <w:r>
        <w:rPr>
          <w:rFonts w:eastAsiaTheme="minorHAnsi"/>
        </w:rPr>
        <w:t xml:space="preserve">o, dai processi </w:t>
      </w:r>
      <w:r w:rsidR="00D40A6B">
        <w:rPr>
          <w:rFonts w:eastAsiaTheme="minorHAnsi"/>
        </w:rPr>
        <w:t xml:space="preserve">incompiuti </w:t>
      </w:r>
      <w:r>
        <w:rPr>
          <w:rFonts w:eastAsiaTheme="minorHAnsi"/>
        </w:rPr>
        <w:t>legati alla globalizzazione</w:t>
      </w:r>
      <w:r w:rsidR="00D40A6B">
        <w:rPr>
          <w:rFonts w:eastAsiaTheme="minorHAnsi"/>
        </w:rPr>
        <w:t>,</w:t>
      </w:r>
      <w:r w:rsidR="00D40A6B" w:rsidRPr="00D40A6B">
        <w:rPr>
          <w:rFonts w:eastAsiaTheme="minorHAnsi"/>
        </w:rPr>
        <w:t xml:space="preserve"> </w:t>
      </w:r>
      <w:r w:rsidR="00D40A6B">
        <w:rPr>
          <w:rFonts w:eastAsiaTheme="minorHAnsi"/>
        </w:rPr>
        <w:t>non privi di ambiguità e incertezze, alla ricerca di nuove modalità per gestire gli o</w:t>
      </w:r>
      <w:r w:rsidR="00501E41">
        <w:rPr>
          <w:rFonts w:eastAsiaTheme="minorHAnsi"/>
        </w:rPr>
        <w:t>rganismi internazionali preposti</w:t>
      </w:r>
      <w:r w:rsidR="00D40A6B">
        <w:rPr>
          <w:rFonts w:eastAsiaTheme="minorHAnsi"/>
        </w:rPr>
        <w:t xml:space="preserve"> al governo dei rapporti internazionali. </w:t>
      </w:r>
      <w:r w:rsidR="00DC0FDE">
        <w:rPr>
          <w:rFonts w:eastAsiaTheme="minorHAnsi"/>
        </w:rPr>
        <w:t xml:space="preserve">Si tratta di questioni complesse che </w:t>
      </w:r>
      <w:r w:rsidR="00CC3B97">
        <w:rPr>
          <w:rFonts w:eastAsiaTheme="minorHAnsi"/>
        </w:rPr>
        <w:t>richiedono</w:t>
      </w:r>
      <w:r w:rsidR="00DC0FDE">
        <w:rPr>
          <w:rFonts w:eastAsiaTheme="minorHAnsi"/>
        </w:rPr>
        <w:t xml:space="preserve"> passione, talento e impegno.</w:t>
      </w:r>
    </w:p>
    <w:p w:rsidR="00F95D94" w:rsidRDefault="00CF10C8" w:rsidP="00713F21">
      <w:pPr>
        <w:spacing w:line="36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La Chiesa di Dio che</w:t>
      </w:r>
      <w:r w:rsidR="00810FB5">
        <w:rPr>
          <w:rFonts w:eastAsiaTheme="minorHAnsi"/>
        </w:rPr>
        <w:t xml:space="preserve"> in Italia</w:t>
      </w:r>
      <w:r w:rsidR="00B41B20">
        <w:rPr>
          <w:rFonts w:eastAsiaTheme="minorHAnsi"/>
        </w:rPr>
        <w:t xml:space="preserve"> è consapevole che </w:t>
      </w:r>
      <w:r>
        <w:rPr>
          <w:rFonts w:eastAsiaTheme="minorHAnsi"/>
        </w:rPr>
        <w:t>l’Università Cattolica del Sacro Cuore</w:t>
      </w:r>
      <w:r w:rsidR="00B41B20">
        <w:rPr>
          <w:rFonts w:eastAsiaTheme="minorHAnsi"/>
        </w:rPr>
        <w:t xml:space="preserve"> costituisce una grande risorsa</w:t>
      </w:r>
      <w:r>
        <w:rPr>
          <w:rFonts w:eastAsiaTheme="minorHAnsi"/>
        </w:rPr>
        <w:t xml:space="preserve"> sia per il suo contributo nella formazione delle nuove generazioni sia per la sua presenza culturale nello scenario nazionale e internazionale. Per questo conserva grata memoria per l’opera dei fondatori, incoraggia l’impegno saggio e qualificato che anche in questa stagione è contras</w:t>
      </w:r>
      <w:r w:rsidR="00810FB5">
        <w:rPr>
          <w:rFonts w:eastAsiaTheme="minorHAnsi"/>
        </w:rPr>
        <w:t>segnato da segnali positivi di crescita, augura che</w:t>
      </w:r>
      <w:r w:rsidR="00CC3B97">
        <w:rPr>
          <w:rFonts w:eastAsiaTheme="minorHAnsi"/>
        </w:rPr>
        <w:t>,</w:t>
      </w:r>
      <w:r w:rsidR="00810FB5">
        <w:rPr>
          <w:rFonts w:eastAsiaTheme="minorHAnsi"/>
        </w:rPr>
        <w:t xml:space="preserve"> grazie a scelte oculate e lungimiranti</w:t>
      </w:r>
      <w:r w:rsidR="00CC3B97">
        <w:rPr>
          <w:rFonts w:eastAsiaTheme="minorHAnsi"/>
        </w:rPr>
        <w:t>,</w:t>
      </w:r>
      <w:r w:rsidR="00810FB5">
        <w:rPr>
          <w:rFonts w:eastAsiaTheme="minorHAnsi"/>
        </w:rPr>
        <w:t xml:space="preserve"> possa consolidare la sua peculiare missione nella società e nella Chiesa. A rendere la comunità ecclesiale </w:t>
      </w:r>
      <w:r w:rsidR="00F95D94">
        <w:rPr>
          <w:rFonts w:eastAsiaTheme="minorHAnsi"/>
        </w:rPr>
        <w:t>ancora più consapevole che</w:t>
      </w:r>
      <w:r w:rsidR="00810FB5">
        <w:rPr>
          <w:rFonts w:eastAsiaTheme="minorHAnsi"/>
        </w:rPr>
        <w:t xml:space="preserve"> l’Ateneo dei cattolic</w:t>
      </w:r>
      <w:r w:rsidR="0056319F">
        <w:rPr>
          <w:rFonts w:eastAsiaTheme="minorHAnsi"/>
        </w:rPr>
        <w:t>i</w:t>
      </w:r>
      <w:r w:rsidR="00F95D94">
        <w:rPr>
          <w:rFonts w:eastAsiaTheme="minorHAnsi"/>
        </w:rPr>
        <w:t xml:space="preserve"> italiani </w:t>
      </w:r>
      <w:r w:rsidR="00501E41">
        <w:rPr>
          <w:rFonts w:eastAsiaTheme="minorHAnsi"/>
        </w:rPr>
        <w:t>rappresenta</w:t>
      </w:r>
      <w:r w:rsidR="00F95D94">
        <w:rPr>
          <w:rFonts w:eastAsiaTheme="minorHAnsi"/>
        </w:rPr>
        <w:t xml:space="preserve"> realmente</w:t>
      </w:r>
      <w:r w:rsidR="00810FB5">
        <w:rPr>
          <w:rFonts w:eastAsiaTheme="minorHAnsi"/>
        </w:rPr>
        <w:t xml:space="preserve"> “</w:t>
      </w:r>
      <w:r w:rsidR="00810FB5" w:rsidRPr="00384E2A">
        <w:rPr>
          <w:rFonts w:eastAsiaTheme="minorHAnsi"/>
          <w:lang w:eastAsia="en-US"/>
        </w:rPr>
        <w:t xml:space="preserve">un </w:t>
      </w:r>
      <w:r w:rsidR="00810FB5" w:rsidRPr="00384E2A">
        <w:rPr>
          <w:rFonts w:eastAsiaTheme="minorHAnsi"/>
          <w:lang w:eastAsia="en-US"/>
        </w:rPr>
        <w:lastRenderedPageBreak/>
        <w:t>grande investimento strategico per il bene dei giovani e della Chiesa intera</w:t>
      </w:r>
      <w:r w:rsidR="00810FB5">
        <w:rPr>
          <w:rFonts w:eastAsiaTheme="minorHAnsi"/>
          <w:lang w:eastAsia="en-US"/>
        </w:rPr>
        <w:t>”</w:t>
      </w:r>
      <w:r w:rsidR="0056319F">
        <w:rPr>
          <w:rFonts w:eastAsiaTheme="minorHAnsi"/>
          <w:lang w:eastAsia="en-US"/>
        </w:rPr>
        <w:t xml:space="preserve"> (</w:t>
      </w:r>
      <w:r w:rsidR="00B41B20">
        <w:rPr>
          <w:rFonts w:eastAsiaTheme="minorHAnsi"/>
          <w:i/>
          <w:lang w:eastAsia="en-US"/>
        </w:rPr>
        <w:t>Ibid.</w:t>
      </w:r>
      <w:r w:rsidR="00B41B20">
        <w:rPr>
          <w:rFonts w:eastAsiaTheme="minorHAnsi"/>
          <w:lang w:eastAsia="en-US"/>
        </w:rPr>
        <w:t xml:space="preserve"> </w:t>
      </w:r>
      <w:r w:rsidR="0056319F">
        <w:rPr>
          <w:rFonts w:eastAsiaTheme="minorHAnsi"/>
          <w:lang w:eastAsia="en-US"/>
        </w:rPr>
        <w:t>n. 159)</w:t>
      </w:r>
      <w:r w:rsidR="00810FB5">
        <w:rPr>
          <w:rFonts w:eastAsiaTheme="minorHAnsi"/>
          <w:lang w:eastAsia="en-US"/>
        </w:rPr>
        <w:t xml:space="preserve"> potrà contribuire</w:t>
      </w:r>
      <w:r w:rsidR="00810FB5">
        <w:rPr>
          <w:rFonts w:eastAsiaTheme="minorHAnsi"/>
        </w:rPr>
        <w:t xml:space="preserve"> la riflessione sul </w:t>
      </w:r>
      <w:r w:rsidR="00810FB5" w:rsidRPr="00810FB5">
        <w:rPr>
          <w:rFonts w:eastAsiaTheme="minorHAnsi"/>
        </w:rPr>
        <w:t xml:space="preserve">tema </w:t>
      </w:r>
      <w:r w:rsidR="00810FB5" w:rsidRPr="00810FB5">
        <w:rPr>
          <w:rFonts w:eastAsiaTheme="minorHAnsi"/>
          <w:bCs/>
          <w:i/>
        </w:rPr>
        <w:t xml:space="preserve">“Passione talento impegno. Cercando il mio posto nel mondo” </w:t>
      </w:r>
      <w:r w:rsidR="0056319F">
        <w:rPr>
          <w:rFonts w:eastAsiaTheme="minorHAnsi"/>
          <w:bCs/>
        </w:rPr>
        <w:t xml:space="preserve">scelto per </w:t>
      </w:r>
      <w:r w:rsidR="00810FB5" w:rsidRPr="00810FB5">
        <w:rPr>
          <w:rFonts w:eastAsiaTheme="minorHAnsi"/>
        </w:rPr>
        <w:t>la 95ª Giornata per l’Università Cattolica del Sacro Cuore che</w:t>
      </w:r>
      <w:r w:rsidR="0056319F">
        <w:rPr>
          <w:rFonts w:eastAsiaTheme="minorHAnsi"/>
        </w:rPr>
        <w:t xml:space="preserve"> si celebra</w:t>
      </w:r>
      <w:r w:rsidR="00810FB5" w:rsidRPr="0056319F">
        <w:rPr>
          <w:rFonts w:eastAsiaTheme="minorHAnsi"/>
        </w:rPr>
        <w:t xml:space="preserve"> </w:t>
      </w:r>
      <w:r w:rsidR="0044087C">
        <w:rPr>
          <w:rFonts w:eastAsiaTheme="minorHAnsi"/>
        </w:rPr>
        <w:t>d</w:t>
      </w:r>
      <w:r w:rsidR="00810FB5" w:rsidRPr="0056319F">
        <w:rPr>
          <w:rFonts w:eastAsiaTheme="minorHAnsi"/>
        </w:rPr>
        <w:t>omenica 5 maggio 2019</w:t>
      </w:r>
      <w:r w:rsidR="0056319F">
        <w:rPr>
          <w:rFonts w:eastAsiaTheme="minorHAnsi"/>
        </w:rPr>
        <w:t xml:space="preserve">. </w:t>
      </w:r>
    </w:p>
    <w:p w:rsidR="00CF10C8" w:rsidRDefault="0056319F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Invitiamo tutte le comunità a fare di questa Giornata una </w:t>
      </w:r>
      <w:r w:rsidR="007925BA">
        <w:rPr>
          <w:rFonts w:eastAsiaTheme="minorHAnsi"/>
        </w:rPr>
        <w:t>concreta</w:t>
      </w:r>
      <w:r>
        <w:rPr>
          <w:rFonts w:eastAsiaTheme="minorHAnsi"/>
        </w:rPr>
        <w:t xml:space="preserve"> occasione per </w:t>
      </w:r>
      <w:r w:rsidR="007925BA">
        <w:rPr>
          <w:rFonts w:eastAsiaTheme="minorHAnsi"/>
        </w:rPr>
        <w:t xml:space="preserve">pregare e </w:t>
      </w:r>
      <w:r>
        <w:rPr>
          <w:rFonts w:eastAsiaTheme="minorHAnsi"/>
        </w:rPr>
        <w:t>riflettere, anche alla luce del</w:t>
      </w:r>
      <w:r w:rsidR="00CC3B97">
        <w:rPr>
          <w:rFonts w:eastAsiaTheme="minorHAnsi"/>
        </w:rPr>
        <w:t xml:space="preserve"> recente</w:t>
      </w:r>
      <w:r>
        <w:rPr>
          <w:rFonts w:eastAsiaTheme="minorHAnsi"/>
        </w:rPr>
        <w:t xml:space="preserve"> Sinodo dei Vescovi e della GMG di Panama, sull’impegno formativo</w:t>
      </w:r>
      <w:r w:rsidR="007925BA">
        <w:rPr>
          <w:rFonts w:eastAsiaTheme="minorHAnsi"/>
        </w:rPr>
        <w:t xml:space="preserve"> della Chiesa e sul contributo prezioso e altamente qualificato </w:t>
      </w:r>
      <w:r w:rsidR="0044087C">
        <w:rPr>
          <w:rFonts w:eastAsiaTheme="minorHAnsi"/>
        </w:rPr>
        <w:t xml:space="preserve">che offre da quasi un secolo </w:t>
      </w:r>
      <w:r>
        <w:rPr>
          <w:rFonts w:eastAsiaTheme="minorHAnsi"/>
        </w:rPr>
        <w:t>l’</w:t>
      </w:r>
      <w:r w:rsidR="0044087C">
        <w:rPr>
          <w:rFonts w:eastAsiaTheme="minorHAnsi"/>
        </w:rPr>
        <w:t>istituzione accademica fondata</w:t>
      </w:r>
      <w:r w:rsidR="00590B1A">
        <w:rPr>
          <w:rFonts w:eastAsiaTheme="minorHAnsi"/>
        </w:rPr>
        <w:t xml:space="preserve"> dal P. Agostino Gemelli. Affidiamo a Maria, sede della sapienza,</w:t>
      </w:r>
      <w:r w:rsidR="00B41B20">
        <w:rPr>
          <w:rFonts w:eastAsiaTheme="minorHAnsi"/>
        </w:rPr>
        <w:t xml:space="preserve"> la vita e la missione dell’Università Cattolica del Sacro Cuore</w:t>
      </w:r>
      <w:r w:rsidR="00590B1A">
        <w:rPr>
          <w:rFonts w:eastAsiaTheme="minorHAnsi"/>
        </w:rPr>
        <w:t xml:space="preserve"> perché possa essere sempre più un faro nel cammino delle nuove generazioni, nella ricerca </w:t>
      </w:r>
      <w:r w:rsidR="00CC3B97">
        <w:rPr>
          <w:rFonts w:eastAsiaTheme="minorHAnsi"/>
        </w:rPr>
        <w:t xml:space="preserve">sapiente </w:t>
      </w:r>
      <w:r w:rsidR="00590B1A">
        <w:rPr>
          <w:rFonts w:eastAsiaTheme="minorHAnsi"/>
        </w:rPr>
        <w:t>della verità e nella costruzione del bene comune.</w:t>
      </w:r>
    </w:p>
    <w:p w:rsidR="00713F21" w:rsidRDefault="00713F21" w:rsidP="00713F21">
      <w:pPr>
        <w:spacing w:line="360" w:lineRule="auto"/>
        <w:ind w:firstLine="567"/>
        <w:jc w:val="both"/>
        <w:rPr>
          <w:rFonts w:eastAsiaTheme="minorHAnsi"/>
        </w:rPr>
      </w:pPr>
    </w:p>
    <w:p w:rsidR="00713F21" w:rsidRDefault="00713F21" w:rsidP="00713F21">
      <w:pPr>
        <w:spacing w:line="360" w:lineRule="auto"/>
        <w:jc w:val="both"/>
        <w:rPr>
          <w:rFonts w:eastAsiaTheme="minorHAnsi"/>
        </w:rPr>
      </w:pPr>
    </w:p>
    <w:p w:rsidR="00713F21" w:rsidRDefault="00713F21" w:rsidP="00713F2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Roma, </w:t>
      </w:r>
      <w:r w:rsidR="00F71E5E">
        <w:rPr>
          <w:rFonts w:eastAsiaTheme="minorHAnsi"/>
        </w:rPr>
        <w:t>28</w:t>
      </w:r>
      <w:r>
        <w:rPr>
          <w:rFonts w:eastAsiaTheme="minorHAnsi"/>
        </w:rPr>
        <w:t xml:space="preserve"> gennaio 2019</w:t>
      </w:r>
    </w:p>
    <w:p w:rsidR="00713F21" w:rsidRPr="00713F21" w:rsidRDefault="00713F21" w:rsidP="00713F21">
      <w:pPr>
        <w:spacing w:line="360" w:lineRule="auto"/>
        <w:jc w:val="both"/>
        <w:rPr>
          <w:rFonts w:eastAsiaTheme="minorHAnsi"/>
          <w:i/>
        </w:rPr>
      </w:pPr>
      <w:r w:rsidRPr="00713F21">
        <w:rPr>
          <w:rFonts w:eastAsiaTheme="minorHAnsi"/>
          <w:i/>
        </w:rPr>
        <w:t xml:space="preserve">Memoria di San </w:t>
      </w:r>
      <w:r w:rsidR="00F71E5E">
        <w:rPr>
          <w:rFonts w:eastAsiaTheme="minorHAnsi"/>
          <w:i/>
        </w:rPr>
        <w:t>Tommaso d’Aquino</w:t>
      </w:r>
    </w:p>
    <w:p w:rsidR="00713F21" w:rsidRPr="007925BA" w:rsidRDefault="00713F21" w:rsidP="00713F21">
      <w:pPr>
        <w:spacing w:line="360" w:lineRule="auto"/>
        <w:ind w:firstLine="567"/>
        <w:jc w:val="both"/>
        <w:rPr>
          <w:rFonts w:eastAsiaTheme="minorHAnsi"/>
        </w:rPr>
      </w:pPr>
    </w:p>
    <w:sectPr w:rsidR="00713F21" w:rsidRPr="007925BA" w:rsidSect="00392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4A" w:rsidRDefault="0037134A" w:rsidP="00824938">
      <w:r>
        <w:separator/>
      </w:r>
    </w:p>
  </w:endnote>
  <w:endnote w:type="continuationSeparator" w:id="0">
    <w:p w:rsidR="0037134A" w:rsidRDefault="0037134A" w:rsidP="0082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E7003EFF" w:usb1="D200FDFF" w:usb2="0004602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Salzburg-MediumIta">
    <w:altName w:val="Salzburg-MediumI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bec-Regular">
    <w:altName w:val="Quebec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Regular">
    <w:altName w:val="Salzburg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Medium">
    <w:altName w:val="Salzburg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65" w:rsidRDefault="00CD4B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79138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3927E7" w:rsidRPr="00346CDB" w:rsidRDefault="003927E7">
        <w:pPr>
          <w:pStyle w:val="Pidipagina"/>
          <w:jc w:val="center"/>
          <w:rPr>
            <w:color w:val="000000" w:themeColor="text1"/>
          </w:rPr>
        </w:pPr>
        <w:r w:rsidRPr="00346CDB">
          <w:rPr>
            <w:color w:val="000000" w:themeColor="text1"/>
          </w:rPr>
          <w:fldChar w:fldCharType="begin"/>
        </w:r>
        <w:r w:rsidRPr="00346CDB">
          <w:rPr>
            <w:color w:val="000000" w:themeColor="text1"/>
          </w:rPr>
          <w:instrText>PAGE   \* MERGEFORMAT</w:instrText>
        </w:r>
        <w:r w:rsidRPr="00346CDB">
          <w:rPr>
            <w:color w:val="000000" w:themeColor="text1"/>
          </w:rPr>
          <w:fldChar w:fldCharType="separate"/>
        </w:r>
        <w:r w:rsidR="00A21796">
          <w:rPr>
            <w:noProof/>
            <w:color w:val="000000" w:themeColor="text1"/>
          </w:rPr>
          <w:t>1</w:t>
        </w:r>
        <w:r w:rsidRPr="00346CDB">
          <w:rPr>
            <w:color w:val="000000" w:themeColor="text1"/>
          </w:rPr>
          <w:fldChar w:fldCharType="end"/>
        </w:r>
      </w:p>
    </w:sdtContent>
  </w:sdt>
  <w:p w:rsidR="008B5C9C" w:rsidRDefault="008B5C9C" w:rsidP="00E37C56">
    <w:pPr>
      <w:pStyle w:val="Pidipa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65" w:rsidRDefault="00CD4B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4A" w:rsidRDefault="0037134A" w:rsidP="00824938">
      <w:r>
        <w:separator/>
      </w:r>
    </w:p>
  </w:footnote>
  <w:footnote w:type="continuationSeparator" w:id="0">
    <w:p w:rsidR="0037134A" w:rsidRDefault="0037134A" w:rsidP="0082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65" w:rsidRDefault="00CD4B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65" w:rsidRDefault="00CD4B6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65" w:rsidRDefault="00CD4B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0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160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1">
    <w:nsid w:val="04184503"/>
    <w:multiLevelType w:val="hybridMultilevel"/>
    <w:tmpl w:val="B6F2E3F4"/>
    <w:lvl w:ilvl="0" w:tplc="1CF2D8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55E"/>
    <w:multiLevelType w:val="hybridMultilevel"/>
    <w:tmpl w:val="7E6EE132"/>
    <w:lvl w:ilvl="0" w:tplc="B80C37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926"/>
    <w:multiLevelType w:val="hybridMultilevel"/>
    <w:tmpl w:val="C57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56F71"/>
    <w:multiLevelType w:val="multilevel"/>
    <w:tmpl w:val="3F62F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16D43"/>
    <w:multiLevelType w:val="hybridMultilevel"/>
    <w:tmpl w:val="B0FEB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1304"/>
    <w:multiLevelType w:val="multilevel"/>
    <w:tmpl w:val="63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52C3"/>
    <w:multiLevelType w:val="hybridMultilevel"/>
    <w:tmpl w:val="EBD26B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534C7"/>
    <w:multiLevelType w:val="hybridMultilevel"/>
    <w:tmpl w:val="CB54EFC8"/>
    <w:lvl w:ilvl="0" w:tplc="E58480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3C325BF"/>
    <w:multiLevelType w:val="hybridMultilevel"/>
    <w:tmpl w:val="C8D404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AFD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C1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94B70"/>
    <w:multiLevelType w:val="hybridMultilevel"/>
    <w:tmpl w:val="3842BF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52FA3"/>
    <w:multiLevelType w:val="hybridMultilevel"/>
    <w:tmpl w:val="FB187A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020D"/>
    <w:multiLevelType w:val="hybridMultilevel"/>
    <w:tmpl w:val="717042EA"/>
    <w:lvl w:ilvl="0" w:tplc="1CA693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28B4433F"/>
    <w:multiLevelType w:val="hybridMultilevel"/>
    <w:tmpl w:val="A656A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87359"/>
    <w:multiLevelType w:val="hybridMultilevel"/>
    <w:tmpl w:val="00900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6549"/>
    <w:multiLevelType w:val="hybridMultilevel"/>
    <w:tmpl w:val="6546C5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16F"/>
    <w:multiLevelType w:val="multilevel"/>
    <w:tmpl w:val="2C10C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F02919"/>
    <w:multiLevelType w:val="hybridMultilevel"/>
    <w:tmpl w:val="970640C2"/>
    <w:lvl w:ilvl="0" w:tplc="C0DC3FC4">
      <w:start w:val="1"/>
      <w:numFmt w:val="decimal"/>
      <w:lvlText w:val="%1."/>
      <w:lvlJc w:val="left"/>
      <w:pPr>
        <w:ind w:left="1125" w:hanging="360"/>
      </w:p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>
      <w:start w:val="1"/>
      <w:numFmt w:val="lowerRoman"/>
      <w:lvlText w:val="%3."/>
      <w:lvlJc w:val="right"/>
      <w:pPr>
        <w:ind w:left="2565" w:hanging="180"/>
      </w:pPr>
    </w:lvl>
    <w:lvl w:ilvl="3" w:tplc="0410000F">
      <w:start w:val="1"/>
      <w:numFmt w:val="decimal"/>
      <w:lvlText w:val="%4."/>
      <w:lvlJc w:val="left"/>
      <w:pPr>
        <w:ind w:left="3285" w:hanging="360"/>
      </w:pPr>
    </w:lvl>
    <w:lvl w:ilvl="4" w:tplc="04100019">
      <w:start w:val="1"/>
      <w:numFmt w:val="lowerLetter"/>
      <w:lvlText w:val="%5."/>
      <w:lvlJc w:val="left"/>
      <w:pPr>
        <w:ind w:left="4005" w:hanging="360"/>
      </w:pPr>
    </w:lvl>
    <w:lvl w:ilvl="5" w:tplc="0410001B">
      <w:start w:val="1"/>
      <w:numFmt w:val="lowerRoman"/>
      <w:lvlText w:val="%6."/>
      <w:lvlJc w:val="right"/>
      <w:pPr>
        <w:ind w:left="4725" w:hanging="180"/>
      </w:pPr>
    </w:lvl>
    <w:lvl w:ilvl="6" w:tplc="0410000F">
      <w:start w:val="1"/>
      <w:numFmt w:val="decimal"/>
      <w:lvlText w:val="%7."/>
      <w:lvlJc w:val="left"/>
      <w:pPr>
        <w:ind w:left="5445" w:hanging="360"/>
      </w:pPr>
    </w:lvl>
    <w:lvl w:ilvl="7" w:tplc="04100019">
      <w:start w:val="1"/>
      <w:numFmt w:val="lowerLetter"/>
      <w:lvlText w:val="%8."/>
      <w:lvlJc w:val="left"/>
      <w:pPr>
        <w:ind w:left="6165" w:hanging="360"/>
      </w:pPr>
    </w:lvl>
    <w:lvl w:ilvl="8" w:tplc="0410001B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62E3D0B"/>
    <w:multiLevelType w:val="hybridMultilevel"/>
    <w:tmpl w:val="55400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0D8C"/>
    <w:multiLevelType w:val="hybridMultilevel"/>
    <w:tmpl w:val="3D44E1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2B0E"/>
    <w:multiLevelType w:val="hybridMultilevel"/>
    <w:tmpl w:val="11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74B47"/>
    <w:multiLevelType w:val="hybridMultilevel"/>
    <w:tmpl w:val="6E227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0D71"/>
    <w:multiLevelType w:val="hybridMultilevel"/>
    <w:tmpl w:val="D73818A0"/>
    <w:lvl w:ilvl="0" w:tplc="FA5E837E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E86A45"/>
    <w:multiLevelType w:val="multilevel"/>
    <w:tmpl w:val="59D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212D7"/>
    <w:multiLevelType w:val="hybridMultilevel"/>
    <w:tmpl w:val="950421BA"/>
    <w:lvl w:ilvl="0" w:tplc="97A29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6279DD"/>
    <w:multiLevelType w:val="hybridMultilevel"/>
    <w:tmpl w:val="F8187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54B7"/>
    <w:multiLevelType w:val="hybridMultilevel"/>
    <w:tmpl w:val="266A0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6E7"/>
    <w:multiLevelType w:val="hybridMultilevel"/>
    <w:tmpl w:val="FC7826C4"/>
    <w:lvl w:ilvl="0" w:tplc="43EC1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E6557"/>
    <w:multiLevelType w:val="hybridMultilevel"/>
    <w:tmpl w:val="2C6ED9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30FA7"/>
    <w:multiLevelType w:val="hybridMultilevel"/>
    <w:tmpl w:val="331AC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F7BC2"/>
    <w:multiLevelType w:val="hybridMultilevel"/>
    <w:tmpl w:val="B7FCE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C1A50"/>
    <w:multiLevelType w:val="hybridMultilevel"/>
    <w:tmpl w:val="3D2A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C0A57"/>
    <w:multiLevelType w:val="hybridMultilevel"/>
    <w:tmpl w:val="9F807D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B731E"/>
    <w:multiLevelType w:val="hybridMultilevel"/>
    <w:tmpl w:val="3E6AB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AF6"/>
    <w:multiLevelType w:val="hybridMultilevel"/>
    <w:tmpl w:val="E1F2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E6C56"/>
    <w:multiLevelType w:val="hybridMultilevel"/>
    <w:tmpl w:val="80D04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859F3"/>
    <w:multiLevelType w:val="hybridMultilevel"/>
    <w:tmpl w:val="1CECE2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60221"/>
    <w:multiLevelType w:val="hybridMultilevel"/>
    <w:tmpl w:val="E83A83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4746F"/>
    <w:multiLevelType w:val="multilevel"/>
    <w:tmpl w:val="4C1A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53D28"/>
    <w:multiLevelType w:val="hybridMultilevel"/>
    <w:tmpl w:val="44F83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7"/>
  </w:num>
  <w:num w:numId="4">
    <w:abstractNumId w:val="25"/>
  </w:num>
  <w:num w:numId="5">
    <w:abstractNumId w:val="3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9"/>
  </w:num>
  <w:num w:numId="9">
    <w:abstractNumId w:val="9"/>
  </w:num>
  <w:num w:numId="10">
    <w:abstractNumId w:val="7"/>
  </w:num>
  <w:num w:numId="11">
    <w:abstractNumId w:val="20"/>
  </w:num>
  <w:num w:numId="12">
    <w:abstractNumId w:val="19"/>
  </w:num>
  <w:num w:numId="13">
    <w:abstractNumId w:val="36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4"/>
  </w:num>
  <w:num w:numId="19">
    <w:abstractNumId w:val="28"/>
  </w:num>
  <w:num w:numId="20">
    <w:abstractNumId w:val="22"/>
  </w:num>
  <w:num w:numId="21">
    <w:abstractNumId w:val="2"/>
  </w:num>
  <w:num w:numId="22">
    <w:abstractNumId w:val="6"/>
  </w:num>
  <w:num w:numId="23">
    <w:abstractNumId w:val="16"/>
  </w:num>
  <w:num w:numId="24">
    <w:abstractNumId w:val="33"/>
  </w:num>
  <w:num w:numId="25">
    <w:abstractNumId w:val="14"/>
  </w:num>
  <w:num w:numId="26">
    <w:abstractNumId w:val="26"/>
  </w:num>
  <w:num w:numId="27">
    <w:abstractNumId w:val="35"/>
  </w:num>
  <w:num w:numId="28">
    <w:abstractNumId w:val="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3"/>
  </w:num>
  <w:num w:numId="32">
    <w:abstractNumId w:val="5"/>
  </w:num>
  <w:num w:numId="33">
    <w:abstractNumId w:val="11"/>
  </w:num>
  <w:num w:numId="34">
    <w:abstractNumId w:val="21"/>
  </w:num>
  <w:num w:numId="35">
    <w:abstractNumId w:val="18"/>
  </w:num>
  <w:num w:numId="36">
    <w:abstractNumId w:val="15"/>
  </w:num>
  <w:num w:numId="37">
    <w:abstractNumId w:val="32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5"/>
    <w:rsid w:val="0001007F"/>
    <w:rsid w:val="000157E5"/>
    <w:rsid w:val="00015C06"/>
    <w:rsid w:val="0001654F"/>
    <w:rsid w:val="0002212D"/>
    <w:rsid w:val="00024061"/>
    <w:rsid w:val="00024DF6"/>
    <w:rsid w:val="000312D3"/>
    <w:rsid w:val="00032267"/>
    <w:rsid w:val="000329CF"/>
    <w:rsid w:val="00035F49"/>
    <w:rsid w:val="00040814"/>
    <w:rsid w:val="0004176C"/>
    <w:rsid w:val="00043E94"/>
    <w:rsid w:val="000452E6"/>
    <w:rsid w:val="00047782"/>
    <w:rsid w:val="000509E9"/>
    <w:rsid w:val="00050A25"/>
    <w:rsid w:val="000538EE"/>
    <w:rsid w:val="00053E05"/>
    <w:rsid w:val="00056AAF"/>
    <w:rsid w:val="0006028C"/>
    <w:rsid w:val="000606B2"/>
    <w:rsid w:val="00060C25"/>
    <w:rsid w:val="0007164B"/>
    <w:rsid w:val="000723FB"/>
    <w:rsid w:val="00072637"/>
    <w:rsid w:val="00074122"/>
    <w:rsid w:val="00075356"/>
    <w:rsid w:val="00086A54"/>
    <w:rsid w:val="00087820"/>
    <w:rsid w:val="00090642"/>
    <w:rsid w:val="000913CF"/>
    <w:rsid w:val="0009220A"/>
    <w:rsid w:val="000940AA"/>
    <w:rsid w:val="000A1BD7"/>
    <w:rsid w:val="000A2A5D"/>
    <w:rsid w:val="000A39D5"/>
    <w:rsid w:val="000A4AA8"/>
    <w:rsid w:val="000A5076"/>
    <w:rsid w:val="000A5208"/>
    <w:rsid w:val="000A6439"/>
    <w:rsid w:val="000B0F49"/>
    <w:rsid w:val="000B1E15"/>
    <w:rsid w:val="000B6AE6"/>
    <w:rsid w:val="000C2635"/>
    <w:rsid w:val="000C5D31"/>
    <w:rsid w:val="000C75BC"/>
    <w:rsid w:val="000D0A6A"/>
    <w:rsid w:val="000D0E7A"/>
    <w:rsid w:val="000D1170"/>
    <w:rsid w:val="000D2293"/>
    <w:rsid w:val="000D2486"/>
    <w:rsid w:val="000D2AAD"/>
    <w:rsid w:val="000D42E3"/>
    <w:rsid w:val="000D43AB"/>
    <w:rsid w:val="000E1D19"/>
    <w:rsid w:val="000E3F11"/>
    <w:rsid w:val="000E58D4"/>
    <w:rsid w:val="000E5A41"/>
    <w:rsid w:val="000F1973"/>
    <w:rsid w:val="000F1D82"/>
    <w:rsid w:val="000F2364"/>
    <w:rsid w:val="000F42DA"/>
    <w:rsid w:val="000F4A8A"/>
    <w:rsid w:val="000F4C49"/>
    <w:rsid w:val="000F6FAB"/>
    <w:rsid w:val="000F70E6"/>
    <w:rsid w:val="000F7CAE"/>
    <w:rsid w:val="0010577B"/>
    <w:rsid w:val="00106A6F"/>
    <w:rsid w:val="0011254A"/>
    <w:rsid w:val="001128CD"/>
    <w:rsid w:val="00113F49"/>
    <w:rsid w:val="00123CCB"/>
    <w:rsid w:val="0012424E"/>
    <w:rsid w:val="0012628B"/>
    <w:rsid w:val="00126AB5"/>
    <w:rsid w:val="0012755A"/>
    <w:rsid w:val="00132CD2"/>
    <w:rsid w:val="00133AA9"/>
    <w:rsid w:val="00134D9F"/>
    <w:rsid w:val="00135073"/>
    <w:rsid w:val="00135E83"/>
    <w:rsid w:val="00137B02"/>
    <w:rsid w:val="00140EA6"/>
    <w:rsid w:val="00141C39"/>
    <w:rsid w:val="001421B0"/>
    <w:rsid w:val="00142673"/>
    <w:rsid w:val="00147351"/>
    <w:rsid w:val="00147B11"/>
    <w:rsid w:val="00150266"/>
    <w:rsid w:val="0015179E"/>
    <w:rsid w:val="00152E41"/>
    <w:rsid w:val="00153828"/>
    <w:rsid w:val="00153E10"/>
    <w:rsid w:val="0015698D"/>
    <w:rsid w:val="00164511"/>
    <w:rsid w:val="0017132F"/>
    <w:rsid w:val="0017381E"/>
    <w:rsid w:val="00177119"/>
    <w:rsid w:val="00181276"/>
    <w:rsid w:val="0018358B"/>
    <w:rsid w:val="001841BE"/>
    <w:rsid w:val="001844A8"/>
    <w:rsid w:val="001856F4"/>
    <w:rsid w:val="001859D5"/>
    <w:rsid w:val="00186119"/>
    <w:rsid w:val="00186EF0"/>
    <w:rsid w:val="001939C0"/>
    <w:rsid w:val="00193D75"/>
    <w:rsid w:val="00196154"/>
    <w:rsid w:val="001A004F"/>
    <w:rsid w:val="001A1D76"/>
    <w:rsid w:val="001A66A8"/>
    <w:rsid w:val="001A7694"/>
    <w:rsid w:val="001B0117"/>
    <w:rsid w:val="001B2CF4"/>
    <w:rsid w:val="001B4829"/>
    <w:rsid w:val="001B75CD"/>
    <w:rsid w:val="001C033A"/>
    <w:rsid w:val="001C0409"/>
    <w:rsid w:val="001C0482"/>
    <w:rsid w:val="001C1A5A"/>
    <w:rsid w:val="001C5A4F"/>
    <w:rsid w:val="001D0393"/>
    <w:rsid w:val="001D21F5"/>
    <w:rsid w:val="001D2C28"/>
    <w:rsid w:val="001D4C8A"/>
    <w:rsid w:val="001D6CC8"/>
    <w:rsid w:val="001D78B0"/>
    <w:rsid w:val="001E148A"/>
    <w:rsid w:val="001E2600"/>
    <w:rsid w:val="001E2CF7"/>
    <w:rsid w:val="001E3DA5"/>
    <w:rsid w:val="001E6636"/>
    <w:rsid w:val="001E6B20"/>
    <w:rsid w:val="001F53B1"/>
    <w:rsid w:val="001F71A8"/>
    <w:rsid w:val="00203C7D"/>
    <w:rsid w:val="00203C83"/>
    <w:rsid w:val="00204367"/>
    <w:rsid w:val="00204618"/>
    <w:rsid w:val="00204C94"/>
    <w:rsid w:val="00205804"/>
    <w:rsid w:val="00206C06"/>
    <w:rsid w:val="00211B92"/>
    <w:rsid w:val="00214C6B"/>
    <w:rsid w:val="00217510"/>
    <w:rsid w:val="002205D7"/>
    <w:rsid w:val="0022245C"/>
    <w:rsid w:val="00222714"/>
    <w:rsid w:val="00223845"/>
    <w:rsid w:val="002246B2"/>
    <w:rsid w:val="00224B28"/>
    <w:rsid w:val="002266FC"/>
    <w:rsid w:val="00226816"/>
    <w:rsid w:val="00226ADD"/>
    <w:rsid w:val="00230C50"/>
    <w:rsid w:val="0023182D"/>
    <w:rsid w:val="00234141"/>
    <w:rsid w:val="002344D6"/>
    <w:rsid w:val="00235501"/>
    <w:rsid w:val="0023737E"/>
    <w:rsid w:val="002421F0"/>
    <w:rsid w:val="00242AE8"/>
    <w:rsid w:val="002435FB"/>
    <w:rsid w:val="0025312C"/>
    <w:rsid w:val="0025323D"/>
    <w:rsid w:val="00253A38"/>
    <w:rsid w:val="0025560C"/>
    <w:rsid w:val="00257767"/>
    <w:rsid w:val="00260398"/>
    <w:rsid w:val="002606E6"/>
    <w:rsid w:val="00261840"/>
    <w:rsid w:val="002619D4"/>
    <w:rsid w:val="002623AF"/>
    <w:rsid w:val="002640E7"/>
    <w:rsid w:val="00266005"/>
    <w:rsid w:val="0027028B"/>
    <w:rsid w:val="00270FFE"/>
    <w:rsid w:val="00271DAE"/>
    <w:rsid w:val="00273875"/>
    <w:rsid w:val="00275DA4"/>
    <w:rsid w:val="00276AC5"/>
    <w:rsid w:val="002811D9"/>
    <w:rsid w:val="002827B7"/>
    <w:rsid w:val="00282CE3"/>
    <w:rsid w:val="002833BF"/>
    <w:rsid w:val="00283941"/>
    <w:rsid w:val="00284793"/>
    <w:rsid w:val="00287625"/>
    <w:rsid w:val="00287C8B"/>
    <w:rsid w:val="00290639"/>
    <w:rsid w:val="00292DC5"/>
    <w:rsid w:val="0029376B"/>
    <w:rsid w:val="0029531E"/>
    <w:rsid w:val="0029540D"/>
    <w:rsid w:val="00295C1F"/>
    <w:rsid w:val="002A01C8"/>
    <w:rsid w:val="002A037B"/>
    <w:rsid w:val="002A05D1"/>
    <w:rsid w:val="002A2276"/>
    <w:rsid w:val="002A2FC9"/>
    <w:rsid w:val="002A4176"/>
    <w:rsid w:val="002A4468"/>
    <w:rsid w:val="002A620F"/>
    <w:rsid w:val="002A66E6"/>
    <w:rsid w:val="002A6D4B"/>
    <w:rsid w:val="002B1370"/>
    <w:rsid w:val="002B150E"/>
    <w:rsid w:val="002B237A"/>
    <w:rsid w:val="002B42D9"/>
    <w:rsid w:val="002C0770"/>
    <w:rsid w:val="002C21EE"/>
    <w:rsid w:val="002C398B"/>
    <w:rsid w:val="002C527B"/>
    <w:rsid w:val="002C56E3"/>
    <w:rsid w:val="002C7530"/>
    <w:rsid w:val="002D0939"/>
    <w:rsid w:val="002D1125"/>
    <w:rsid w:val="002D29A3"/>
    <w:rsid w:val="002D3D5E"/>
    <w:rsid w:val="002D75B2"/>
    <w:rsid w:val="002E09C6"/>
    <w:rsid w:val="002E0FB1"/>
    <w:rsid w:val="002E1760"/>
    <w:rsid w:val="002E1EC9"/>
    <w:rsid w:val="002E2251"/>
    <w:rsid w:val="002E3408"/>
    <w:rsid w:val="002E37CB"/>
    <w:rsid w:val="002E4F7A"/>
    <w:rsid w:val="002E6748"/>
    <w:rsid w:val="002F0568"/>
    <w:rsid w:val="002F29EA"/>
    <w:rsid w:val="002F3795"/>
    <w:rsid w:val="00301DAE"/>
    <w:rsid w:val="00302513"/>
    <w:rsid w:val="0030385A"/>
    <w:rsid w:val="00305414"/>
    <w:rsid w:val="00305BBF"/>
    <w:rsid w:val="00316052"/>
    <w:rsid w:val="00320BCC"/>
    <w:rsid w:val="00321CDD"/>
    <w:rsid w:val="00323069"/>
    <w:rsid w:val="003237BD"/>
    <w:rsid w:val="00330930"/>
    <w:rsid w:val="00330AAA"/>
    <w:rsid w:val="00330CDC"/>
    <w:rsid w:val="00330D61"/>
    <w:rsid w:val="00331196"/>
    <w:rsid w:val="003359D2"/>
    <w:rsid w:val="00337B8C"/>
    <w:rsid w:val="00340262"/>
    <w:rsid w:val="00342BB1"/>
    <w:rsid w:val="003437CE"/>
    <w:rsid w:val="003448D5"/>
    <w:rsid w:val="00346CDB"/>
    <w:rsid w:val="00346EF6"/>
    <w:rsid w:val="00355717"/>
    <w:rsid w:val="0035650D"/>
    <w:rsid w:val="00357434"/>
    <w:rsid w:val="003576B7"/>
    <w:rsid w:val="003611C3"/>
    <w:rsid w:val="003618B6"/>
    <w:rsid w:val="003622C9"/>
    <w:rsid w:val="0036453C"/>
    <w:rsid w:val="00364C3E"/>
    <w:rsid w:val="003665F8"/>
    <w:rsid w:val="00367AA7"/>
    <w:rsid w:val="0037134A"/>
    <w:rsid w:val="003720F7"/>
    <w:rsid w:val="003809D9"/>
    <w:rsid w:val="0038122D"/>
    <w:rsid w:val="003829AF"/>
    <w:rsid w:val="00386AC1"/>
    <w:rsid w:val="003902E9"/>
    <w:rsid w:val="003927E7"/>
    <w:rsid w:val="00393F45"/>
    <w:rsid w:val="00394ADB"/>
    <w:rsid w:val="00396F0A"/>
    <w:rsid w:val="003A2B1A"/>
    <w:rsid w:val="003A5C71"/>
    <w:rsid w:val="003A75B8"/>
    <w:rsid w:val="003A7E6E"/>
    <w:rsid w:val="003B287D"/>
    <w:rsid w:val="003B3A93"/>
    <w:rsid w:val="003B51C6"/>
    <w:rsid w:val="003B6464"/>
    <w:rsid w:val="003B6620"/>
    <w:rsid w:val="003C054F"/>
    <w:rsid w:val="003C26A3"/>
    <w:rsid w:val="003C380C"/>
    <w:rsid w:val="003C4AD0"/>
    <w:rsid w:val="003D12F9"/>
    <w:rsid w:val="003D2209"/>
    <w:rsid w:val="003D2E6D"/>
    <w:rsid w:val="003D4062"/>
    <w:rsid w:val="003D4CBF"/>
    <w:rsid w:val="003D7BFF"/>
    <w:rsid w:val="003D7E86"/>
    <w:rsid w:val="003E0552"/>
    <w:rsid w:val="003E10F8"/>
    <w:rsid w:val="003E3EC0"/>
    <w:rsid w:val="003E454A"/>
    <w:rsid w:val="003E4D94"/>
    <w:rsid w:val="003E586C"/>
    <w:rsid w:val="003E5BF9"/>
    <w:rsid w:val="003E687E"/>
    <w:rsid w:val="003E6B30"/>
    <w:rsid w:val="003E74BB"/>
    <w:rsid w:val="003F075E"/>
    <w:rsid w:val="003F0EDE"/>
    <w:rsid w:val="003F22A2"/>
    <w:rsid w:val="003F4259"/>
    <w:rsid w:val="003F5344"/>
    <w:rsid w:val="003F57FE"/>
    <w:rsid w:val="003F6463"/>
    <w:rsid w:val="00400A0B"/>
    <w:rsid w:val="0040144C"/>
    <w:rsid w:val="00406034"/>
    <w:rsid w:val="00406788"/>
    <w:rsid w:val="00407499"/>
    <w:rsid w:val="004104DA"/>
    <w:rsid w:val="004110FB"/>
    <w:rsid w:val="00412613"/>
    <w:rsid w:val="0041277A"/>
    <w:rsid w:val="0041305B"/>
    <w:rsid w:val="0041308D"/>
    <w:rsid w:val="004138A4"/>
    <w:rsid w:val="00416565"/>
    <w:rsid w:val="004217A8"/>
    <w:rsid w:val="00422DEE"/>
    <w:rsid w:val="004246B0"/>
    <w:rsid w:val="00427184"/>
    <w:rsid w:val="0042773D"/>
    <w:rsid w:val="004303AC"/>
    <w:rsid w:val="00430D19"/>
    <w:rsid w:val="00432848"/>
    <w:rsid w:val="004368CE"/>
    <w:rsid w:val="0044087C"/>
    <w:rsid w:val="00440D1E"/>
    <w:rsid w:val="004414A9"/>
    <w:rsid w:val="0044245C"/>
    <w:rsid w:val="00442BEC"/>
    <w:rsid w:val="004431A5"/>
    <w:rsid w:val="0044377D"/>
    <w:rsid w:val="004475E9"/>
    <w:rsid w:val="00447C93"/>
    <w:rsid w:val="00450DF8"/>
    <w:rsid w:val="00451058"/>
    <w:rsid w:val="00451723"/>
    <w:rsid w:val="0045193A"/>
    <w:rsid w:val="00451C08"/>
    <w:rsid w:val="0045239D"/>
    <w:rsid w:val="004525FB"/>
    <w:rsid w:val="00453A53"/>
    <w:rsid w:val="00453DF7"/>
    <w:rsid w:val="004559E8"/>
    <w:rsid w:val="004633D1"/>
    <w:rsid w:val="004645B1"/>
    <w:rsid w:val="00465C0D"/>
    <w:rsid w:val="00465D05"/>
    <w:rsid w:val="00465EF0"/>
    <w:rsid w:val="00470C5D"/>
    <w:rsid w:val="0047354E"/>
    <w:rsid w:val="00475300"/>
    <w:rsid w:val="004844A2"/>
    <w:rsid w:val="00485DB2"/>
    <w:rsid w:val="00486311"/>
    <w:rsid w:val="00490907"/>
    <w:rsid w:val="00491313"/>
    <w:rsid w:val="00492062"/>
    <w:rsid w:val="0049256C"/>
    <w:rsid w:val="00494C81"/>
    <w:rsid w:val="004A3913"/>
    <w:rsid w:val="004A3B53"/>
    <w:rsid w:val="004A4126"/>
    <w:rsid w:val="004B4B6E"/>
    <w:rsid w:val="004C00F3"/>
    <w:rsid w:val="004C2E08"/>
    <w:rsid w:val="004C51C2"/>
    <w:rsid w:val="004C549C"/>
    <w:rsid w:val="004C5876"/>
    <w:rsid w:val="004C6736"/>
    <w:rsid w:val="004D2E08"/>
    <w:rsid w:val="004D6E4C"/>
    <w:rsid w:val="004E0402"/>
    <w:rsid w:val="004E196C"/>
    <w:rsid w:val="004E5DE5"/>
    <w:rsid w:val="004E69B3"/>
    <w:rsid w:val="004F0567"/>
    <w:rsid w:val="004F1CBB"/>
    <w:rsid w:val="004F385B"/>
    <w:rsid w:val="004F3F18"/>
    <w:rsid w:val="004F485C"/>
    <w:rsid w:val="004F50F9"/>
    <w:rsid w:val="005018B9"/>
    <w:rsid w:val="00501E41"/>
    <w:rsid w:val="00506475"/>
    <w:rsid w:val="00512F9C"/>
    <w:rsid w:val="0051430C"/>
    <w:rsid w:val="00514E0F"/>
    <w:rsid w:val="00521597"/>
    <w:rsid w:val="0052237F"/>
    <w:rsid w:val="00522B13"/>
    <w:rsid w:val="00523549"/>
    <w:rsid w:val="0052669E"/>
    <w:rsid w:val="00526A29"/>
    <w:rsid w:val="00532DA2"/>
    <w:rsid w:val="00534BA4"/>
    <w:rsid w:val="005356CC"/>
    <w:rsid w:val="00536BA4"/>
    <w:rsid w:val="00537834"/>
    <w:rsid w:val="00540352"/>
    <w:rsid w:val="00541024"/>
    <w:rsid w:val="0054211B"/>
    <w:rsid w:val="005427C9"/>
    <w:rsid w:val="00547E19"/>
    <w:rsid w:val="005539CC"/>
    <w:rsid w:val="00553C8C"/>
    <w:rsid w:val="00553F78"/>
    <w:rsid w:val="005542F4"/>
    <w:rsid w:val="00554BCF"/>
    <w:rsid w:val="00555B07"/>
    <w:rsid w:val="00557104"/>
    <w:rsid w:val="0055737A"/>
    <w:rsid w:val="00557A6C"/>
    <w:rsid w:val="0056130F"/>
    <w:rsid w:val="00561582"/>
    <w:rsid w:val="00562C56"/>
    <w:rsid w:val="00562F3B"/>
    <w:rsid w:val="0056319F"/>
    <w:rsid w:val="00563A74"/>
    <w:rsid w:val="005648C5"/>
    <w:rsid w:val="00565D4C"/>
    <w:rsid w:val="0056691E"/>
    <w:rsid w:val="00567E33"/>
    <w:rsid w:val="00573C0C"/>
    <w:rsid w:val="0057541B"/>
    <w:rsid w:val="005804A4"/>
    <w:rsid w:val="00580CE4"/>
    <w:rsid w:val="00583B8B"/>
    <w:rsid w:val="00585B63"/>
    <w:rsid w:val="005874AE"/>
    <w:rsid w:val="005874C2"/>
    <w:rsid w:val="00590B1A"/>
    <w:rsid w:val="00593E78"/>
    <w:rsid w:val="0059445B"/>
    <w:rsid w:val="00594BF7"/>
    <w:rsid w:val="00594C6B"/>
    <w:rsid w:val="005965F5"/>
    <w:rsid w:val="005A6A1A"/>
    <w:rsid w:val="005A6DF3"/>
    <w:rsid w:val="005A7745"/>
    <w:rsid w:val="005B2910"/>
    <w:rsid w:val="005B4A32"/>
    <w:rsid w:val="005B72B9"/>
    <w:rsid w:val="005B7872"/>
    <w:rsid w:val="005C1089"/>
    <w:rsid w:val="005C1E79"/>
    <w:rsid w:val="005C27AF"/>
    <w:rsid w:val="005C701B"/>
    <w:rsid w:val="005D20E9"/>
    <w:rsid w:val="005D2306"/>
    <w:rsid w:val="005D580E"/>
    <w:rsid w:val="005D6779"/>
    <w:rsid w:val="005D70C8"/>
    <w:rsid w:val="005E064E"/>
    <w:rsid w:val="005E0E0A"/>
    <w:rsid w:val="005E1E25"/>
    <w:rsid w:val="005E2DC8"/>
    <w:rsid w:val="005E33E1"/>
    <w:rsid w:val="005E4D99"/>
    <w:rsid w:val="005E5200"/>
    <w:rsid w:val="005E70BD"/>
    <w:rsid w:val="005F2C60"/>
    <w:rsid w:val="005F469E"/>
    <w:rsid w:val="005F5A4A"/>
    <w:rsid w:val="006015FC"/>
    <w:rsid w:val="006029EB"/>
    <w:rsid w:val="00602D2D"/>
    <w:rsid w:val="006064E3"/>
    <w:rsid w:val="00606CF8"/>
    <w:rsid w:val="00607A44"/>
    <w:rsid w:val="00607AB8"/>
    <w:rsid w:val="00612201"/>
    <w:rsid w:val="00615B87"/>
    <w:rsid w:val="006201F1"/>
    <w:rsid w:val="00622E31"/>
    <w:rsid w:val="006242B9"/>
    <w:rsid w:val="00626F62"/>
    <w:rsid w:val="00626F9F"/>
    <w:rsid w:val="00626FE8"/>
    <w:rsid w:val="006308DE"/>
    <w:rsid w:val="00631579"/>
    <w:rsid w:val="00640CD9"/>
    <w:rsid w:val="006426C5"/>
    <w:rsid w:val="00642BCB"/>
    <w:rsid w:val="00651A32"/>
    <w:rsid w:val="00655092"/>
    <w:rsid w:val="0065721F"/>
    <w:rsid w:val="00660983"/>
    <w:rsid w:val="00661C4C"/>
    <w:rsid w:val="00664936"/>
    <w:rsid w:val="00664BAD"/>
    <w:rsid w:val="0066578C"/>
    <w:rsid w:val="006666A1"/>
    <w:rsid w:val="00666A41"/>
    <w:rsid w:val="00670C59"/>
    <w:rsid w:val="00673060"/>
    <w:rsid w:val="0067484F"/>
    <w:rsid w:val="00674D0E"/>
    <w:rsid w:val="0067630B"/>
    <w:rsid w:val="0067680A"/>
    <w:rsid w:val="00676C89"/>
    <w:rsid w:val="00680185"/>
    <w:rsid w:val="00681BF5"/>
    <w:rsid w:val="00681DDC"/>
    <w:rsid w:val="00683782"/>
    <w:rsid w:val="00684835"/>
    <w:rsid w:val="00684D48"/>
    <w:rsid w:val="006875FC"/>
    <w:rsid w:val="0069124C"/>
    <w:rsid w:val="00692E56"/>
    <w:rsid w:val="006930D5"/>
    <w:rsid w:val="00693A76"/>
    <w:rsid w:val="00693ADE"/>
    <w:rsid w:val="00693E08"/>
    <w:rsid w:val="00694F6D"/>
    <w:rsid w:val="006A4C3B"/>
    <w:rsid w:val="006B0530"/>
    <w:rsid w:val="006B0620"/>
    <w:rsid w:val="006B1D58"/>
    <w:rsid w:val="006B2E6C"/>
    <w:rsid w:val="006B342D"/>
    <w:rsid w:val="006B4037"/>
    <w:rsid w:val="006B4089"/>
    <w:rsid w:val="006B4B30"/>
    <w:rsid w:val="006B64FB"/>
    <w:rsid w:val="006B75AB"/>
    <w:rsid w:val="006B7714"/>
    <w:rsid w:val="006C2152"/>
    <w:rsid w:val="006C3BA6"/>
    <w:rsid w:val="006C574A"/>
    <w:rsid w:val="006C5AD1"/>
    <w:rsid w:val="006C670D"/>
    <w:rsid w:val="006D0765"/>
    <w:rsid w:val="006D1762"/>
    <w:rsid w:val="006D44FB"/>
    <w:rsid w:val="006D5423"/>
    <w:rsid w:val="006E6C47"/>
    <w:rsid w:val="006E7BDF"/>
    <w:rsid w:val="006F161E"/>
    <w:rsid w:val="006F49FD"/>
    <w:rsid w:val="006F598D"/>
    <w:rsid w:val="00700F9D"/>
    <w:rsid w:val="00700FFD"/>
    <w:rsid w:val="00702138"/>
    <w:rsid w:val="007029CF"/>
    <w:rsid w:val="00703D53"/>
    <w:rsid w:val="00710D7C"/>
    <w:rsid w:val="00713F21"/>
    <w:rsid w:val="007141D5"/>
    <w:rsid w:val="00716773"/>
    <w:rsid w:val="00716875"/>
    <w:rsid w:val="0071755D"/>
    <w:rsid w:val="00717E8B"/>
    <w:rsid w:val="007263EC"/>
    <w:rsid w:val="00727798"/>
    <w:rsid w:val="007308A2"/>
    <w:rsid w:val="00731364"/>
    <w:rsid w:val="00732550"/>
    <w:rsid w:val="00736B69"/>
    <w:rsid w:val="00737422"/>
    <w:rsid w:val="0074200F"/>
    <w:rsid w:val="007437D1"/>
    <w:rsid w:val="00743BDC"/>
    <w:rsid w:val="007465A3"/>
    <w:rsid w:val="0074693F"/>
    <w:rsid w:val="00751980"/>
    <w:rsid w:val="00751F7C"/>
    <w:rsid w:val="00754336"/>
    <w:rsid w:val="007551EC"/>
    <w:rsid w:val="00757138"/>
    <w:rsid w:val="00760375"/>
    <w:rsid w:val="007607FC"/>
    <w:rsid w:val="00762FD2"/>
    <w:rsid w:val="007639BB"/>
    <w:rsid w:val="0076574E"/>
    <w:rsid w:val="00765CA8"/>
    <w:rsid w:val="00766264"/>
    <w:rsid w:val="00766DC3"/>
    <w:rsid w:val="00770404"/>
    <w:rsid w:val="0077221D"/>
    <w:rsid w:val="00772C87"/>
    <w:rsid w:val="00776639"/>
    <w:rsid w:val="007810FD"/>
    <w:rsid w:val="00782E52"/>
    <w:rsid w:val="00783273"/>
    <w:rsid w:val="00785552"/>
    <w:rsid w:val="007858F2"/>
    <w:rsid w:val="007925BA"/>
    <w:rsid w:val="00792695"/>
    <w:rsid w:val="00794EB7"/>
    <w:rsid w:val="007965EE"/>
    <w:rsid w:val="00796CA3"/>
    <w:rsid w:val="007A320A"/>
    <w:rsid w:val="007A322D"/>
    <w:rsid w:val="007A5795"/>
    <w:rsid w:val="007A5F01"/>
    <w:rsid w:val="007A6B34"/>
    <w:rsid w:val="007A7786"/>
    <w:rsid w:val="007B04B1"/>
    <w:rsid w:val="007B079F"/>
    <w:rsid w:val="007B1551"/>
    <w:rsid w:val="007B1B4D"/>
    <w:rsid w:val="007B2565"/>
    <w:rsid w:val="007B6D54"/>
    <w:rsid w:val="007B6E3C"/>
    <w:rsid w:val="007C07F8"/>
    <w:rsid w:val="007C2B07"/>
    <w:rsid w:val="007C5DBA"/>
    <w:rsid w:val="007C7468"/>
    <w:rsid w:val="007D5362"/>
    <w:rsid w:val="007D5455"/>
    <w:rsid w:val="007D7CAE"/>
    <w:rsid w:val="007E018D"/>
    <w:rsid w:val="007E2CD3"/>
    <w:rsid w:val="007E62C5"/>
    <w:rsid w:val="007F074D"/>
    <w:rsid w:val="007F1CA5"/>
    <w:rsid w:val="007F5AC8"/>
    <w:rsid w:val="007F6A1D"/>
    <w:rsid w:val="00800042"/>
    <w:rsid w:val="008004AB"/>
    <w:rsid w:val="00800825"/>
    <w:rsid w:val="008047AA"/>
    <w:rsid w:val="008059F0"/>
    <w:rsid w:val="00810FB5"/>
    <w:rsid w:val="00811E37"/>
    <w:rsid w:val="0081518B"/>
    <w:rsid w:val="00815C06"/>
    <w:rsid w:val="0082072A"/>
    <w:rsid w:val="008207A9"/>
    <w:rsid w:val="00822922"/>
    <w:rsid w:val="00823B77"/>
    <w:rsid w:val="00824938"/>
    <w:rsid w:val="00825E7B"/>
    <w:rsid w:val="008314CC"/>
    <w:rsid w:val="00832F24"/>
    <w:rsid w:val="008344EE"/>
    <w:rsid w:val="00837651"/>
    <w:rsid w:val="0083792B"/>
    <w:rsid w:val="0084093D"/>
    <w:rsid w:val="00843425"/>
    <w:rsid w:val="00844E17"/>
    <w:rsid w:val="00845F3E"/>
    <w:rsid w:val="00847CBA"/>
    <w:rsid w:val="00851F46"/>
    <w:rsid w:val="008526B1"/>
    <w:rsid w:val="00857FC4"/>
    <w:rsid w:val="00861AAF"/>
    <w:rsid w:val="00867893"/>
    <w:rsid w:val="00867D34"/>
    <w:rsid w:val="00870991"/>
    <w:rsid w:val="00870D6E"/>
    <w:rsid w:val="00871232"/>
    <w:rsid w:val="00880789"/>
    <w:rsid w:val="00880AA0"/>
    <w:rsid w:val="00884AC6"/>
    <w:rsid w:val="0088631E"/>
    <w:rsid w:val="00890D0F"/>
    <w:rsid w:val="008922BB"/>
    <w:rsid w:val="0089553D"/>
    <w:rsid w:val="00896842"/>
    <w:rsid w:val="008A189C"/>
    <w:rsid w:val="008A1F4C"/>
    <w:rsid w:val="008A2B32"/>
    <w:rsid w:val="008A400B"/>
    <w:rsid w:val="008A4412"/>
    <w:rsid w:val="008A4A6B"/>
    <w:rsid w:val="008A4CE1"/>
    <w:rsid w:val="008B1082"/>
    <w:rsid w:val="008B116A"/>
    <w:rsid w:val="008B13EA"/>
    <w:rsid w:val="008B14D9"/>
    <w:rsid w:val="008B2BE1"/>
    <w:rsid w:val="008B2E74"/>
    <w:rsid w:val="008B4385"/>
    <w:rsid w:val="008B5416"/>
    <w:rsid w:val="008B5C9C"/>
    <w:rsid w:val="008B6280"/>
    <w:rsid w:val="008B67B8"/>
    <w:rsid w:val="008B7F78"/>
    <w:rsid w:val="008C06E1"/>
    <w:rsid w:val="008C2444"/>
    <w:rsid w:val="008C4CA0"/>
    <w:rsid w:val="008C550B"/>
    <w:rsid w:val="008C6687"/>
    <w:rsid w:val="008C7807"/>
    <w:rsid w:val="008D04C7"/>
    <w:rsid w:val="008D59BE"/>
    <w:rsid w:val="008D5D34"/>
    <w:rsid w:val="008D6163"/>
    <w:rsid w:val="008D6B25"/>
    <w:rsid w:val="008D6E49"/>
    <w:rsid w:val="008D7FA1"/>
    <w:rsid w:val="008E19EB"/>
    <w:rsid w:val="008F26CD"/>
    <w:rsid w:val="008F2BEE"/>
    <w:rsid w:val="008F33AA"/>
    <w:rsid w:val="008F4D88"/>
    <w:rsid w:val="008F573E"/>
    <w:rsid w:val="0090093B"/>
    <w:rsid w:val="00906E24"/>
    <w:rsid w:val="009101C7"/>
    <w:rsid w:val="00911361"/>
    <w:rsid w:val="00911A4D"/>
    <w:rsid w:val="0091424F"/>
    <w:rsid w:val="00915871"/>
    <w:rsid w:val="009165A6"/>
    <w:rsid w:val="00916BE3"/>
    <w:rsid w:val="00917F72"/>
    <w:rsid w:val="00921855"/>
    <w:rsid w:val="00921F51"/>
    <w:rsid w:val="009220F6"/>
    <w:rsid w:val="00925CFC"/>
    <w:rsid w:val="009272E7"/>
    <w:rsid w:val="0093129E"/>
    <w:rsid w:val="00936589"/>
    <w:rsid w:val="009404D9"/>
    <w:rsid w:val="00940AF4"/>
    <w:rsid w:val="00941C83"/>
    <w:rsid w:val="00947D86"/>
    <w:rsid w:val="00950F10"/>
    <w:rsid w:val="00951E4B"/>
    <w:rsid w:val="00952CBA"/>
    <w:rsid w:val="00955497"/>
    <w:rsid w:val="00955A8C"/>
    <w:rsid w:val="00956C63"/>
    <w:rsid w:val="00961A0C"/>
    <w:rsid w:val="00965255"/>
    <w:rsid w:val="0096599E"/>
    <w:rsid w:val="009665FF"/>
    <w:rsid w:val="009666A2"/>
    <w:rsid w:val="00971E34"/>
    <w:rsid w:val="00974D44"/>
    <w:rsid w:val="00981286"/>
    <w:rsid w:val="00981CF1"/>
    <w:rsid w:val="009911B2"/>
    <w:rsid w:val="0099161C"/>
    <w:rsid w:val="009942E9"/>
    <w:rsid w:val="00994C4C"/>
    <w:rsid w:val="0099546D"/>
    <w:rsid w:val="00996E8F"/>
    <w:rsid w:val="009A2A2F"/>
    <w:rsid w:val="009A5BAE"/>
    <w:rsid w:val="009A621C"/>
    <w:rsid w:val="009B115A"/>
    <w:rsid w:val="009B5A01"/>
    <w:rsid w:val="009B6580"/>
    <w:rsid w:val="009B7982"/>
    <w:rsid w:val="009B7DE6"/>
    <w:rsid w:val="009C1563"/>
    <w:rsid w:val="009C1AF4"/>
    <w:rsid w:val="009C54A9"/>
    <w:rsid w:val="009C778D"/>
    <w:rsid w:val="009C7AAB"/>
    <w:rsid w:val="009D1101"/>
    <w:rsid w:val="009D16D5"/>
    <w:rsid w:val="009D33B1"/>
    <w:rsid w:val="009D3795"/>
    <w:rsid w:val="009D5E86"/>
    <w:rsid w:val="009D6FBA"/>
    <w:rsid w:val="009E0761"/>
    <w:rsid w:val="009E272E"/>
    <w:rsid w:val="009E4035"/>
    <w:rsid w:val="009E5C99"/>
    <w:rsid w:val="009F2C23"/>
    <w:rsid w:val="009F42C2"/>
    <w:rsid w:val="009F6B87"/>
    <w:rsid w:val="009F794D"/>
    <w:rsid w:val="009F7B4F"/>
    <w:rsid w:val="00A01219"/>
    <w:rsid w:val="00A024C1"/>
    <w:rsid w:val="00A04A3A"/>
    <w:rsid w:val="00A07FC3"/>
    <w:rsid w:val="00A105ED"/>
    <w:rsid w:val="00A111B0"/>
    <w:rsid w:val="00A1343E"/>
    <w:rsid w:val="00A1388F"/>
    <w:rsid w:val="00A13A80"/>
    <w:rsid w:val="00A13F7E"/>
    <w:rsid w:val="00A14297"/>
    <w:rsid w:val="00A16C6D"/>
    <w:rsid w:val="00A208AA"/>
    <w:rsid w:val="00A21435"/>
    <w:rsid w:val="00A215BC"/>
    <w:rsid w:val="00A21796"/>
    <w:rsid w:val="00A27F7E"/>
    <w:rsid w:val="00A304B4"/>
    <w:rsid w:val="00A31A47"/>
    <w:rsid w:val="00A36027"/>
    <w:rsid w:val="00A40044"/>
    <w:rsid w:val="00A410FF"/>
    <w:rsid w:val="00A41D5E"/>
    <w:rsid w:val="00A421EE"/>
    <w:rsid w:val="00A43033"/>
    <w:rsid w:val="00A44735"/>
    <w:rsid w:val="00A47195"/>
    <w:rsid w:val="00A47342"/>
    <w:rsid w:val="00A512C1"/>
    <w:rsid w:val="00A533DE"/>
    <w:rsid w:val="00A5593B"/>
    <w:rsid w:val="00A60DC3"/>
    <w:rsid w:val="00A6780B"/>
    <w:rsid w:val="00A70194"/>
    <w:rsid w:val="00A75FD8"/>
    <w:rsid w:val="00A7782F"/>
    <w:rsid w:val="00A82454"/>
    <w:rsid w:val="00A85224"/>
    <w:rsid w:val="00A92744"/>
    <w:rsid w:val="00A92A30"/>
    <w:rsid w:val="00A92C99"/>
    <w:rsid w:val="00A957BB"/>
    <w:rsid w:val="00A968CD"/>
    <w:rsid w:val="00A97A97"/>
    <w:rsid w:val="00AA054F"/>
    <w:rsid w:val="00AA57A8"/>
    <w:rsid w:val="00AB0322"/>
    <w:rsid w:val="00AB0F2E"/>
    <w:rsid w:val="00AB488E"/>
    <w:rsid w:val="00AC245B"/>
    <w:rsid w:val="00AC42B0"/>
    <w:rsid w:val="00AC57C8"/>
    <w:rsid w:val="00AC7572"/>
    <w:rsid w:val="00AD011E"/>
    <w:rsid w:val="00AD0167"/>
    <w:rsid w:val="00AD2A85"/>
    <w:rsid w:val="00AD38A3"/>
    <w:rsid w:val="00AD792B"/>
    <w:rsid w:val="00AE27B3"/>
    <w:rsid w:val="00AE2F02"/>
    <w:rsid w:val="00AE33CB"/>
    <w:rsid w:val="00AF1961"/>
    <w:rsid w:val="00AF29F1"/>
    <w:rsid w:val="00AF2F4F"/>
    <w:rsid w:val="00AF313F"/>
    <w:rsid w:val="00AF4632"/>
    <w:rsid w:val="00AF4FCB"/>
    <w:rsid w:val="00AF6085"/>
    <w:rsid w:val="00AF6D69"/>
    <w:rsid w:val="00AF70BC"/>
    <w:rsid w:val="00B020EC"/>
    <w:rsid w:val="00B04F28"/>
    <w:rsid w:val="00B06A28"/>
    <w:rsid w:val="00B07296"/>
    <w:rsid w:val="00B07670"/>
    <w:rsid w:val="00B07F8D"/>
    <w:rsid w:val="00B10177"/>
    <w:rsid w:val="00B11B85"/>
    <w:rsid w:val="00B121BA"/>
    <w:rsid w:val="00B12381"/>
    <w:rsid w:val="00B14FE4"/>
    <w:rsid w:val="00B21253"/>
    <w:rsid w:val="00B26341"/>
    <w:rsid w:val="00B3235E"/>
    <w:rsid w:val="00B337AC"/>
    <w:rsid w:val="00B35D99"/>
    <w:rsid w:val="00B36789"/>
    <w:rsid w:val="00B40C85"/>
    <w:rsid w:val="00B415F2"/>
    <w:rsid w:val="00B41B20"/>
    <w:rsid w:val="00B43CB0"/>
    <w:rsid w:val="00B505B5"/>
    <w:rsid w:val="00B53025"/>
    <w:rsid w:val="00B564A4"/>
    <w:rsid w:val="00B56675"/>
    <w:rsid w:val="00B570CD"/>
    <w:rsid w:val="00B62A14"/>
    <w:rsid w:val="00B6403E"/>
    <w:rsid w:val="00B64B31"/>
    <w:rsid w:val="00B64CF6"/>
    <w:rsid w:val="00B70B92"/>
    <w:rsid w:val="00B770C6"/>
    <w:rsid w:val="00B82750"/>
    <w:rsid w:val="00B82B50"/>
    <w:rsid w:val="00B832BB"/>
    <w:rsid w:val="00B8341E"/>
    <w:rsid w:val="00B86B9F"/>
    <w:rsid w:val="00B873F9"/>
    <w:rsid w:val="00B87BA0"/>
    <w:rsid w:val="00B902C1"/>
    <w:rsid w:val="00B9054C"/>
    <w:rsid w:val="00B929C7"/>
    <w:rsid w:val="00B95185"/>
    <w:rsid w:val="00B954CB"/>
    <w:rsid w:val="00B95D60"/>
    <w:rsid w:val="00B97F06"/>
    <w:rsid w:val="00BA34A5"/>
    <w:rsid w:val="00BA493B"/>
    <w:rsid w:val="00BA64B8"/>
    <w:rsid w:val="00BB0990"/>
    <w:rsid w:val="00BB43A1"/>
    <w:rsid w:val="00BB4AEB"/>
    <w:rsid w:val="00BB5A76"/>
    <w:rsid w:val="00BB5C00"/>
    <w:rsid w:val="00BB5D72"/>
    <w:rsid w:val="00BB5E9E"/>
    <w:rsid w:val="00BB6A87"/>
    <w:rsid w:val="00BB7DD8"/>
    <w:rsid w:val="00BC057F"/>
    <w:rsid w:val="00BC1849"/>
    <w:rsid w:val="00BD0712"/>
    <w:rsid w:val="00BD124D"/>
    <w:rsid w:val="00BD65F0"/>
    <w:rsid w:val="00BE118D"/>
    <w:rsid w:val="00BE1F97"/>
    <w:rsid w:val="00BF0293"/>
    <w:rsid w:val="00BF0476"/>
    <w:rsid w:val="00BF0595"/>
    <w:rsid w:val="00BF1CDF"/>
    <w:rsid w:val="00BF3866"/>
    <w:rsid w:val="00BF40FD"/>
    <w:rsid w:val="00BF44D7"/>
    <w:rsid w:val="00C0502E"/>
    <w:rsid w:val="00C05E1A"/>
    <w:rsid w:val="00C06A37"/>
    <w:rsid w:val="00C10C54"/>
    <w:rsid w:val="00C10DAF"/>
    <w:rsid w:val="00C15A84"/>
    <w:rsid w:val="00C21F5E"/>
    <w:rsid w:val="00C24921"/>
    <w:rsid w:val="00C32966"/>
    <w:rsid w:val="00C33844"/>
    <w:rsid w:val="00C37746"/>
    <w:rsid w:val="00C3792C"/>
    <w:rsid w:val="00C412CA"/>
    <w:rsid w:val="00C41B49"/>
    <w:rsid w:val="00C432EA"/>
    <w:rsid w:val="00C44506"/>
    <w:rsid w:val="00C45874"/>
    <w:rsid w:val="00C5096A"/>
    <w:rsid w:val="00C524BE"/>
    <w:rsid w:val="00C530A0"/>
    <w:rsid w:val="00C531A1"/>
    <w:rsid w:val="00C539E1"/>
    <w:rsid w:val="00C546AB"/>
    <w:rsid w:val="00C55840"/>
    <w:rsid w:val="00C57687"/>
    <w:rsid w:val="00C630B9"/>
    <w:rsid w:val="00C63592"/>
    <w:rsid w:val="00C637FE"/>
    <w:rsid w:val="00C63F2E"/>
    <w:rsid w:val="00C64C47"/>
    <w:rsid w:val="00C65E26"/>
    <w:rsid w:val="00C70197"/>
    <w:rsid w:val="00C72BD2"/>
    <w:rsid w:val="00C7635A"/>
    <w:rsid w:val="00C81DEF"/>
    <w:rsid w:val="00C832CC"/>
    <w:rsid w:val="00C84A4C"/>
    <w:rsid w:val="00C85B83"/>
    <w:rsid w:val="00C87B3C"/>
    <w:rsid w:val="00C97FCB"/>
    <w:rsid w:val="00CA1D66"/>
    <w:rsid w:val="00CA5045"/>
    <w:rsid w:val="00CB071D"/>
    <w:rsid w:val="00CB404F"/>
    <w:rsid w:val="00CB45DC"/>
    <w:rsid w:val="00CB6E7C"/>
    <w:rsid w:val="00CC1CDF"/>
    <w:rsid w:val="00CC3B97"/>
    <w:rsid w:val="00CD4B65"/>
    <w:rsid w:val="00CD630B"/>
    <w:rsid w:val="00CD67FB"/>
    <w:rsid w:val="00CD69BC"/>
    <w:rsid w:val="00CE424D"/>
    <w:rsid w:val="00CF10C8"/>
    <w:rsid w:val="00CF1AE1"/>
    <w:rsid w:val="00CF2DE0"/>
    <w:rsid w:val="00CF30D2"/>
    <w:rsid w:val="00CF3FD3"/>
    <w:rsid w:val="00CF526B"/>
    <w:rsid w:val="00CF652C"/>
    <w:rsid w:val="00CF73DC"/>
    <w:rsid w:val="00D00AA6"/>
    <w:rsid w:val="00D015DB"/>
    <w:rsid w:val="00D03BE8"/>
    <w:rsid w:val="00D04357"/>
    <w:rsid w:val="00D04A5F"/>
    <w:rsid w:val="00D06BA8"/>
    <w:rsid w:val="00D07E1C"/>
    <w:rsid w:val="00D102F5"/>
    <w:rsid w:val="00D1166C"/>
    <w:rsid w:val="00D12AFE"/>
    <w:rsid w:val="00D136AE"/>
    <w:rsid w:val="00D13B92"/>
    <w:rsid w:val="00D1430C"/>
    <w:rsid w:val="00D15B00"/>
    <w:rsid w:val="00D236AB"/>
    <w:rsid w:val="00D257E9"/>
    <w:rsid w:val="00D326DA"/>
    <w:rsid w:val="00D33C29"/>
    <w:rsid w:val="00D34022"/>
    <w:rsid w:val="00D34BD1"/>
    <w:rsid w:val="00D34D4A"/>
    <w:rsid w:val="00D40640"/>
    <w:rsid w:val="00D40A6B"/>
    <w:rsid w:val="00D432BB"/>
    <w:rsid w:val="00D43F35"/>
    <w:rsid w:val="00D45139"/>
    <w:rsid w:val="00D4680A"/>
    <w:rsid w:val="00D47349"/>
    <w:rsid w:val="00D47EB4"/>
    <w:rsid w:val="00D54458"/>
    <w:rsid w:val="00D54AE8"/>
    <w:rsid w:val="00D55B6C"/>
    <w:rsid w:val="00D57839"/>
    <w:rsid w:val="00D60CB6"/>
    <w:rsid w:val="00D61B86"/>
    <w:rsid w:val="00D63B58"/>
    <w:rsid w:val="00D6511F"/>
    <w:rsid w:val="00D6659D"/>
    <w:rsid w:val="00D71107"/>
    <w:rsid w:val="00D713C3"/>
    <w:rsid w:val="00D74215"/>
    <w:rsid w:val="00D80638"/>
    <w:rsid w:val="00D81CB4"/>
    <w:rsid w:val="00D834DA"/>
    <w:rsid w:val="00D841F7"/>
    <w:rsid w:val="00D849E1"/>
    <w:rsid w:val="00D8676B"/>
    <w:rsid w:val="00D87029"/>
    <w:rsid w:val="00D913E6"/>
    <w:rsid w:val="00D91E7F"/>
    <w:rsid w:val="00D91FCB"/>
    <w:rsid w:val="00D94261"/>
    <w:rsid w:val="00DA0107"/>
    <w:rsid w:val="00DA178E"/>
    <w:rsid w:val="00DA7CD2"/>
    <w:rsid w:val="00DA7EE7"/>
    <w:rsid w:val="00DB1120"/>
    <w:rsid w:val="00DB532C"/>
    <w:rsid w:val="00DB5AB7"/>
    <w:rsid w:val="00DB6C38"/>
    <w:rsid w:val="00DC0FDE"/>
    <w:rsid w:val="00DC1467"/>
    <w:rsid w:val="00DC3E4D"/>
    <w:rsid w:val="00DC743C"/>
    <w:rsid w:val="00DC7920"/>
    <w:rsid w:val="00DD047E"/>
    <w:rsid w:val="00DD3271"/>
    <w:rsid w:val="00DE3905"/>
    <w:rsid w:val="00DE456D"/>
    <w:rsid w:val="00DE4F78"/>
    <w:rsid w:val="00DE680D"/>
    <w:rsid w:val="00DE7064"/>
    <w:rsid w:val="00DE71A4"/>
    <w:rsid w:val="00DE74D9"/>
    <w:rsid w:val="00DF41CD"/>
    <w:rsid w:val="00DF4F04"/>
    <w:rsid w:val="00DF5A19"/>
    <w:rsid w:val="00DF79B6"/>
    <w:rsid w:val="00E0164E"/>
    <w:rsid w:val="00E02358"/>
    <w:rsid w:val="00E03DD1"/>
    <w:rsid w:val="00E04213"/>
    <w:rsid w:val="00E0434C"/>
    <w:rsid w:val="00E059C6"/>
    <w:rsid w:val="00E06A7C"/>
    <w:rsid w:val="00E15D74"/>
    <w:rsid w:val="00E1728E"/>
    <w:rsid w:val="00E17796"/>
    <w:rsid w:val="00E20C36"/>
    <w:rsid w:val="00E2128D"/>
    <w:rsid w:val="00E27521"/>
    <w:rsid w:val="00E27F74"/>
    <w:rsid w:val="00E3086C"/>
    <w:rsid w:val="00E328F8"/>
    <w:rsid w:val="00E32F5B"/>
    <w:rsid w:val="00E35170"/>
    <w:rsid w:val="00E367E4"/>
    <w:rsid w:val="00E369A5"/>
    <w:rsid w:val="00E37660"/>
    <w:rsid w:val="00E37C56"/>
    <w:rsid w:val="00E4422C"/>
    <w:rsid w:val="00E44FA5"/>
    <w:rsid w:val="00E519AA"/>
    <w:rsid w:val="00E577C1"/>
    <w:rsid w:val="00E57FE7"/>
    <w:rsid w:val="00E60E58"/>
    <w:rsid w:val="00E61A52"/>
    <w:rsid w:val="00E62D43"/>
    <w:rsid w:val="00E637C5"/>
    <w:rsid w:val="00E756EA"/>
    <w:rsid w:val="00E768DB"/>
    <w:rsid w:val="00E7708A"/>
    <w:rsid w:val="00E812D4"/>
    <w:rsid w:val="00E81747"/>
    <w:rsid w:val="00E829F4"/>
    <w:rsid w:val="00E834E5"/>
    <w:rsid w:val="00E8599A"/>
    <w:rsid w:val="00E85FA7"/>
    <w:rsid w:val="00E868F6"/>
    <w:rsid w:val="00E91BCB"/>
    <w:rsid w:val="00E923FC"/>
    <w:rsid w:val="00E928AD"/>
    <w:rsid w:val="00E92D4E"/>
    <w:rsid w:val="00E93E5E"/>
    <w:rsid w:val="00E94715"/>
    <w:rsid w:val="00E95660"/>
    <w:rsid w:val="00E95BC9"/>
    <w:rsid w:val="00E9677E"/>
    <w:rsid w:val="00E97465"/>
    <w:rsid w:val="00EA1772"/>
    <w:rsid w:val="00EA23AE"/>
    <w:rsid w:val="00EA27FC"/>
    <w:rsid w:val="00EA2D33"/>
    <w:rsid w:val="00EA4D31"/>
    <w:rsid w:val="00EA5501"/>
    <w:rsid w:val="00EA6426"/>
    <w:rsid w:val="00EA72FC"/>
    <w:rsid w:val="00EA782B"/>
    <w:rsid w:val="00EB11BB"/>
    <w:rsid w:val="00EB410C"/>
    <w:rsid w:val="00EB4171"/>
    <w:rsid w:val="00EB6138"/>
    <w:rsid w:val="00EB661C"/>
    <w:rsid w:val="00EB6F50"/>
    <w:rsid w:val="00EC5C40"/>
    <w:rsid w:val="00EC6452"/>
    <w:rsid w:val="00EC6816"/>
    <w:rsid w:val="00EC6AF3"/>
    <w:rsid w:val="00ED2BAF"/>
    <w:rsid w:val="00ED398D"/>
    <w:rsid w:val="00ED5B85"/>
    <w:rsid w:val="00ED6D0D"/>
    <w:rsid w:val="00ED737C"/>
    <w:rsid w:val="00ED7876"/>
    <w:rsid w:val="00EE144D"/>
    <w:rsid w:val="00EE1514"/>
    <w:rsid w:val="00EE2AE7"/>
    <w:rsid w:val="00EE4A1C"/>
    <w:rsid w:val="00EE50E5"/>
    <w:rsid w:val="00EE621B"/>
    <w:rsid w:val="00EF077C"/>
    <w:rsid w:val="00EF08DA"/>
    <w:rsid w:val="00EF6DAD"/>
    <w:rsid w:val="00F00072"/>
    <w:rsid w:val="00F024E5"/>
    <w:rsid w:val="00F02563"/>
    <w:rsid w:val="00F026DF"/>
    <w:rsid w:val="00F03939"/>
    <w:rsid w:val="00F060A4"/>
    <w:rsid w:val="00F0631D"/>
    <w:rsid w:val="00F1227A"/>
    <w:rsid w:val="00F12691"/>
    <w:rsid w:val="00F126F6"/>
    <w:rsid w:val="00F13328"/>
    <w:rsid w:val="00F13CD5"/>
    <w:rsid w:val="00F20401"/>
    <w:rsid w:val="00F234FC"/>
    <w:rsid w:val="00F25107"/>
    <w:rsid w:val="00F256F1"/>
    <w:rsid w:val="00F30039"/>
    <w:rsid w:val="00F3513A"/>
    <w:rsid w:val="00F361A5"/>
    <w:rsid w:val="00F368EB"/>
    <w:rsid w:val="00F52CAE"/>
    <w:rsid w:val="00F5662D"/>
    <w:rsid w:val="00F63EC6"/>
    <w:rsid w:val="00F64001"/>
    <w:rsid w:val="00F673D2"/>
    <w:rsid w:val="00F67D86"/>
    <w:rsid w:val="00F71DEF"/>
    <w:rsid w:val="00F71E5E"/>
    <w:rsid w:val="00F725AE"/>
    <w:rsid w:val="00F7300F"/>
    <w:rsid w:val="00F730F8"/>
    <w:rsid w:val="00F7352F"/>
    <w:rsid w:val="00F7402E"/>
    <w:rsid w:val="00F764F6"/>
    <w:rsid w:val="00F77284"/>
    <w:rsid w:val="00F80A39"/>
    <w:rsid w:val="00F813AC"/>
    <w:rsid w:val="00F81E4F"/>
    <w:rsid w:val="00F81F84"/>
    <w:rsid w:val="00F84DD9"/>
    <w:rsid w:val="00F8736F"/>
    <w:rsid w:val="00F91E6B"/>
    <w:rsid w:val="00F94B3B"/>
    <w:rsid w:val="00F95B75"/>
    <w:rsid w:val="00F95D94"/>
    <w:rsid w:val="00F9724D"/>
    <w:rsid w:val="00FA013C"/>
    <w:rsid w:val="00FA0F48"/>
    <w:rsid w:val="00FA4C59"/>
    <w:rsid w:val="00FB3964"/>
    <w:rsid w:val="00FB6132"/>
    <w:rsid w:val="00FC02C6"/>
    <w:rsid w:val="00FC043D"/>
    <w:rsid w:val="00FC05BA"/>
    <w:rsid w:val="00FC1716"/>
    <w:rsid w:val="00FD5627"/>
    <w:rsid w:val="00FD7775"/>
    <w:rsid w:val="00FE0E85"/>
    <w:rsid w:val="00FE4654"/>
    <w:rsid w:val="00FE6308"/>
    <w:rsid w:val="00FE6D1D"/>
    <w:rsid w:val="00FE7484"/>
    <w:rsid w:val="00FF036B"/>
    <w:rsid w:val="00FF0FE2"/>
    <w:rsid w:val="00FF30D8"/>
    <w:rsid w:val="00FF44DC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  <w:style w:type="character" w:customStyle="1" w:styleId="algo-summary">
    <w:name w:val="algo-summary"/>
    <w:basedOn w:val="Carpredefinitoparagrafo"/>
    <w:rsid w:val="00E2752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  <w:style w:type="character" w:customStyle="1" w:styleId="algo-summary">
    <w:name w:val="algo-summary"/>
    <w:basedOn w:val="Carpredefinitoparagrafo"/>
    <w:rsid w:val="00E2752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16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454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906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4553413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21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9021281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24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7074690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52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4610073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8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712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258998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563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861421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6180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57559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4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3936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7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5164658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30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205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077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2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33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7977705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88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3856064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50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63579199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39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1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35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31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2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02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037573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93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2128538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29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884172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08">
                  <w:marLeft w:val="0"/>
                  <w:marRight w:val="0"/>
                  <w:marTop w:val="225"/>
                  <w:marBottom w:val="0"/>
                  <w:divBdr>
                    <w:top w:val="single" w:sz="6" w:space="8" w:color="9F9F9F"/>
                    <w:left w:val="none" w:sz="0" w:space="0" w:color="auto"/>
                    <w:bottom w:val="single" w:sz="6" w:space="8" w:color="9F9F9F"/>
                    <w:right w:val="none" w:sz="0" w:space="0" w:color="auto"/>
                  </w:divBdr>
                  <w:divsChild>
                    <w:div w:id="6390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4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9F9F9F"/>
                    <w:right w:val="none" w:sz="0" w:space="0" w:color="auto"/>
                  </w:divBdr>
                </w:div>
                <w:div w:id="627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6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822462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7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815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608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95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37035053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430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12402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18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63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94">
      <w:bodyDiv w:val="1"/>
      <w:marLeft w:val="0"/>
      <w:marRight w:val="0"/>
      <w:marTop w:val="1050"/>
      <w:marBottom w:val="0"/>
      <w:divBdr>
        <w:top w:val="single" w:sz="18" w:space="0" w:color="B20000"/>
        <w:left w:val="none" w:sz="0" w:space="0" w:color="auto"/>
        <w:bottom w:val="none" w:sz="0" w:space="0" w:color="auto"/>
        <w:right w:val="none" w:sz="0" w:space="0" w:color="auto"/>
      </w:divBdr>
      <w:divsChild>
        <w:div w:id="1460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C159-9161-4B58-B43D-3697D2C1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2019-03-12T17:23:00Z</dcterms:created>
  <dcterms:modified xsi:type="dcterms:W3CDTF">2019-03-12T17:23:00Z</dcterms:modified>
</cp:coreProperties>
</file>