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99" w:rsidRPr="00D16991" w:rsidRDefault="00D16991" w:rsidP="00D16991">
      <w:pPr>
        <w:spacing w:line="276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“</w:t>
      </w:r>
      <w:r w:rsidRPr="00D16991">
        <w:rPr>
          <w:b/>
          <w:sz w:val="28"/>
          <w:szCs w:val="28"/>
        </w:rPr>
        <w:t>Restiamo umani</w:t>
      </w:r>
      <w:r>
        <w:rPr>
          <w:b/>
          <w:sz w:val="28"/>
          <w:szCs w:val="28"/>
        </w:rPr>
        <w:t>”</w:t>
      </w:r>
    </w:p>
    <w:p w:rsidR="005C4518" w:rsidRDefault="009431F1" w:rsidP="00D16991">
      <w:pPr>
        <w:spacing w:line="276" w:lineRule="auto"/>
        <w:contextualSpacing/>
        <w:jc w:val="center"/>
      </w:pPr>
      <w:r w:rsidRPr="00D16991">
        <w:rPr>
          <w:b/>
        </w:rPr>
        <w:t>Nella settimana di pregh</w:t>
      </w:r>
      <w:r w:rsidR="00E25F1E" w:rsidRPr="00D16991">
        <w:rPr>
          <w:b/>
        </w:rPr>
        <w:t>ie</w:t>
      </w:r>
      <w:r w:rsidRPr="00D16991">
        <w:rPr>
          <w:b/>
        </w:rPr>
        <w:t>ra per l’unità dei cristiani</w:t>
      </w:r>
      <w:r w:rsidR="005D6C99" w:rsidRPr="00D16991">
        <w:rPr>
          <w:b/>
        </w:rPr>
        <w:t xml:space="preserve">, </w:t>
      </w:r>
      <w:r w:rsidR="005C4518" w:rsidRPr="00D16991">
        <w:rPr>
          <w:b/>
        </w:rPr>
        <w:t>cattolici ed evangelic</w:t>
      </w:r>
      <w:r w:rsidR="00E25F1E" w:rsidRPr="00D16991">
        <w:rPr>
          <w:b/>
        </w:rPr>
        <w:t xml:space="preserve">i lanciano </w:t>
      </w:r>
      <w:r w:rsidR="005C4518" w:rsidRPr="00D16991">
        <w:rPr>
          <w:b/>
        </w:rPr>
        <w:t xml:space="preserve">un appello </w:t>
      </w:r>
      <w:r w:rsidR="00D8408D" w:rsidRPr="00D16991">
        <w:rPr>
          <w:b/>
        </w:rPr>
        <w:t>comune</w:t>
      </w:r>
      <w:r w:rsidR="003472AC" w:rsidRPr="00D16991">
        <w:rPr>
          <w:b/>
        </w:rPr>
        <w:t xml:space="preserve">: </w:t>
      </w:r>
      <w:r w:rsidR="005C4518" w:rsidRPr="00D16991">
        <w:rPr>
          <w:b/>
        </w:rPr>
        <w:t>“</w:t>
      </w:r>
      <w:r w:rsidR="005D6C99" w:rsidRPr="00D16991">
        <w:rPr>
          <w:b/>
        </w:rPr>
        <w:t xml:space="preserve">Sull’immigrazione </w:t>
      </w:r>
      <w:r w:rsidR="003472AC" w:rsidRPr="00D16991">
        <w:rPr>
          <w:b/>
        </w:rPr>
        <w:t xml:space="preserve">si deve </w:t>
      </w:r>
      <w:r w:rsidR="005D6C99" w:rsidRPr="00D16991">
        <w:rPr>
          <w:b/>
        </w:rPr>
        <w:t>cambiare linguaggio e intervenire: salvare chi è in pericolo, a</w:t>
      </w:r>
      <w:r w:rsidR="003472AC" w:rsidRPr="00D16991">
        <w:rPr>
          <w:b/>
        </w:rPr>
        <w:t xml:space="preserve">mpliare i corridoi umanitari, </w:t>
      </w:r>
      <w:r w:rsidR="005D6C99" w:rsidRPr="00D16991">
        <w:rPr>
          <w:b/>
        </w:rPr>
        <w:t>aprire nuove vie di ingresso regolare”</w:t>
      </w:r>
      <w:r w:rsidR="00D8408D" w:rsidRPr="00D16991">
        <w:rPr>
          <w:b/>
        </w:rPr>
        <w:t>.</w:t>
      </w:r>
    </w:p>
    <w:p w:rsidR="005C4518" w:rsidRDefault="005C4518" w:rsidP="003761C8">
      <w:pPr>
        <w:spacing w:line="276" w:lineRule="auto"/>
        <w:contextualSpacing/>
        <w:jc w:val="both"/>
      </w:pPr>
    </w:p>
    <w:p w:rsidR="00FF3B6A" w:rsidRDefault="00FF3B6A" w:rsidP="003761C8">
      <w:pPr>
        <w:spacing w:line="276" w:lineRule="auto"/>
        <w:contextualSpacing/>
        <w:jc w:val="both"/>
      </w:pPr>
    </w:p>
    <w:p w:rsidR="00333ED7" w:rsidRDefault="00E25F1E" w:rsidP="003761C8">
      <w:pPr>
        <w:spacing w:line="276" w:lineRule="auto"/>
        <w:contextualSpacing/>
        <w:jc w:val="both"/>
      </w:pPr>
      <w:r>
        <w:t>In</w:t>
      </w:r>
      <w:r>
        <w:rPr>
          <w:i/>
        </w:rPr>
        <w:t xml:space="preserve"> </w:t>
      </w:r>
      <w:r>
        <w:t>o</w:t>
      </w:r>
      <w:r w:rsidRPr="00E25F1E">
        <w:t>ccasione della settimana di pregh</w:t>
      </w:r>
      <w:r>
        <w:t>i</w:t>
      </w:r>
      <w:r w:rsidRPr="00E25F1E">
        <w:t>era per l’unità dei cristiani,</w:t>
      </w:r>
      <w:r w:rsidR="005C4518">
        <w:t xml:space="preserve"> </w:t>
      </w:r>
      <w:r w:rsidR="006A46E8">
        <w:t>cattolici e protestanti italiani lanci</w:t>
      </w:r>
      <w:r w:rsidR="00784FA5">
        <w:t xml:space="preserve">ano un appello comune perché si continui a </w:t>
      </w:r>
      <w:r w:rsidR="006A46E8">
        <w:t xml:space="preserve">vivere </w:t>
      </w:r>
      <w:r w:rsidR="00784FA5">
        <w:t xml:space="preserve">uno spirito di umanità e di </w:t>
      </w:r>
      <w:r w:rsidR="005C4518">
        <w:t>solidarietà nei confronti dei migranti.</w:t>
      </w:r>
      <w:r w:rsidR="00333ED7">
        <w:t xml:space="preserve"> </w:t>
      </w:r>
      <w:r w:rsidR="00D16991">
        <w:t xml:space="preserve">Se </w:t>
      </w:r>
      <w:r w:rsidR="00784FA5">
        <w:t>per tutti è un dovere nei confronti di chi abbandona il proprio Paese rischiando la vita nel deserto e nel mare, per i cristiani si tr</w:t>
      </w:r>
      <w:r w:rsidR="00D6357A">
        <w:t>atta di un obbligo</w:t>
      </w:r>
      <w:r w:rsidR="00D16991">
        <w:t xml:space="preserve"> morale</w:t>
      </w:r>
      <w:r w:rsidR="00C915D3">
        <w:t xml:space="preserve">. È per questo che, durante </w:t>
      </w:r>
      <w:r w:rsidR="00C0428E">
        <w:t>la settimana dedicata all’</w:t>
      </w:r>
      <w:r w:rsidR="00D6357A">
        <w:t xml:space="preserve">unità dei cristiani, </w:t>
      </w:r>
      <w:r w:rsidR="00C915D3" w:rsidRPr="009D321D">
        <w:t>che viene osservata in questi giorni (18-25 gennaio) in tutto il mondo</w:t>
      </w:r>
      <w:r w:rsidR="00C915D3">
        <w:t xml:space="preserve">, </w:t>
      </w:r>
      <w:r w:rsidR="00D6357A">
        <w:t xml:space="preserve">abbiamo sentito la necessità di unire le nostre voci, così come </w:t>
      </w:r>
      <w:r w:rsidR="00C96DD7">
        <w:t xml:space="preserve">insieme </w:t>
      </w:r>
      <w:r w:rsidR="00D6357A">
        <w:t>abbiamo lavorato in tante occasio</w:t>
      </w:r>
      <w:r w:rsidR="00C96DD7">
        <w:t>ni nel camp</w:t>
      </w:r>
      <w:r w:rsidR="00B30A67">
        <w:t xml:space="preserve">o dell’immigrazione, </w:t>
      </w:r>
      <w:r w:rsidR="004829CB">
        <w:t>permettendo</w:t>
      </w:r>
      <w:r w:rsidR="00B30A67">
        <w:t xml:space="preserve"> </w:t>
      </w:r>
      <w:r w:rsidR="004829CB">
        <w:t xml:space="preserve">la realizzazione </w:t>
      </w:r>
      <w:r w:rsidR="00B30A67">
        <w:t>de</w:t>
      </w:r>
      <w:r w:rsidR="00D6357A">
        <w:t>i primi corridoi umanitari</w:t>
      </w:r>
      <w:r w:rsidR="00AE5B63">
        <w:t xml:space="preserve">, avviati </w:t>
      </w:r>
      <w:r w:rsidR="003A0B38">
        <w:t xml:space="preserve">da Comunità di Sant’Egidio, Tavola Valdese, </w:t>
      </w:r>
      <w:r w:rsidR="00AE5B63">
        <w:t>Federazione del</w:t>
      </w:r>
      <w:r w:rsidR="003A0B38">
        <w:t xml:space="preserve">le Chiese Evangeliche in Italia, Cei e Caritas italiana. </w:t>
      </w:r>
    </w:p>
    <w:p w:rsidR="005C4518" w:rsidRDefault="005C4518" w:rsidP="003761C8">
      <w:pPr>
        <w:spacing w:line="276" w:lineRule="auto"/>
        <w:contextualSpacing/>
        <w:jc w:val="both"/>
      </w:pPr>
      <w:r>
        <w:t xml:space="preserve"> “</w:t>
      </w:r>
      <w:r w:rsidR="00E25F1E">
        <w:t>Nell’occasione in cui celebriamo il dono dell’unità e della fratern</w:t>
      </w:r>
      <w:r w:rsidR="00B778A4">
        <w:t>ità fra i cristiani</w:t>
      </w:r>
      <w:r w:rsidR="00E25F1E">
        <w:t xml:space="preserve">, </w:t>
      </w:r>
      <w:r w:rsidR="00B778A4">
        <w:t>desideriamo spiegare a tutti che per noi aiutare chi ha bisogno non è un gesto buonista</w:t>
      </w:r>
      <w:r w:rsidR="00D05868">
        <w:t>, di ingenuo altruismo o</w:t>
      </w:r>
      <w:r w:rsidR="00B778A4">
        <w:t>, peggio ancora, di conve</w:t>
      </w:r>
      <w:r w:rsidR="00D05868">
        <w:t>nienza: è l’essenza stessa dell</w:t>
      </w:r>
      <w:r>
        <w:t>a nostra fede</w:t>
      </w:r>
      <w:r w:rsidR="00B840B5">
        <w:t>. C</w:t>
      </w:r>
      <w:r>
        <w:t xml:space="preserve">i addolora e ci sconcerta </w:t>
      </w:r>
      <w:r w:rsidR="003D581B">
        <w:t xml:space="preserve">la superficiale e ripetitiva retorica </w:t>
      </w:r>
      <w:r w:rsidR="00EB6F2A">
        <w:t xml:space="preserve">con </w:t>
      </w:r>
      <w:r w:rsidR="003D581B">
        <w:t>la</w:t>
      </w:r>
      <w:r w:rsidR="00EB6F2A">
        <w:t xml:space="preserve"> quale ormai da mesi si affronta il tema delle migrazioni globali, perdendo di vista che dietro i flussi</w:t>
      </w:r>
      <w:r w:rsidR="003D581B">
        <w:t xml:space="preserve">, gli </w:t>
      </w:r>
      <w:r w:rsidR="00EB6F2A">
        <w:t>sbarchi</w:t>
      </w:r>
      <w:r w:rsidR="003D581B">
        <w:t xml:space="preserve"> e le statistiche</w:t>
      </w:r>
      <w:r w:rsidR="00EB6F2A">
        <w:t xml:space="preserve"> ci sono uomini, donne e bambini ai quali sono negati fondamentali diritti umani</w:t>
      </w:r>
      <w:r w:rsidR="003D581B">
        <w:t>:</w:t>
      </w:r>
      <w:r w:rsidR="00EB6F2A">
        <w:t xml:space="preserve"> nei paesi da cui scappano</w:t>
      </w:r>
      <w:r w:rsidR="00B840B5">
        <w:t>,</w:t>
      </w:r>
      <w:r w:rsidR="00EB6F2A">
        <w:t xml:space="preserve"> così come </w:t>
      </w:r>
      <w:r w:rsidR="00DC5873">
        <w:t>nei Paesi in cui transitano, come in Libia</w:t>
      </w:r>
      <w:r w:rsidR="00B840B5">
        <w:t xml:space="preserve">, </w:t>
      </w:r>
      <w:r w:rsidR="00DC2F75">
        <w:t xml:space="preserve">finiscono </w:t>
      </w:r>
      <w:r w:rsidR="00DC5873">
        <w:t>nei campi di detenzione</w:t>
      </w:r>
      <w:r w:rsidR="00B840B5">
        <w:t xml:space="preserve"> dove si fatica a sopravvivere.</w:t>
      </w:r>
      <w:r w:rsidR="00EB6F2A">
        <w:t xml:space="preserve"> Additarli come una min</w:t>
      </w:r>
      <w:r w:rsidR="000C7282">
        <w:t>accia al nostro benessere,</w:t>
      </w:r>
      <w:r w:rsidR="00DC2F75">
        <w:t xml:space="preserve"> </w:t>
      </w:r>
      <w:r w:rsidR="00B840B5">
        <w:t xml:space="preserve">definirli come </w:t>
      </w:r>
      <w:r w:rsidR="00DC2F75">
        <w:t xml:space="preserve">potenziali criminali o </w:t>
      </w:r>
      <w:r w:rsidR="00EB6F2A">
        <w:t>approfittatori</w:t>
      </w:r>
      <w:r w:rsidR="003D581B">
        <w:t xml:space="preserve"> della nostra accoglienza</w:t>
      </w:r>
      <w:r w:rsidR="00EB6F2A">
        <w:t xml:space="preserve"> tradisce la storia </w:t>
      </w:r>
      <w:r w:rsidR="003D581B">
        <w:t>degli</w:t>
      </w:r>
      <w:r w:rsidR="00EB6F2A">
        <w:t xml:space="preserve"> immigrati – anche italiani – che invece </w:t>
      </w:r>
      <w:r w:rsidR="003D581B">
        <w:t>hanno contribuito</w:t>
      </w:r>
      <w:r w:rsidR="00EB6F2A">
        <w:t xml:space="preserve"> alla crescita economica, sociale e culturale d</w:t>
      </w:r>
      <w:r w:rsidR="003D581B">
        <w:t>i tanti paesi</w:t>
      </w:r>
      <w:r w:rsidR="00EB6F2A">
        <w:t>.</w:t>
      </w:r>
      <w:r>
        <w:t xml:space="preserve">  </w:t>
      </w:r>
      <w:r w:rsidR="00FE33E9">
        <w:t xml:space="preserve">Da qui il nostro appello perché – nello scontro politico - </w:t>
      </w:r>
      <w:r w:rsidR="00EB6F2A">
        <w:t>non si perda il senso del rispetto che si deve alle persone e alle loro storie di sofferenza</w:t>
      </w:r>
      <w:r w:rsidR="003D581B">
        <w:t>”</w:t>
      </w:r>
      <w:r w:rsidR="00EB6F2A">
        <w:t>.</w:t>
      </w:r>
    </w:p>
    <w:p w:rsidR="00F5054E" w:rsidRDefault="00F5054E" w:rsidP="003761C8">
      <w:pPr>
        <w:spacing w:line="276" w:lineRule="auto"/>
        <w:contextualSpacing/>
        <w:jc w:val="both"/>
      </w:pPr>
    </w:p>
    <w:p w:rsidR="003D581B" w:rsidRDefault="003D581B" w:rsidP="003761C8">
      <w:pPr>
        <w:spacing w:line="276" w:lineRule="auto"/>
        <w:contextualSpacing/>
        <w:jc w:val="both"/>
      </w:pPr>
      <w:r>
        <w:t>Ma al di</w:t>
      </w:r>
      <w:r w:rsidR="00FE33E9">
        <w:t xml:space="preserve"> là del metodo</w:t>
      </w:r>
      <w:r>
        <w:t>, il documento ecumen</w:t>
      </w:r>
      <w:r w:rsidR="00B840B5">
        <w:t>ico affronta problemi di merito:</w:t>
      </w:r>
    </w:p>
    <w:p w:rsidR="00E94281" w:rsidRDefault="003D581B" w:rsidP="003761C8">
      <w:pPr>
        <w:spacing w:line="276" w:lineRule="auto"/>
        <w:contextualSpacing/>
        <w:jc w:val="both"/>
      </w:pPr>
      <w:r>
        <w:t>“</w:t>
      </w:r>
      <w:r w:rsidR="00EB6F2A">
        <w:t xml:space="preserve">Una politica </w:t>
      </w:r>
      <w:r w:rsidR="00E94281">
        <w:t xml:space="preserve">migratoria che non apre </w:t>
      </w:r>
      <w:r w:rsidR="00B840B5">
        <w:t xml:space="preserve">nuove </w:t>
      </w:r>
      <w:r w:rsidR="00E94281">
        <w:t>vie sicure e legali di accesso verso l’Europa è fatalmente destinata a incentivare le immigrazioni irregolari</w:t>
      </w:r>
      <w:r w:rsidR="00B840B5">
        <w:t xml:space="preserve">. </w:t>
      </w:r>
      <w:r w:rsidR="00E94281">
        <w:t xml:space="preserve">Per </w:t>
      </w:r>
      <w:r w:rsidR="00B840B5">
        <w:t>questo chiediamo ai vari paesi e</w:t>
      </w:r>
      <w:r w:rsidR="00E94281">
        <w:t>uropei di duplicare o</w:t>
      </w:r>
      <w:r w:rsidR="00B840B5">
        <w:t>,</w:t>
      </w:r>
      <w:r w:rsidR="00E94281">
        <w:t xml:space="preserve"> </w:t>
      </w:r>
      <w:r w:rsidR="00FE33E9" w:rsidRPr="000F0D99">
        <w:t>comunque</w:t>
      </w:r>
      <w:r w:rsidR="00B840B5" w:rsidRPr="000F0D99">
        <w:t>,</w:t>
      </w:r>
      <w:r w:rsidR="00FE33E9">
        <w:t xml:space="preserve"> </w:t>
      </w:r>
      <w:r w:rsidR="00B840B5">
        <w:t xml:space="preserve">di </w:t>
      </w:r>
      <w:r w:rsidR="00E94281">
        <w:t>ampliare i corridoi umanitari</w:t>
      </w:r>
      <w:r w:rsidR="00FE33E9">
        <w:t>,</w:t>
      </w:r>
      <w:r w:rsidR="00E94281">
        <w:t xml:space="preserve"> aperti per la prima volta in Italia</w:t>
      </w:r>
      <w:r w:rsidR="00FE33E9">
        <w:t xml:space="preserve"> all’inizio del 2016</w:t>
      </w:r>
      <w:r w:rsidR="00E94281">
        <w:t xml:space="preserve">. </w:t>
      </w:r>
      <w:r w:rsidR="00FE33E9">
        <w:t>È finita ormai la fase della sperimentazione e i risult</w:t>
      </w:r>
      <w:r w:rsidR="002F20CE">
        <w:t>ati, positivi sotto tanti aspetti</w:t>
      </w:r>
      <w:r w:rsidR="00FE33E9">
        <w:t xml:space="preserve">, sono sotto gli </w:t>
      </w:r>
      <w:r w:rsidR="002F20CE">
        <w:t xml:space="preserve">occhi di tutti. E’ auspicabile passare quindi ad una generalizzazione di questo modello, che salva dai trafficanti di esseri umani e favorisce  l’integrazione. </w:t>
      </w:r>
      <w:r w:rsidR="00E94281">
        <w:t>Per questo ci rivo</w:t>
      </w:r>
      <w:r w:rsidR="002F20CE">
        <w:t>lgi</w:t>
      </w:r>
      <w:r w:rsidR="00E94281">
        <w:t>amo direttamente al Governo italia</w:t>
      </w:r>
      <w:r w:rsidR="002F20CE">
        <w:t xml:space="preserve">no </w:t>
      </w:r>
      <w:r w:rsidR="00E94281">
        <w:t>perché allarghi la quota dei beneficiari accolti nel nostro paese e si faccia promotore di un “corridoio umanitario europeo”, gestito dalla UE</w:t>
      </w:r>
      <w:r w:rsidR="00F5054E">
        <w:t xml:space="preserve"> </w:t>
      </w:r>
      <w:r>
        <w:t>e da una rete di paesi volenterosi</w:t>
      </w:r>
      <w:r w:rsidR="00F5054E">
        <w:t xml:space="preserve">, </w:t>
      </w:r>
      <w:r w:rsidR="00F5054E" w:rsidRPr="000F0D99">
        <w:t xml:space="preserve">prevedendo un adeguato sistema di </w:t>
      </w:r>
      <w:proofErr w:type="spellStart"/>
      <w:r w:rsidR="00F5054E" w:rsidRPr="000F0D99">
        <w:t>sponsorship</w:t>
      </w:r>
      <w:proofErr w:type="spellEnd"/>
      <w:r w:rsidR="00F5054E">
        <w:t>.</w:t>
      </w:r>
    </w:p>
    <w:p w:rsidR="002F20CE" w:rsidRDefault="002F20CE" w:rsidP="003761C8">
      <w:pPr>
        <w:spacing w:line="276" w:lineRule="auto"/>
        <w:contextualSpacing/>
        <w:jc w:val="both"/>
      </w:pPr>
    </w:p>
    <w:p w:rsidR="003D581B" w:rsidRDefault="003D581B" w:rsidP="003761C8">
      <w:pPr>
        <w:spacing w:line="276" w:lineRule="auto"/>
        <w:contextualSpacing/>
        <w:jc w:val="both"/>
      </w:pPr>
      <w:r>
        <w:t>Il documento affronta anche il nodo prob</w:t>
      </w:r>
      <w:r w:rsidR="0053384B">
        <w:t>lematico dei salvataggi in mare:</w:t>
      </w:r>
    </w:p>
    <w:p w:rsidR="003D581B" w:rsidRDefault="003D581B" w:rsidP="003761C8">
      <w:pPr>
        <w:spacing w:line="276" w:lineRule="auto"/>
        <w:contextualSpacing/>
        <w:jc w:val="both"/>
      </w:pPr>
      <w:r>
        <w:t>“</w:t>
      </w:r>
      <w:r w:rsidR="00E94281">
        <w:t>Nel breve periodo, però, mentre si cerca il consenso europeo su queste misure</w:t>
      </w:r>
      <w:r w:rsidR="00907875">
        <w:t>,</w:t>
      </w:r>
      <w:r w:rsidR="00E94281">
        <w:t xml:space="preserve"> occorr</w:t>
      </w:r>
      <w:r w:rsidR="003261FC">
        <w:t xml:space="preserve">e garantire il soccorso in mare, </w:t>
      </w:r>
      <w:r w:rsidR="00E94281">
        <w:t xml:space="preserve">che non può ridursi </w:t>
      </w:r>
      <w:r w:rsidR="00907875">
        <w:t>a una politica di respingimenti o di semplici chiusure.</w:t>
      </w:r>
      <w:r w:rsidR="00E94281">
        <w:t xml:space="preserve"> I migranti non possono essere vittime tre volte: delle persecuzioni, di chi li detiene in campi che – come varie volte attestato dall’ONU – non tutelano </w:t>
      </w:r>
      <w:r w:rsidR="00907875">
        <w:t xml:space="preserve">i </w:t>
      </w:r>
      <w:r w:rsidR="00E94281">
        <w:t>diritti umani essenziali</w:t>
      </w:r>
      <w:r w:rsidR="003261FC">
        <w:t xml:space="preserve"> e </w:t>
      </w:r>
      <w:r w:rsidR="00907875">
        <w:t>di chi li respinge in quegli stessi campi e in quelle umiliazioni</w:t>
      </w:r>
      <w:r w:rsidR="00333ED7">
        <w:t>.</w:t>
      </w:r>
      <w:r>
        <w:t xml:space="preserve"> Per noi cristiani</w:t>
      </w:r>
      <w:r w:rsidR="00907875">
        <w:t xml:space="preserve">, come per ogni </w:t>
      </w:r>
      <w:r w:rsidR="000F0D99">
        <w:t>essere u</w:t>
      </w:r>
      <w:r w:rsidR="00907875">
        <w:t>m</w:t>
      </w:r>
      <w:r w:rsidR="000F0D99">
        <w:t>an</w:t>
      </w:r>
      <w:r w:rsidR="00907875">
        <w:t xml:space="preserve">o, </w:t>
      </w:r>
      <w:r>
        <w:t>omettere il soccorso a c</w:t>
      </w:r>
      <w:r w:rsidR="00907875">
        <w:t>hi giace sulla strada o rischia di annegare è un comportamento di cui si può solo provare vergogna.</w:t>
      </w:r>
      <w:r w:rsidR="003261FC">
        <w:t xml:space="preserve"> </w:t>
      </w:r>
      <w:r w:rsidR="00333ED7">
        <w:t xml:space="preserve">Per questo </w:t>
      </w:r>
      <w:r w:rsidR="00907875">
        <w:t xml:space="preserve">chiediamo un potenziamento delle </w:t>
      </w:r>
      <w:r w:rsidR="003261FC">
        <w:t xml:space="preserve">attuali </w:t>
      </w:r>
      <w:r w:rsidR="00907875">
        <w:t>attività di soccorso, rese</w:t>
      </w:r>
      <w:r w:rsidR="00333ED7">
        <w:t xml:space="preserve"> da</w:t>
      </w:r>
      <w:r w:rsidR="00907875">
        <w:t>i</w:t>
      </w:r>
      <w:r w:rsidR="00333ED7">
        <w:t xml:space="preserve"> mezzi milita</w:t>
      </w:r>
      <w:r w:rsidR="00907875">
        <w:t xml:space="preserve">ri, dalla Guardia Costiera e </w:t>
      </w:r>
      <w:r w:rsidR="00333ED7">
        <w:t>dalle ONG, nel rispetto delle norme del mare e del diritto umanitario</w:t>
      </w:r>
      <w:r w:rsidR="003261FC">
        <w:t>”</w:t>
      </w:r>
      <w:r w:rsidR="00333ED7">
        <w:t xml:space="preserve">. </w:t>
      </w:r>
      <w:r w:rsidR="00E94281">
        <w:t xml:space="preserve">  </w:t>
      </w:r>
    </w:p>
    <w:p w:rsidR="003D581B" w:rsidRDefault="003D581B" w:rsidP="003761C8">
      <w:pPr>
        <w:spacing w:line="276" w:lineRule="auto"/>
        <w:contextualSpacing/>
        <w:jc w:val="both"/>
      </w:pPr>
      <w:r>
        <w:lastRenderedPageBreak/>
        <w:t>Il testo si chiude con un appello a costruire un consenso su alcuni p</w:t>
      </w:r>
      <w:r w:rsidR="00907875">
        <w:t>unti qualificanti sui quali le C</w:t>
      </w:r>
      <w:r>
        <w:t>hiese sono pron</w:t>
      </w:r>
      <w:r w:rsidR="003261FC">
        <w:t>te a offrire il loro contributo:</w:t>
      </w:r>
    </w:p>
    <w:p w:rsidR="00333ED7" w:rsidRDefault="003D581B" w:rsidP="003761C8">
      <w:pPr>
        <w:spacing w:line="276" w:lineRule="auto"/>
        <w:contextualSpacing/>
        <w:jc w:val="both"/>
      </w:pPr>
      <w:r>
        <w:t>“</w:t>
      </w:r>
      <w:r w:rsidR="00333ED7">
        <w:t>Per quanto divisivo</w:t>
      </w:r>
      <w:r w:rsidR="00907875">
        <w:t xml:space="preserve"> </w:t>
      </w:r>
      <w:r w:rsidR="00333ED7">
        <w:t>il tema dell’immigrazione è così serio e grave da non potersi affrontare</w:t>
      </w:r>
      <w:r w:rsidR="004C4041">
        <w:t xml:space="preserve"> </w:t>
      </w:r>
      <w:r w:rsidR="00333ED7">
        <w:t>senza cercare una piattaforma minima di istanze e procedure condi</w:t>
      </w:r>
      <w:r w:rsidR="004C4041">
        <w:t xml:space="preserve">vise. Questo auspichiamo e </w:t>
      </w:r>
      <w:r w:rsidR="00333ED7">
        <w:t>per questo ci mettiamo a disposizione con la nostra esperienza e i nostri mezzi, pronti a collaborare sia con le autorità italiane che con quelle europee</w:t>
      </w:r>
      <w:r>
        <w:t>”</w:t>
      </w:r>
      <w:r w:rsidR="00333ED7">
        <w:t>.</w:t>
      </w:r>
    </w:p>
    <w:p w:rsidR="005602C9" w:rsidRDefault="005602C9" w:rsidP="003761C8">
      <w:pPr>
        <w:spacing w:line="276" w:lineRule="auto"/>
        <w:contextualSpacing/>
        <w:jc w:val="both"/>
      </w:pPr>
    </w:p>
    <w:p w:rsidR="00AF0FCA" w:rsidRPr="003D581B" w:rsidRDefault="00AF0FCA" w:rsidP="003761C8">
      <w:pPr>
        <w:spacing w:line="276" w:lineRule="auto"/>
        <w:contextualSpacing/>
        <w:jc w:val="both"/>
      </w:pPr>
      <w:r>
        <w:t>Past. Eugenio Bernardini, Moderatore della Tavola valdese</w:t>
      </w:r>
    </w:p>
    <w:p w:rsidR="00AF0FCA" w:rsidRDefault="00AF0FCA" w:rsidP="003761C8">
      <w:pPr>
        <w:spacing w:line="276" w:lineRule="auto"/>
        <w:contextualSpacing/>
        <w:jc w:val="both"/>
      </w:pPr>
      <w:r>
        <w:t xml:space="preserve">Prof. Marco </w:t>
      </w:r>
      <w:proofErr w:type="spellStart"/>
      <w:r>
        <w:t>Impagliazzo</w:t>
      </w:r>
      <w:proofErr w:type="spellEnd"/>
      <w:r>
        <w:t>, Presidente</w:t>
      </w:r>
      <w:r w:rsidR="000F0D99">
        <w:t xml:space="preserve"> della</w:t>
      </w:r>
      <w:r>
        <w:t xml:space="preserve"> Comunità di Sant’Egidio</w:t>
      </w:r>
    </w:p>
    <w:p w:rsidR="003D581B" w:rsidRDefault="003D581B" w:rsidP="003761C8">
      <w:pPr>
        <w:spacing w:line="276" w:lineRule="auto"/>
        <w:contextualSpacing/>
        <w:jc w:val="both"/>
      </w:pPr>
      <w:r w:rsidRPr="000F0D99">
        <w:t xml:space="preserve">Past. </w:t>
      </w:r>
      <w:r w:rsidRPr="003D581B">
        <w:t>Luca M. Negro, Presidente de</w:t>
      </w:r>
      <w:r>
        <w:t>lla Federazione delle chiese evangeliche in Italia</w:t>
      </w:r>
    </w:p>
    <w:p w:rsidR="00E94281" w:rsidRPr="003D581B" w:rsidRDefault="000F0D99">
      <w:r>
        <w:t xml:space="preserve">Mons. </w:t>
      </w:r>
      <w:r w:rsidRPr="000F0D99">
        <w:t>Stefano Russo</w:t>
      </w:r>
      <w:r>
        <w:t>, Segretario Generale della Conferenza Episcopale Italiana</w:t>
      </w:r>
    </w:p>
    <w:sectPr w:rsidR="00E94281" w:rsidRPr="003D581B" w:rsidSect="00823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1C" w:rsidRDefault="00BE3D1C" w:rsidP="007D490F">
      <w:pPr>
        <w:spacing w:after="0" w:line="240" w:lineRule="auto"/>
      </w:pPr>
      <w:r>
        <w:separator/>
      </w:r>
    </w:p>
  </w:endnote>
  <w:endnote w:type="continuationSeparator" w:id="0">
    <w:p w:rsidR="00BE3D1C" w:rsidRDefault="00BE3D1C" w:rsidP="007D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F" w:rsidRDefault="007D49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F" w:rsidRDefault="007D49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F" w:rsidRDefault="007D49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1C" w:rsidRDefault="00BE3D1C" w:rsidP="007D490F">
      <w:pPr>
        <w:spacing w:after="0" w:line="240" w:lineRule="auto"/>
      </w:pPr>
      <w:r>
        <w:separator/>
      </w:r>
    </w:p>
  </w:footnote>
  <w:footnote w:type="continuationSeparator" w:id="0">
    <w:p w:rsidR="00BE3D1C" w:rsidRDefault="00BE3D1C" w:rsidP="007D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F" w:rsidRDefault="007D49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F" w:rsidRDefault="007D490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90F" w:rsidRDefault="007D49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18"/>
    <w:rsid w:val="000C7282"/>
    <w:rsid w:val="000F0D99"/>
    <w:rsid w:val="001453B6"/>
    <w:rsid w:val="002F20CE"/>
    <w:rsid w:val="003012DF"/>
    <w:rsid w:val="003261FC"/>
    <w:rsid w:val="00333ED7"/>
    <w:rsid w:val="003472AC"/>
    <w:rsid w:val="003761C8"/>
    <w:rsid w:val="003A0B38"/>
    <w:rsid w:val="003D581B"/>
    <w:rsid w:val="004432FA"/>
    <w:rsid w:val="004829CB"/>
    <w:rsid w:val="004C4041"/>
    <w:rsid w:val="00521CFD"/>
    <w:rsid w:val="0053384B"/>
    <w:rsid w:val="005602C9"/>
    <w:rsid w:val="005C4518"/>
    <w:rsid w:val="005D6C99"/>
    <w:rsid w:val="006127B4"/>
    <w:rsid w:val="006A46E8"/>
    <w:rsid w:val="00784FA5"/>
    <w:rsid w:val="007D490F"/>
    <w:rsid w:val="00823FAF"/>
    <w:rsid w:val="00907875"/>
    <w:rsid w:val="009431F1"/>
    <w:rsid w:val="00A12660"/>
    <w:rsid w:val="00A9089F"/>
    <w:rsid w:val="00AE5B63"/>
    <w:rsid w:val="00AF0FCA"/>
    <w:rsid w:val="00B30A67"/>
    <w:rsid w:val="00B778A4"/>
    <w:rsid w:val="00B840B5"/>
    <w:rsid w:val="00BB46C6"/>
    <w:rsid w:val="00BE3D1C"/>
    <w:rsid w:val="00C0428E"/>
    <w:rsid w:val="00C915D3"/>
    <w:rsid w:val="00C96DD7"/>
    <w:rsid w:val="00D05868"/>
    <w:rsid w:val="00D16991"/>
    <w:rsid w:val="00D6357A"/>
    <w:rsid w:val="00D8408D"/>
    <w:rsid w:val="00D903AA"/>
    <w:rsid w:val="00DC2F75"/>
    <w:rsid w:val="00DC5873"/>
    <w:rsid w:val="00E25F1E"/>
    <w:rsid w:val="00E94281"/>
    <w:rsid w:val="00EB6F2A"/>
    <w:rsid w:val="00F5054E"/>
    <w:rsid w:val="00FE33E9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90F"/>
  </w:style>
  <w:style w:type="paragraph" w:styleId="Pidipagina">
    <w:name w:val="footer"/>
    <w:basedOn w:val="Normale"/>
    <w:link w:val="PidipaginaCarattere"/>
    <w:uiPriority w:val="99"/>
    <w:unhideWhenUsed/>
    <w:rsid w:val="007D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490F"/>
  </w:style>
  <w:style w:type="paragraph" w:styleId="Pidipagina">
    <w:name w:val="footer"/>
    <w:basedOn w:val="Normale"/>
    <w:link w:val="PidipaginaCarattere"/>
    <w:uiPriority w:val="99"/>
    <w:unhideWhenUsed/>
    <w:rsid w:val="007D4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2019-01-22T10:03:00Z</dcterms:created>
  <dcterms:modified xsi:type="dcterms:W3CDTF">2019-01-22T10:03:00Z</dcterms:modified>
</cp:coreProperties>
</file>