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91" w:rsidRPr="00B36C6D" w:rsidRDefault="00EF43FC" w:rsidP="00B36C6D">
      <w:pPr>
        <w:spacing w:after="0" w:line="240" w:lineRule="auto"/>
        <w:jc w:val="center"/>
        <w:rPr>
          <w:rFonts w:ascii="Times New Roman" w:hAnsi="Times New Roman" w:cs="Times New Roman"/>
          <w:b/>
          <w:sz w:val="24"/>
          <w:szCs w:val="24"/>
        </w:rPr>
      </w:pPr>
      <w:r w:rsidRPr="00B36C6D">
        <w:rPr>
          <w:rFonts w:ascii="Times New Roman" w:hAnsi="Times New Roman" w:cs="Times New Roman"/>
          <w:b/>
          <w:sz w:val="24"/>
          <w:szCs w:val="24"/>
        </w:rPr>
        <w:t>Donne, Vangelo, chiesa. Centro e periferie</w:t>
      </w:r>
    </w:p>
    <w:p w:rsidR="00ED3E91" w:rsidRPr="00ED3E91" w:rsidRDefault="00ED3E91" w:rsidP="00ED3E91">
      <w:pPr>
        <w:spacing w:after="0" w:line="240" w:lineRule="auto"/>
        <w:rPr>
          <w:rFonts w:ascii="Times New Roman" w:hAnsi="Times New Roman" w:cs="Times New Roman"/>
          <w:sz w:val="24"/>
          <w:szCs w:val="24"/>
        </w:rPr>
      </w:pPr>
    </w:p>
    <w:p w:rsidR="00ED3E91" w:rsidRPr="00ED3E91" w:rsidRDefault="00ED3E91" w:rsidP="00FA158D">
      <w:pPr>
        <w:spacing w:after="0" w:line="240" w:lineRule="auto"/>
        <w:jc w:val="both"/>
        <w:rPr>
          <w:rFonts w:ascii="Times New Roman" w:hAnsi="Times New Roman" w:cs="Times New Roman"/>
          <w:sz w:val="24"/>
          <w:szCs w:val="24"/>
        </w:rPr>
      </w:pPr>
      <w:r w:rsidRPr="00B36C6D">
        <w:rPr>
          <w:rFonts w:ascii="Times New Roman" w:hAnsi="Times New Roman" w:cs="Times New Roman"/>
          <w:b/>
          <w:sz w:val="24"/>
          <w:szCs w:val="24"/>
        </w:rPr>
        <w:t>Introduzione</w:t>
      </w:r>
    </w:p>
    <w:p w:rsidR="004813F0" w:rsidRDefault="004813F0"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 affrontare con qualche possibilità di riuscita un tema così vasto e delicato come il rapporto fra le donne e la chiesa,</w:t>
      </w:r>
      <w:r w:rsidR="00332976">
        <w:rPr>
          <w:rFonts w:ascii="Times New Roman" w:hAnsi="Times New Roman" w:cs="Times New Roman"/>
          <w:sz w:val="24"/>
          <w:szCs w:val="24"/>
        </w:rPr>
        <w:t xml:space="preserve"> </w:t>
      </w:r>
      <w:r>
        <w:rPr>
          <w:rFonts w:ascii="Times New Roman" w:hAnsi="Times New Roman" w:cs="Times New Roman"/>
          <w:sz w:val="24"/>
          <w:szCs w:val="24"/>
        </w:rPr>
        <w:t>proviamo a far interagire</w:t>
      </w:r>
      <w:r w:rsidR="00332976">
        <w:rPr>
          <w:rFonts w:ascii="Times New Roman" w:hAnsi="Times New Roman" w:cs="Times New Roman"/>
          <w:sz w:val="24"/>
          <w:szCs w:val="24"/>
        </w:rPr>
        <w:t xml:space="preserve"> </w:t>
      </w:r>
      <w:r w:rsidR="00ED3E91" w:rsidRPr="00ED3E91">
        <w:rPr>
          <w:rFonts w:ascii="Times New Roman" w:hAnsi="Times New Roman" w:cs="Times New Roman"/>
          <w:sz w:val="24"/>
          <w:szCs w:val="24"/>
        </w:rPr>
        <w:t xml:space="preserve">i termini </w:t>
      </w:r>
      <w:r w:rsidR="00332976">
        <w:rPr>
          <w:rFonts w:ascii="Times New Roman" w:hAnsi="Times New Roman" w:cs="Times New Roman"/>
          <w:sz w:val="24"/>
          <w:szCs w:val="24"/>
        </w:rPr>
        <w:t>indicati nel titolo</w:t>
      </w:r>
      <w:r>
        <w:rPr>
          <w:rFonts w:ascii="Times New Roman" w:hAnsi="Times New Roman" w:cs="Times New Roman"/>
          <w:sz w:val="24"/>
          <w:szCs w:val="24"/>
        </w:rPr>
        <w:t>,</w:t>
      </w:r>
      <w:r w:rsidR="00332976">
        <w:rPr>
          <w:rFonts w:ascii="Times New Roman" w:hAnsi="Times New Roman" w:cs="Times New Roman"/>
          <w:sz w:val="24"/>
          <w:szCs w:val="24"/>
        </w:rPr>
        <w:t xml:space="preserve"> </w:t>
      </w:r>
      <w:r w:rsidRPr="00617E27">
        <w:rPr>
          <w:rFonts w:ascii="Times New Roman" w:hAnsi="Times New Roman" w:cs="Times New Roman"/>
          <w:i/>
          <w:sz w:val="24"/>
          <w:szCs w:val="24"/>
        </w:rPr>
        <w:t>donne Vangelo</w:t>
      </w:r>
      <w:r w:rsidRPr="00617E27">
        <w:rPr>
          <w:rFonts w:ascii="Times New Roman" w:hAnsi="Times New Roman" w:cs="Times New Roman"/>
          <w:sz w:val="24"/>
          <w:szCs w:val="24"/>
        </w:rPr>
        <w:t xml:space="preserve"> e</w:t>
      </w:r>
      <w:r w:rsidR="00FA158D" w:rsidRPr="00617E27">
        <w:rPr>
          <w:rFonts w:ascii="Times New Roman" w:hAnsi="Times New Roman" w:cs="Times New Roman"/>
          <w:sz w:val="24"/>
          <w:szCs w:val="24"/>
        </w:rPr>
        <w:t xml:space="preserve"> </w:t>
      </w:r>
      <w:r w:rsidR="00FA158D" w:rsidRPr="00617E27">
        <w:rPr>
          <w:rFonts w:ascii="Times New Roman" w:hAnsi="Times New Roman" w:cs="Times New Roman"/>
          <w:i/>
          <w:sz w:val="24"/>
          <w:szCs w:val="24"/>
        </w:rPr>
        <w:t>chiesa</w:t>
      </w:r>
      <w:r>
        <w:rPr>
          <w:rFonts w:ascii="Times New Roman" w:hAnsi="Times New Roman" w:cs="Times New Roman"/>
          <w:sz w:val="24"/>
          <w:szCs w:val="24"/>
        </w:rPr>
        <w:t>,</w:t>
      </w:r>
      <w:r w:rsidR="00FA158D">
        <w:rPr>
          <w:rFonts w:ascii="Times New Roman" w:hAnsi="Times New Roman" w:cs="Times New Roman"/>
          <w:sz w:val="24"/>
          <w:szCs w:val="24"/>
        </w:rPr>
        <w:t xml:space="preserve"> da una parte</w:t>
      </w:r>
      <w:r>
        <w:rPr>
          <w:rFonts w:ascii="Times New Roman" w:hAnsi="Times New Roman" w:cs="Times New Roman"/>
          <w:sz w:val="24"/>
          <w:szCs w:val="24"/>
        </w:rPr>
        <w:t>,</w:t>
      </w:r>
      <w:r w:rsidR="00FA158D">
        <w:rPr>
          <w:rFonts w:ascii="Times New Roman" w:hAnsi="Times New Roman" w:cs="Times New Roman"/>
          <w:sz w:val="24"/>
          <w:szCs w:val="24"/>
        </w:rPr>
        <w:t xml:space="preserve"> </w:t>
      </w:r>
      <w:r>
        <w:rPr>
          <w:rFonts w:ascii="Times New Roman" w:hAnsi="Times New Roman" w:cs="Times New Roman"/>
          <w:sz w:val="24"/>
          <w:szCs w:val="24"/>
        </w:rPr>
        <w:t xml:space="preserve">e </w:t>
      </w:r>
      <w:r w:rsidRPr="00617E27">
        <w:rPr>
          <w:rFonts w:ascii="Times New Roman" w:hAnsi="Times New Roman" w:cs="Times New Roman"/>
          <w:i/>
          <w:sz w:val="24"/>
          <w:szCs w:val="24"/>
        </w:rPr>
        <w:t>centro</w:t>
      </w:r>
      <w:r w:rsidRPr="00617E27">
        <w:rPr>
          <w:rFonts w:ascii="Times New Roman" w:hAnsi="Times New Roman" w:cs="Times New Roman"/>
          <w:sz w:val="24"/>
          <w:szCs w:val="24"/>
        </w:rPr>
        <w:t xml:space="preserve"> e </w:t>
      </w:r>
      <w:r w:rsidRPr="00617E27">
        <w:rPr>
          <w:rFonts w:ascii="Times New Roman" w:hAnsi="Times New Roman" w:cs="Times New Roman"/>
          <w:i/>
          <w:sz w:val="24"/>
          <w:szCs w:val="24"/>
        </w:rPr>
        <w:t>periferie</w:t>
      </w:r>
      <w:r>
        <w:rPr>
          <w:rFonts w:ascii="Times New Roman" w:hAnsi="Times New Roman" w:cs="Times New Roman"/>
          <w:sz w:val="24"/>
          <w:szCs w:val="24"/>
        </w:rPr>
        <w:t xml:space="preserve"> dall’altra</w:t>
      </w:r>
      <w:r w:rsidR="00ED3E91" w:rsidRPr="00ED3E91">
        <w:rPr>
          <w:rFonts w:ascii="Times New Roman" w:hAnsi="Times New Roman" w:cs="Times New Roman"/>
          <w:sz w:val="24"/>
          <w:szCs w:val="24"/>
        </w:rPr>
        <w:t xml:space="preserve">, </w:t>
      </w:r>
      <w:r>
        <w:rPr>
          <w:rFonts w:ascii="Times New Roman" w:hAnsi="Times New Roman" w:cs="Times New Roman"/>
          <w:sz w:val="24"/>
          <w:szCs w:val="24"/>
        </w:rPr>
        <w:t>con lo scopo</w:t>
      </w:r>
      <w:r w:rsidR="00332976">
        <w:rPr>
          <w:rFonts w:ascii="Times New Roman" w:hAnsi="Times New Roman" w:cs="Times New Roman"/>
          <w:sz w:val="24"/>
          <w:szCs w:val="24"/>
        </w:rPr>
        <w:t xml:space="preserve"> di acquisire maggiore consapevolezza dei problemi esistenti e di </w:t>
      </w:r>
      <w:r w:rsidR="00ED3E91" w:rsidRPr="00ED3E91">
        <w:rPr>
          <w:rFonts w:ascii="Times New Roman" w:hAnsi="Times New Roman" w:cs="Times New Roman"/>
          <w:sz w:val="24"/>
          <w:szCs w:val="24"/>
        </w:rPr>
        <w:t>aprire qualche prospettiva per la vita della chiesa di oggi e di domani.</w:t>
      </w:r>
    </w:p>
    <w:p w:rsidR="00CF5795" w:rsidRDefault="004813F0" w:rsidP="00B94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termini </w:t>
      </w:r>
      <w:r w:rsidR="00377296" w:rsidRPr="004813F0">
        <w:rPr>
          <w:rFonts w:ascii="Times New Roman" w:hAnsi="Times New Roman" w:cs="Times New Roman"/>
          <w:i/>
          <w:sz w:val="24"/>
          <w:szCs w:val="24"/>
        </w:rPr>
        <w:t>centr</w:t>
      </w:r>
      <w:r w:rsidR="0070015A" w:rsidRPr="004813F0">
        <w:rPr>
          <w:rFonts w:ascii="Times New Roman" w:hAnsi="Times New Roman" w:cs="Times New Roman"/>
          <w:i/>
          <w:sz w:val="24"/>
          <w:szCs w:val="24"/>
        </w:rPr>
        <w:t>o</w:t>
      </w:r>
      <w:r w:rsidR="0070015A">
        <w:rPr>
          <w:rFonts w:ascii="Times New Roman" w:hAnsi="Times New Roman" w:cs="Times New Roman"/>
          <w:sz w:val="24"/>
          <w:szCs w:val="24"/>
        </w:rPr>
        <w:t xml:space="preserve"> e </w:t>
      </w:r>
      <w:r w:rsidR="0070015A" w:rsidRPr="004813F0">
        <w:rPr>
          <w:rFonts w:ascii="Times New Roman" w:hAnsi="Times New Roman" w:cs="Times New Roman"/>
          <w:i/>
          <w:sz w:val="24"/>
          <w:szCs w:val="24"/>
        </w:rPr>
        <w:t>periferie</w:t>
      </w:r>
      <w:r w:rsidR="00377296">
        <w:rPr>
          <w:rFonts w:ascii="Times New Roman" w:hAnsi="Times New Roman" w:cs="Times New Roman"/>
          <w:sz w:val="24"/>
          <w:szCs w:val="24"/>
        </w:rPr>
        <w:t xml:space="preserve"> indicano, seppur </w:t>
      </w:r>
      <w:r>
        <w:rPr>
          <w:rFonts w:ascii="Times New Roman" w:hAnsi="Times New Roman" w:cs="Times New Roman"/>
          <w:sz w:val="24"/>
          <w:szCs w:val="24"/>
        </w:rPr>
        <w:t>in modo evocativo</w:t>
      </w:r>
      <w:r w:rsidR="00377296">
        <w:rPr>
          <w:rFonts w:ascii="Times New Roman" w:hAnsi="Times New Roman" w:cs="Times New Roman"/>
          <w:sz w:val="24"/>
          <w:szCs w:val="24"/>
        </w:rPr>
        <w:t>, la struttura della chiesa, i rapporti</w:t>
      </w:r>
      <w:r w:rsidR="00FA158D">
        <w:rPr>
          <w:rFonts w:ascii="Times New Roman" w:hAnsi="Times New Roman" w:cs="Times New Roman"/>
          <w:sz w:val="24"/>
          <w:szCs w:val="24"/>
        </w:rPr>
        <w:t xml:space="preserve"> cioè</w:t>
      </w:r>
      <w:r w:rsidR="00377296">
        <w:rPr>
          <w:rFonts w:ascii="Times New Roman" w:hAnsi="Times New Roman" w:cs="Times New Roman"/>
          <w:sz w:val="24"/>
          <w:szCs w:val="24"/>
        </w:rPr>
        <w:t xml:space="preserve"> fra le s</w:t>
      </w:r>
      <w:r w:rsidR="00332976">
        <w:rPr>
          <w:rFonts w:ascii="Times New Roman" w:hAnsi="Times New Roman" w:cs="Times New Roman"/>
          <w:sz w:val="24"/>
          <w:szCs w:val="24"/>
        </w:rPr>
        <w:t xml:space="preserve">ue diverse componenti e </w:t>
      </w:r>
      <w:r>
        <w:rPr>
          <w:rFonts w:ascii="Times New Roman" w:hAnsi="Times New Roman" w:cs="Times New Roman"/>
          <w:sz w:val="24"/>
          <w:szCs w:val="24"/>
        </w:rPr>
        <w:t>in particolare quello del</w:t>
      </w:r>
      <w:r w:rsidR="00332976">
        <w:rPr>
          <w:rFonts w:ascii="Times New Roman" w:hAnsi="Times New Roman" w:cs="Times New Roman"/>
          <w:sz w:val="24"/>
          <w:szCs w:val="24"/>
        </w:rPr>
        <w:t xml:space="preserve"> suo </w:t>
      </w:r>
      <w:r w:rsidR="00377296">
        <w:rPr>
          <w:rFonts w:ascii="Times New Roman" w:hAnsi="Times New Roman" w:cs="Times New Roman"/>
          <w:sz w:val="24"/>
          <w:szCs w:val="24"/>
        </w:rPr>
        <w:t xml:space="preserve">apparato decisionale </w:t>
      </w:r>
      <w:r>
        <w:rPr>
          <w:rFonts w:ascii="Times New Roman" w:hAnsi="Times New Roman" w:cs="Times New Roman"/>
          <w:sz w:val="24"/>
          <w:szCs w:val="24"/>
        </w:rPr>
        <w:t xml:space="preserve">e di governo con la base. </w:t>
      </w:r>
      <w:r w:rsidR="00377296">
        <w:rPr>
          <w:rFonts w:ascii="Times New Roman" w:hAnsi="Times New Roman" w:cs="Times New Roman"/>
          <w:sz w:val="24"/>
          <w:szCs w:val="24"/>
        </w:rPr>
        <w:t>La struttura della chiesa, la sua organizzazione, i rapporti di potere e ogni aspetto istituzionale, dovrebbero</w:t>
      </w:r>
      <w:r w:rsidR="00FA158D">
        <w:rPr>
          <w:rFonts w:ascii="Times New Roman" w:hAnsi="Times New Roman" w:cs="Times New Roman"/>
          <w:sz w:val="24"/>
          <w:szCs w:val="24"/>
        </w:rPr>
        <w:t xml:space="preserve"> però</w:t>
      </w:r>
      <w:r w:rsidR="00377296">
        <w:rPr>
          <w:rFonts w:ascii="Times New Roman" w:hAnsi="Times New Roman" w:cs="Times New Roman"/>
          <w:sz w:val="24"/>
          <w:szCs w:val="24"/>
        </w:rPr>
        <w:t xml:space="preserve"> – e così </w:t>
      </w:r>
      <w:r>
        <w:rPr>
          <w:rFonts w:ascii="Times New Roman" w:hAnsi="Times New Roman" w:cs="Times New Roman"/>
          <w:sz w:val="24"/>
          <w:szCs w:val="24"/>
        </w:rPr>
        <w:t>si coglie subito</w:t>
      </w:r>
      <w:r w:rsidR="00377296">
        <w:rPr>
          <w:rFonts w:ascii="Times New Roman" w:hAnsi="Times New Roman" w:cs="Times New Roman"/>
          <w:sz w:val="24"/>
          <w:szCs w:val="24"/>
        </w:rPr>
        <w:t xml:space="preserve"> la connessione con i primi tre termini – riferirsi al Vangelo e servirlo, dal momento che la chiesa esiste per evangelizzare</w:t>
      </w:r>
      <w:r w:rsidR="00CF5795">
        <w:rPr>
          <w:rFonts w:ascii="Times New Roman" w:hAnsi="Times New Roman" w:cs="Times New Roman"/>
          <w:sz w:val="24"/>
          <w:szCs w:val="24"/>
        </w:rPr>
        <w:t>; essi, d’altra parte,</w:t>
      </w:r>
      <w:r w:rsidR="00377296">
        <w:rPr>
          <w:rFonts w:ascii="Times New Roman" w:hAnsi="Times New Roman" w:cs="Times New Roman"/>
          <w:sz w:val="24"/>
          <w:szCs w:val="24"/>
        </w:rPr>
        <w:t xml:space="preserve"> </w:t>
      </w:r>
      <w:r w:rsidR="00CF5795">
        <w:rPr>
          <w:rFonts w:ascii="Times New Roman" w:hAnsi="Times New Roman" w:cs="Times New Roman"/>
          <w:sz w:val="24"/>
          <w:szCs w:val="24"/>
        </w:rPr>
        <w:t>devono essere messi</w:t>
      </w:r>
      <w:r>
        <w:rPr>
          <w:rFonts w:ascii="Times New Roman" w:hAnsi="Times New Roman" w:cs="Times New Roman"/>
          <w:sz w:val="24"/>
          <w:szCs w:val="24"/>
        </w:rPr>
        <w:t xml:space="preserve"> a confronto anche con</w:t>
      </w:r>
      <w:r w:rsidR="00377296">
        <w:rPr>
          <w:rFonts w:ascii="Times New Roman" w:hAnsi="Times New Roman" w:cs="Times New Roman"/>
          <w:sz w:val="24"/>
          <w:szCs w:val="24"/>
        </w:rPr>
        <w:t xml:space="preserve"> la questione “donne”.</w:t>
      </w:r>
      <w:r w:rsidR="001E4C31">
        <w:rPr>
          <w:rFonts w:ascii="Times New Roman" w:hAnsi="Times New Roman" w:cs="Times New Roman"/>
          <w:sz w:val="24"/>
          <w:szCs w:val="24"/>
        </w:rPr>
        <w:t xml:space="preserve"> </w:t>
      </w:r>
      <w:r w:rsidR="00FA158D">
        <w:rPr>
          <w:rFonts w:ascii="Times New Roman" w:hAnsi="Times New Roman" w:cs="Times New Roman"/>
          <w:sz w:val="24"/>
          <w:szCs w:val="24"/>
        </w:rPr>
        <w:t>Se, infatti,</w:t>
      </w:r>
      <w:r w:rsidR="001E4C31">
        <w:rPr>
          <w:rFonts w:ascii="Times New Roman" w:hAnsi="Times New Roman" w:cs="Times New Roman"/>
          <w:sz w:val="24"/>
          <w:szCs w:val="24"/>
        </w:rPr>
        <w:t xml:space="preserve"> fino a poco tempo fa (ma forse</w:t>
      </w:r>
      <w:r>
        <w:rPr>
          <w:rFonts w:ascii="Times New Roman" w:hAnsi="Times New Roman" w:cs="Times New Roman"/>
          <w:sz w:val="24"/>
          <w:szCs w:val="24"/>
        </w:rPr>
        <w:t xml:space="preserve"> in parte è </w:t>
      </w:r>
      <w:r w:rsidR="001E4C31">
        <w:rPr>
          <w:rFonts w:ascii="Times New Roman" w:hAnsi="Times New Roman" w:cs="Times New Roman"/>
          <w:sz w:val="24"/>
          <w:szCs w:val="24"/>
        </w:rPr>
        <w:t xml:space="preserve">ancora </w:t>
      </w:r>
      <w:r w:rsidR="00CF5795">
        <w:rPr>
          <w:rFonts w:ascii="Times New Roman" w:hAnsi="Times New Roman" w:cs="Times New Roman"/>
          <w:sz w:val="24"/>
          <w:szCs w:val="24"/>
        </w:rPr>
        <w:t>vero</w:t>
      </w:r>
      <w:r w:rsidR="001E4C31">
        <w:rPr>
          <w:rFonts w:ascii="Times New Roman" w:hAnsi="Times New Roman" w:cs="Times New Roman"/>
          <w:sz w:val="24"/>
          <w:szCs w:val="24"/>
        </w:rPr>
        <w:t xml:space="preserve">) non si problematizzava in nessun modo </w:t>
      </w:r>
      <w:r w:rsidR="00CF5795">
        <w:rPr>
          <w:rFonts w:ascii="Times New Roman" w:hAnsi="Times New Roman" w:cs="Times New Roman"/>
          <w:sz w:val="24"/>
          <w:szCs w:val="24"/>
        </w:rPr>
        <w:t>riguardo a</w:t>
      </w:r>
      <w:r>
        <w:rPr>
          <w:rFonts w:ascii="Times New Roman" w:hAnsi="Times New Roman" w:cs="Times New Roman"/>
          <w:sz w:val="24"/>
          <w:szCs w:val="24"/>
        </w:rPr>
        <w:t xml:space="preserve"> </w:t>
      </w:r>
      <w:r w:rsidR="00CF5795">
        <w:rPr>
          <w:rFonts w:ascii="Times New Roman" w:hAnsi="Times New Roman" w:cs="Times New Roman"/>
          <w:sz w:val="24"/>
          <w:szCs w:val="24"/>
        </w:rPr>
        <w:t>quali</w:t>
      </w:r>
      <w:r w:rsidR="00FA158D">
        <w:rPr>
          <w:rFonts w:ascii="Times New Roman" w:hAnsi="Times New Roman" w:cs="Times New Roman"/>
          <w:sz w:val="24"/>
          <w:szCs w:val="24"/>
        </w:rPr>
        <w:t xml:space="preserve"> fossero e dovessero essere </w:t>
      </w:r>
      <w:r w:rsidR="001E4C31">
        <w:rPr>
          <w:rFonts w:ascii="Times New Roman" w:hAnsi="Times New Roman" w:cs="Times New Roman"/>
          <w:sz w:val="24"/>
          <w:szCs w:val="24"/>
        </w:rPr>
        <w:t>la presenza e il ruolo delle donne nella so</w:t>
      </w:r>
      <w:r w:rsidR="00FA158D">
        <w:rPr>
          <w:rFonts w:ascii="Times New Roman" w:hAnsi="Times New Roman" w:cs="Times New Roman"/>
          <w:sz w:val="24"/>
          <w:szCs w:val="24"/>
        </w:rPr>
        <w:t>cietà e tanto meno nella chiesa,</w:t>
      </w:r>
      <w:r w:rsidR="001E4C31">
        <w:rPr>
          <w:rFonts w:ascii="Times New Roman" w:hAnsi="Times New Roman" w:cs="Times New Roman"/>
          <w:sz w:val="24"/>
          <w:szCs w:val="24"/>
        </w:rPr>
        <w:t xml:space="preserve"> </w:t>
      </w:r>
      <w:r w:rsidR="00FA158D">
        <w:rPr>
          <w:rFonts w:ascii="Times New Roman" w:hAnsi="Times New Roman" w:cs="Times New Roman"/>
          <w:sz w:val="24"/>
          <w:szCs w:val="24"/>
        </w:rPr>
        <w:t>o</w:t>
      </w:r>
      <w:r w:rsidR="001E4C31">
        <w:rPr>
          <w:rFonts w:ascii="Times New Roman" w:hAnsi="Times New Roman" w:cs="Times New Roman"/>
          <w:sz w:val="24"/>
          <w:szCs w:val="24"/>
        </w:rPr>
        <w:t>ggi questa situazione è cambiata per una presa di consapevolezza epocale che ha stravol</w:t>
      </w:r>
      <w:r w:rsidR="00FB5683">
        <w:rPr>
          <w:rFonts w:ascii="Times New Roman" w:hAnsi="Times New Roman" w:cs="Times New Roman"/>
          <w:sz w:val="24"/>
          <w:szCs w:val="24"/>
        </w:rPr>
        <w:t>to la comprensione dell’umanità: tale svolta implica che</w:t>
      </w:r>
      <w:r w:rsidR="001E4C31">
        <w:rPr>
          <w:rFonts w:ascii="Times New Roman" w:hAnsi="Times New Roman" w:cs="Times New Roman"/>
          <w:sz w:val="24"/>
          <w:szCs w:val="24"/>
        </w:rPr>
        <w:t xml:space="preserve"> </w:t>
      </w:r>
      <w:r w:rsidR="00B36074">
        <w:rPr>
          <w:rFonts w:ascii="Times New Roman" w:hAnsi="Times New Roman" w:cs="Times New Roman"/>
          <w:sz w:val="24"/>
          <w:szCs w:val="24"/>
        </w:rPr>
        <w:t>ci si domandi</w:t>
      </w:r>
      <w:r w:rsidR="001E4C31">
        <w:rPr>
          <w:rFonts w:ascii="Times New Roman" w:hAnsi="Times New Roman" w:cs="Times New Roman"/>
          <w:sz w:val="24"/>
          <w:szCs w:val="24"/>
        </w:rPr>
        <w:t xml:space="preserve"> se le donne abbiano o no un ruolo da protagoniste nell’evangeli</w:t>
      </w:r>
      <w:r>
        <w:rPr>
          <w:rFonts w:ascii="Times New Roman" w:hAnsi="Times New Roman" w:cs="Times New Roman"/>
          <w:sz w:val="24"/>
          <w:szCs w:val="24"/>
        </w:rPr>
        <w:t xml:space="preserve">zzazione e quindi nella chiesa, </w:t>
      </w:r>
      <w:r w:rsidR="001E4C31">
        <w:rPr>
          <w:rFonts w:ascii="Times New Roman" w:hAnsi="Times New Roman" w:cs="Times New Roman"/>
          <w:sz w:val="24"/>
          <w:szCs w:val="24"/>
        </w:rPr>
        <w:t>da cui la domanda se esse non dovrebbero avere un’altra importanza nella struttura ecclesia</w:t>
      </w:r>
      <w:r w:rsidR="00FA158D">
        <w:rPr>
          <w:rFonts w:ascii="Times New Roman" w:hAnsi="Times New Roman" w:cs="Times New Roman"/>
          <w:sz w:val="24"/>
          <w:szCs w:val="24"/>
        </w:rPr>
        <w:t>le che ora le vede irrilevanti</w:t>
      </w:r>
      <w:r w:rsidR="00CF5795">
        <w:rPr>
          <w:rFonts w:ascii="Times New Roman" w:hAnsi="Times New Roman" w:cs="Times New Roman"/>
          <w:sz w:val="24"/>
          <w:szCs w:val="24"/>
        </w:rPr>
        <w:t>.</w:t>
      </w:r>
    </w:p>
    <w:p w:rsidR="00ED3E91" w:rsidRDefault="00B9495E" w:rsidP="00B94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È bene chiarire fin d’ora che </w:t>
      </w:r>
      <w:r w:rsidR="00CF5795">
        <w:rPr>
          <w:rFonts w:ascii="Times New Roman" w:hAnsi="Times New Roman" w:cs="Times New Roman"/>
          <w:sz w:val="24"/>
          <w:szCs w:val="24"/>
        </w:rPr>
        <w:t>con</w:t>
      </w:r>
      <w:r w:rsidR="00FA158D">
        <w:rPr>
          <w:rFonts w:ascii="Times New Roman" w:hAnsi="Times New Roman" w:cs="Times New Roman"/>
          <w:sz w:val="24"/>
          <w:szCs w:val="24"/>
        </w:rPr>
        <w:t xml:space="preserve"> irrilevanza</w:t>
      </w:r>
      <w:r>
        <w:rPr>
          <w:rFonts w:ascii="Times New Roman" w:hAnsi="Times New Roman" w:cs="Times New Roman"/>
          <w:sz w:val="24"/>
          <w:szCs w:val="24"/>
        </w:rPr>
        <w:t xml:space="preserve"> </w:t>
      </w:r>
      <w:r w:rsidR="00FA158D">
        <w:rPr>
          <w:rFonts w:ascii="Times New Roman" w:hAnsi="Times New Roman" w:cs="Times New Roman"/>
          <w:sz w:val="24"/>
          <w:szCs w:val="24"/>
        </w:rPr>
        <w:t xml:space="preserve">non </w:t>
      </w:r>
      <w:r w:rsidR="00CF5795">
        <w:rPr>
          <w:rFonts w:ascii="Times New Roman" w:hAnsi="Times New Roman" w:cs="Times New Roman"/>
          <w:sz w:val="24"/>
          <w:szCs w:val="24"/>
        </w:rPr>
        <w:t>si intende una non significatività o una</w:t>
      </w:r>
      <w:r w:rsidR="00FA158D">
        <w:rPr>
          <w:rFonts w:ascii="Times New Roman" w:hAnsi="Times New Roman" w:cs="Times New Roman"/>
          <w:sz w:val="24"/>
          <w:szCs w:val="24"/>
        </w:rPr>
        <w:t xml:space="preserve"> mancanza di protagonismo da parte delle donne</w:t>
      </w:r>
      <w:r>
        <w:rPr>
          <w:rFonts w:ascii="Times New Roman" w:hAnsi="Times New Roman" w:cs="Times New Roman"/>
          <w:sz w:val="24"/>
          <w:szCs w:val="24"/>
        </w:rPr>
        <w:t xml:space="preserve"> nella chiesa</w:t>
      </w:r>
      <w:r w:rsidR="00FA158D">
        <w:rPr>
          <w:rFonts w:ascii="Times New Roman" w:hAnsi="Times New Roman" w:cs="Times New Roman"/>
          <w:sz w:val="24"/>
          <w:szCs w:val="24"/>
        </w:rPr>
        <w:t>, quanto piuttosto la loro assenza pressoché totale nei luoghi in cui si prendono decisioni o si elabora il pensiero</w:t>
      </w:r>
      <w:r>
        <w:rPr>
          <w:rFonts w:ascii="Times New Roman" w:hAnsi="Times New Roman" w:cs="Times New Roman"/>
          <w:sz w:val="24"/>
          <w:szCs w:val="24"/>
        </w:rPr>
        <w:t>: proprio per tale assenza le donne potrebbero essere considerate, con buone ragioni, alla periferia della chiesa. Ora, tale posizione periferica o marginale spesso è stata riconosciuta come un valore dalla</w:t>
      </w:r>
      <w:r w:rsidR="001E4C31">
        <w:rPr>
          <w:rFonts w:ascii="Times New Roman" w:hAnsi="Times New Roman" w:cs="Times New Roman"/>
          <w:sz w:val="24"/>
          <w:szCs w:val="24"/>
        </w:rPr>
        <w:t xml:space="preserve"> riflessione femminile e femminista, perché tale esperienza permette</w:t>
      </w:r>
      <w:r>
        <w:rPr>
          <w:rFonts w:ascii="Times New Roman" w:hAnsi="Times New Roman" w:cs="Times New Roman"/>
          <w:sz w:val="24"/>
          <w:szCs w:val="24"/>
        </w:rPr>
        <w:t xml:space="preserve">rebbe </w:t>
      </w:r>
      <w:r w:rsidR="003E41C3">
        <w:rPr>
          <w:rFonts w:ascii="Times New Roman" w:hAnsi="Times New Roman" w:cs="Times New Roman"/>
          <w:sz w:val="24"/>
          <w:szCs w:val="24"/>
        </w:rPr>
        <w:t>alle donne</w:t>
      </w:r>
      <w:r>
        <w:rPr>
          <w:rFonts w:ascii="Times New Roman" w:hAnsi="Times New Roman" w:cs="Times New Roman"/>
          <w:sz w:val="24"/>
          <w:szCs w:val="24"/>
        </w:rPr>
        <w:t xml:space="preserve"> di esercitare un’</w:t>
      </w:r>
      <w:r w:rsidR="001E4C31">
        <w:rPr>
          <w:rFonts w:ascii="Times New Roman" w:hAnsi="Times New Roman" w:cs="Times New Roman"/>
          <w:sz w:val="24"/>
          <w:szCs w:val="24"/>
        </w:rPr>
        <w:t>istanza critica</w:t>
      </w:r>
      <w:r>
        <w:rPr>
          <w:rFonts w:ascii="Times New Roman" w:hAnsi="Times New Roman" w:cs="Times New Roman"/>
          <w:sz w:val="24"/>
          <w:szCs w:val="24"/>
        </w:rPr>
        <w:t xml:space="preserve"> </w:t>
      </w:r>
      <w:r w:rsidR="001E4C31">
        <w:rPr>
          <w:rFonts w:ascii="Times New Roman" w:hAnsi="Times New Roman" w:cs="Times New Roman"/>
          <w:sz w:val="24"/>
          <w:szCs w:val="24"/>
        </w:rPr>
        <w:t xml:space="preserve">e </w:t>
      </w:r>
      <w:r w:rsidR="003E41C3">
        <w:rPr>
          <w:rFonts w:ascii="Times New Roman" w:hAnsi="Times New Roman" w:cs="Times New Roman"/>
          <w:sz w:val="24"/>
          <w:szCs w:val="24"/>
        </w:rPr>
        <w:t>sarebbe</w:t>
      </w:r>
      <w:r w:rsidR="001E4C31">
        <w:rPr>
          <w:rFonts w:ascii="Times New Roman" w:hAnsi="Times New Roman" w:cs="Times New Roman"/>
          <w:sz w:val="24"/>
          <w:szCs w:val="24"/>
        </w:rPr>
        <w:t xml:space="preserve"> più coerente con il Vangelo. Ritengo però che, pur </w:t>
      </w:r>
      <w:r>
        <w:rPr>
          <w:rFonts w:ascii="Times New Roman" w:hAnsi="Times New Roman" w:cs="Times New Roman"/>
          <w:sz w:val="24"/>
          <w:szCs w:val="24"/>
        </w:rPr>
        <w:t xml:space="preserve">potendo certamente considerare un </w:t>
      </w:r>
      <w:r w:rsidR="001E4C31">
        <w:rPr>
          <w:rFonts w:ascii="Times New Roman" w:hAnsi="Times New Roman" w:cs="Times New Roman"/>
          <w:sz w:val="24"/>
          <w:szCs w:val="24"/>
        </w:rPr>
        <w:t>valore questa marginalità</w:t>
      </w:r>
      <w:r>
        <w:rPr>
          <w:rFonts w:ascii="Times New Roman" w:hAnsi="Times New Roman" w:cs="Times New Roman"/>
          <w:sz w:val="24"/>
          <w:szCs w:val="24"/>
        </w:rPr>
        <w:t xml:space="preserve"> se</w:t>
      </w:r>
      <w:r w:rsidR="001E4C31">
        <w:rPr>
          <w:rFonts w:ascii="Times New Roman" w:hAnsi="Times New Roman" w:cs="Times New Roman"/>
          <w:sz w:val="24"/>
          <w:szCs w:val="24"/>
        </w:rPr>
        <w:t xml:space="preserve"> rettamente intesa, non </w:t>
      </w:r>
      <w:r>
        <w:rPr>
          <w:rFonts w:ascii="Times New Roman" w:hAnsi="Times New Roman" w:cs="Times New Roman"/>
          <w:sz w:val="24"/>
          <w:szCs w:val="24"/>
        </w:rPr>
        <w:t>sia</w:t>
      </w:r>
      <w:r w:rsidR="001E4C31">
        <w:rPr>
          <w:rFonts w:ascii="Times New Roman" w:hAnsi="Times New Roman" w:cs="Times New Roman"/>
          <w:sz w:val="24"/>
          <w:szCs w:val="24"/>
        </w:rPr>
        <w:t xml:space="preserve"> coerente con l’identità ecclesiale porre al margine della propria struttura nessuno, tanto meno coloro che vogliono servire il Vangelo senza cercare il potere, ma testimoniando la bellezza della vita cristiana</w:t>
      </w:r>
      <w:r w:rsidR="00FA158D">
        <w:rPr>
          <w:rFonts w:ascii="Times New Roman" w:hAnsi="Times New Roman" w:cs="Times New Roman"/>
          <w:sz w:val="24"/>
          <w:szCs w:val="24"/>
        </w:rPr>
        <w:t xml:space="preserve"> (e sicuramente non si può porre ai margini nessuno solo per la propria connotazione sessuale</w:t>
      </w:r>
      <w:r>
        <w:rPr>
          <w:rFonts w:ascii="Times New Roman" w:hAnsi="Times New Roman" w:cs="Times New Roman"/>
          <w:sz w:val="24"/>
          <w:szCs w:val="24"/>
        </w:rPr>
        <w:t xml:space="preserve"> come per la propria razza</w:t>
      </w:r>
      <w:r w:rsidR="00FA158D">
        <w:rPr>
          <w:rFonts w:ascii="Times New Roman" w:hAnsi="Times New Roman" w:cs="Times New Roman"/>
          <w:sz w:val="24"/>
          <w:szCs w:val="24"/>
        </w:rPr>
        <w:t>)</w:t>
      </w:r>
      <w:r w:rsidR="001E4C31">
        <w:rPr>
          <w:rFonts w:ascii="Times New Roman" w:hAnsi="Times New Roman" w:cs="Times New Roman"/>
          <w:sz w:val="24"/>
          <w:szCs w:val="24"/>
        </w:rPr>
        <w:t xml:space="preserve">. </w:t>
      </w:r>
      <w:r w:rsidR="00E912B7">
        <w:rPr>
          <w:rFonts w:ascii="Times New Roman" w:hAnsi="Times New Roman" w:cs="Times New Roman"/>
          <w:sz w:val="24"/>
          <w:szCs w:val="24"/>
        </w:rPr>
        <w:t>La soluzione allora</w:t>
      </w:r>
      <w:r w:rsidR="001E4C31">
        <w:rPr>
          <w:rFonts w:ascii="Times New Roman" w:hAnsi="Times New Roman" w:cs="Times New Roman"/>
          <w:sz w:val="24"/>
          <w:szCs w:val="24"/>
        </w:rPr>
        <w:t xml:space="preserve"> non è</w:t>
      </w:r>
      <w:r w:rsidR="00E912B7">
        <w:rPr>
          <w:rFonts w:ascii="Times New Roman" w:hAnsi="Times New Roman" w:cs="Times New Roman"/>
          <w:sz w:val="24"/>
          <w:szCs w:val="24"/>
        </w:rPr>
        <w:t xml:space="preserve"> certamente quella di</w:t>
      </w:r>
      <w:r w:rsidR="001E4C31">
        <w:rPr>
          <w:rFonts w:ascii="Times New Roman" w:hAnsi="Times New Roman" w:cs="Times New Roman"/>
          <w:sz w:val="24"/>
          <w:szCs w:val="24"/>
        </w:rPr>
        <w:t xml:space="preserve"> sostituire gli uomini con le donne al centro </w:t>
      </w:r>
      <w:r w:rsidR="00FA158D">
        <w:rPr>
          <w:rFonts w:ascii="Times New Roman" w:hAnsi="Times New Roman" w:cs="Times New Roman"/>
          <w:sz w:val="24"/>
          <w:szCs w:val="24"/>
        </w:rPr>
        <w:t>delle dinamiche decisionali</w:t>
      </w:r>
      <w:r w:rsidR="00CF5795">
        <w:rPr>
          <w:rFonts w:ascii="Times New Roman" w:hAnsi="Times New Roman" w:cs="Times New Roman"/>
          <w:sz w:val="24"/>
          <w:szCs w:val="24"/>
        </w:rPr>
        <w:t xml:space="preserve"> e</w:t>
      </w:r>
      <w:r w:rsidR="00FA158D">
        <w:rPr>
          <w:rFonts w:ascii="Times New Roman" w:hAnsi="Times New Roman" w:cs="Times New Roman"/>
          <w:sz w:val="24"/>
          <w:szCs w:val="24"/>
        </w:rPr>
        <w:t xml:space="preserve"> della struttura</w:t>
      </w:r>
      <w:r w:rsidR="00CF5795">
        <w:rPr>
          <w:rFonts w:ascii="Times New Roman" w:hAnsi="Times New Roman" w:cs="Times New Roman"/>
          <w:sz w:val="24"/>
          <w:szCs w:val="24"/>
        </w:rPr>
        <w:t xml:space="preserve"> della chiesa</w:t>
      </w:r>
      <w:r w:rsidR="001E4C31">
        <w:rPr>
          <w:rFonts w:ascii="Times New Roman" w:hAnsi="Times New Roman" w:cs="Times New Roman"/>
          <w:sz w:val="24"/>
          <w:szCs w:val="24"/>
        </w:rPr>
        <w:t xml:space="preserve">, ma </w:t>
      </w:r>
      <w:r w:rsidR="00E912B7">
        <w:rPr>
          <w:rFonts w:ascii="Times New Roman" w:hAnsi="Times New Roman" w:cs="Times New Roman"/>
          <w:sz w:val="24"/>
          <w:szCs w:val="24"/>
        </w:rPr>
        <w:t xml:space="preserve">piuttosto </w:t>
      </w:r>
      <w:r w:rsidR="001E4C31">
        <w:rPr>
          <w:rFonts w:ascii="Times New Roman" w:hAnsi="Times New Roman" w:cs="Times New Roman"/>
          <w:sz w:val="24"/>
          <w:szCs w:val="24"/>
        </w:rPr>
        <w:t>domandarsi quale rapporto ci sia fra centro e periferia per un reciproco e dinamico intreccio fra i due</w:t>
      </w:r>
      <w:r w:rsidR="00CF5795">
        <w:rPr>
          <w:rFonts w:ascii="Times New Roman" w:hAnsi="Times New Roman" w:cs="Times New Roman"/>
          <w:sz w:val="24"/>
          <w:szCs w:val="24"/>
        </w:rPr>
        <w:t xml:space="preserve"> poli</w:t>
      </w:r>
      <w:r w:rsidR="001E4C31">
        <w:rPr>
          <w:rFonts w:ascii="Times New Roman" w:hAnsi="Times New Roman" w:cs="Times New Roman"/>
          <w:sz w:val="24"/>
          <w:szCs w:val="24"/>
        </w:rPr>
        <w:t>, che veda i soggetti coinvolti spostarsi</w:t>
      </w:r>
      <w:r w:rsidR="00B76ED2">
        <w:rPr>
          <w:rFonts w:ascii="Times New Roman" w:hAnsi="Times New Roman" w:cs="Times New Roman"/>
          <w:sz w:val="24"/>
          <w:szCs w:val="24"/>
        </w:rPr>
        <w:t xml:space="preserve"> continuamente</w:t>
      </w:r>
      <w:r w:rsidR="001E4C31">
        <w:rPr>
          <w:rFonts w:ascii="Times New Roman" w:hAnsi="Times New Roman" w:cs="Times New Roman"/>
          <w:sz w:val="24"/>
          <w:szCs w:val="24"/>
        </w:rPr>
        <w:t xml:space="preserve"> dall’uno all’altra</w:t>
      </w:r>
      <w:r w:rsidR="000D2DD9">
        <w:rPr>
          <w:rStyle w:val="Rimandonotaapidipagina"/>
          <w:rFonts w:ascii="Times New Roman" w:hAnsi="Times New Roman" w:cs="Times New Roman"/>
          <w:sz w:val="24"/>
          <w:szCs w:val="24"/>
        </w:rPr>
        <w:footnoteReference w:id="1"/>
      </w:r>
      <w:r w:rsidR="001E4C31">
        <w:rPr>
          <w:rFonts w:ascii="Times New Roman" w:hAnsi="Times New Roman" w:cs="Times New Roman"/>
          <w:sz w:val="24"/>
          <w:szCs w:val="24"/>
        </w:rPr>
        <w:t>.</w:t>
      </w:r>
    </w:p>
    <w:p w:rsidR="001E4C31" w:rsidRDefault="00E912B7"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 tratta quindi di individuare una struttura adegua</w:t>
      </w:r>
      <w:r w:rsidR="006A781D">
        <w:rPr>
          <w:rFonts w:ascii="Times New Roman" w:hAnsi="Times New Roman" w:cs="Times New Roman"/>
          <w:sz w:val="24"/>
          <w:szCs w:val="24"/>
        </w:rPr>
        <w:t>ta per</w:t>
      </w:r>
      <w:r>
        <w:rPr>
          <w:rFonts w:ascii="Times New Roman" w:hAnsi="Times New Roman" w:cs="Times New Roman"/>
          <w:sz w:val="24"/>
          <w:szCs w:val="24"/>
        </w:rPr>
        <w:t xml:space="preserve"> la chiesa, ma per procedere in questo senso occorre una premessa sull’identità della chiesa stessa, individuabile nel suo rapporto con il Vangelo, alla luce del quale rileggere anche il </w:t>
      </w:r>
      <w:r w:rsidR="001E4C31">
        <w:rPr>
          <w:rFonts w:ascii="Times New Roman" w:hAnsi="Times New Roman" w:cs="Times New Roman"/>
          <w:sz w:val="24"/>
          <w:szCs w:val="24"/>
        </w:rPr>
        <w:t>rapporto fra donne e chiesa</w:t>
      </w:r>
      <w:r>
        <w:rPr>
          <w:rFonts w:ascii="Times New Roman" w:hAnsi="Times New Roman" w:cs="Times New Roman"/>
          <w:sz w:val="24"/>
          <w:szCs w:val="24"/>
        </w:rPr>
        <w:t>.</w:t>
      </w:r>
      <w:r w:rsidR="001E4C31">
        <w:rPr>
          <w:rFonts w:ascii="Times New Roman" w:hAnsi="Times New Roman" w:cs="Times New Roman"/>
          <w:sz w:val="24"/>
          <w:szCs w:val="24"/>
        </w:rPr>
        <w:t xml:space="preserve"> </w:t>
      </w:r>
      <w:r w:rsidR="006A781D">
        <w:rPr>
          <w:rFonts w:ascii="Times New Roman" w:hAnsi="Times New Roman" w:cs="Times New Roman"/>
          <w:sz w:val="24"/>
          <w:szCs w:val="24"/>
        </w:rPr>
        <w:t>Poi</w:t>
      </w:r>
      <w:r>
        <w:rPr>
          <w:rFonts w:ascii="Times New Roman" w:hAnsi="Times New Roman" w:cs="Times New Roman"/>
          <w:sz w:val="24"/>
          <w:szCs w:val="24"/>
        </w:rPr>
        <w:t>, chiarito come e perché il Vangelo sia</w:t>
      </w:r>
      <w:r w:rsidR="001E4C31">
        <w:rPr>
          <w:rFonts w:ascii="Times New Roman" w:hAnsi="Times New Roman" w:cs="Times New Roman"/>
          <w:sz w:val="24"/>
          <w:szCs w:val="24"/>
        </w:rPr>
        <w:t xml:space="preserve"> criterio decisivo per collocare tutti gli elementi e i sogget</w:t>
      </w:r>
      <w:r>
        <w:rPr>
          <w:rFonts w:ascii="Times New Roman" w:hAnsi="Times New Roman" w:cs="Times New Roman"/>
          <w:sz w:val="24"/>
          <w:szCs w:val="24"/>
        </w:rPr>
        <w:t>ti costituenti la chiesa stessa, si può provare a pensare</w:t>
      </w:r>
      <w:r w:rsidR="001E4C31">
        <w:rPr>
          <w:rFonts w:ascii="Times New Roman" w:hAnsi="Times New Roman" w:cs="Times New Roman"/>
          <w:sz w:val="24"/>
          <w:szCs w:val="24"/>
        </w:rPr>
        <w:t xml:space="preserve"> quale articolazione fra centro e periferia permetterebbe</w:t>
      </w:r>
      <w:r w:rsidR="00D42FF6">
        <w:rPr>
          <w:rFonts w:ascii="Times New Roman" w:hAnsi="Times New Roman" w:cs="Times New Roman"/>
          <w:sz w:val="24"/>
          <w:szCs w:val="24"/>
        </w:rPr>
        <w:t xml:space="preserve"> di esprimere più </w:t>
      </w:r>
      <w:r w:rsidR="00D42FF6">
        <w:rPr>
          <w:rFonts w:ascii="Times New Roman" w:hAnsi="Times New Roman" w:cs="Times New Roman"/>
          <w:sz w:val="24"/>
          <w:szCs w:val="24"/>
        </w:rPr>
        <w:lastRenderedPageBreak/>
        <w:t xml:space="preserve">coerentemente l’identità </w:t>
      </w:r>
      <w:r>
        <w:rPr>
          <w:rFonts w:ascii="Times New Roman" w:hAnsi="Times New Roman" w:cs="Times New Roman"/>
          <w:sz w:val="24"/>
          <w:szCs w:val="24"/>
        </w:rPr>
        <w:t>della chiesa</w:t>
      </w:r>
      <w:r w:rsidR="00D42FF6">
        <w:rPr>
          <w:rFonts w:ascii="Times New Roman" w:hAnsi="Times New Roman" w:cs="Times New Roman"/>
          <w:sz w:val="24"/>
          <w:szCs w:val="24"/>
        </w:rPr>
        <w:t xml:space="preserve"> come comunione sorta dalla condivisione della fede</w:t>
      </w:r>
      <w:r>
        <w:rPr>
          <w:rFonts w:ascii="Times New Roman" w:hAnsi="Times New Roman" w:cs="Times New Roman"/>
          <w:sz w:val="24"/>
          <w:szCs w:val="24"/>
        </w:rPr>
        <w:t xml:space="preserve"> e dove sia possibile collocare le donne</w:t>
      </w:r>
      <w:r w:rsidR="009E33EF">
        <w:rPr>
          <w:rFonts w:ascii="Times New Roman" w:hAnsi="Times New Roman" w:cs="Times New Roman"/>
          <w:sz w:val="24"/>
          <w:szCs w:val="24"/>
        </w:rPr>
        <w:t>.</w:t>
      </w:r>
    </w:p>
    <w:p w:rsidR="00E912B7" w:rsidRDefault="00E912B7" w:rsidP="00FA158D">
      <w:pPr>
        <w:spacing w:after="0" w:line="240" w:lineRule="auto"/>
        <w:jc w:val="both"/>
        <w:rPr>
          <w:rFonts w:ascii="Times New Roman" w:hAnsi="Times New Roman" w:cs="Times New Roman"/>
          <w:sz w:val="24"/>
          <w:szCs w:val="24"/>
        </w:rPr>
      </w:pPr>
    </w:p>
    <w:p w:rsidR="00D42FF6" w:rsidRPr="00961CEE" w:rsidRDefault="00961CEE" w:rsidP="00961CEE">
      <w:pPr>
        <w:spacing w:after="0" w:line="240" w:lineRule="auto"/>
        <w:jc w:val="both"/>
        <w:rPr>
          <w:rFonts w:ascii="Times New Roman" w:hAnsi="Times New Roman" w:cs="Times New Roman"/>
          <w:b/>
          <w:sz w:val="24"/>
          <w:szCs w:val="24"/>
        </w:rPr>
      </w:pPr>
      <w:r w:rsidRPr="00961CEE">
        <w:rPr>
          <w:rFonts w:ascii="Times New Roman" w:hAnsi="Times New Roman" w:cs="Times New Roman"/>
          <w:b/>
          <w:sz w:val="24"/>
          <w:szCs w:val="24"/>
        </w:rPr>
        <w:t>1.</w:t>
      </w:r>
      <w:r>
        <w:rPr>
          <w:rFonts w:ascii="Times New Roman" w:hAnsi="Times New Roman" w:cs="Times New Roman"/>
          <w:b/>
          <w:sz w:val="24"/>
          <w:szCs w:val="24"/>
        </w:rPr>
        <w:t xml:space="preserve"> </w:t>
      </w:r>
      <w:r w:rsidR="00D42FF6" w:rsidRPr="00961CEE">
        <w:rPr>
          <w:rFonts w:ascii="Times New Roman" w:hAnsi="Times New Roman" w:cs="Times New Roman"/>
          <w:b/>
          <w:sz w:val="24"/>
          <w:szCs w:val="24"/>
        </w:rPr>
        <w:t>Chiesa e Vangelo</w:t>
      </w:r>
    </w:p>
    <w:p w:rsidR="00C019ED" w:rsidRDefault="00D42FF6"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Può sembrare scontato che la </w:t>
      </w:r>
      <w:r w:rsidR="00BA6BFA">
        <w:rPr>
          <w:rFonts w:ascii="Times New Roman" w:hAnsi="Times New Roman" w:cs="Times New Roman"/>
          <w:sz w:val="24"/>
          <w:szCs w:val="24"/>
        </w:rPr>
        <w:t>chiesa esista per evangelizzare –</w:t>
      </w:r>
      <w:r>
        <w:rPr>
          <w:rFonts w:ascii="Times New Roman" w:hAnsi="Times New Roman" w:cs="Times New Roman"/>
          <w:sz w:val="24"/>
          <w:szCs w:val="24"/>
        </w:rPr>
        <w:t xml:space="preserve"> </w:t>
      </w:r>
      <w:r w:rsidR="00BA6BFA">
        <w:rPr>
          <w:rFonts w:ascii="Times New Roman" w:hAnsi="Times New Roman" w:cs="Times New Roman"/>
          <w:sz w:val="24"/>
          <w:szCs w:val="24"/>
        </w:rPr>
        <w:t>l’ultimo</w:t>
      </w:r>
      <w:r>
        <w:rPr>
          <w:rFonts w:ascii="Times New Roman" w:hAnsi="Times New Roman" w:cs="Times New Roman"/>
          <w:sz w:val="24"/>
          <w:szCs w:val="24"/>
        </w:rPr>
        <w:t xml:space="preserve"> magistero </w:t>
      </w:r>
      <w:r w:rsidR="00BA6BFA">
        <w:rPr>
          <w:rFonts w:ascii="Times New Roman" w:hAnsi="Times New Roman" w:cs="Times New Roman"/>
          <w:sz w:val="24"/>
          <w:szCs w:val="24"/>
        </w:rPr>
        <w:t xml:space="preserve">ha insistito così tanto su questo punto da </w:t>
      </w:r>
      <w:r w:rsidR="002D3374">
        <w:rPr>
          <w:rFonts w:ascii="Times New Roman" w:hAnsi="Times New Roman" w:cs="Times New Roman"/>
          <w:sz w:val="24"/>
          <w:szCs w:val="24"/>
        </w:rPr>
        <w:t>diventare</w:t>
      </w:r>
      <w:r w:rsidR="00BA6BFA">
        <w:rPr>
          <w:rFonts w:ascii="Times New Roman" w:hAnsi="Times New Roman" w:cs="Times New Roman"/>
          <w:sz w:val="24"/>
          <w:szCs w:val="24"/>
        </w:rPr>
        <w:t xml:space="preserve"> quasi</w:t>
      </w:r>
      <w:r>
        <w:rPr>
          <w:rFonts w:ascii="Times New Roman" w:hAnsi="Times New Roman" w:cs="Times New Roman"/>
          <w:sz w:val="24"/>
          <w:szCs w:val="24"/>
        </w:rPr>
        <w:t xml:space="preserve"> ripetitivo</w:t>
      </w:r>
      <w:r w:rsidR="001B07A6">
        <w:rPr>
          <w:rStyle w:val="Rimandonotaapidipagina"/>
          <w:rFonts w:ascii="Times New Roman" w:hAnsi="Times New Roman" w:cs="Times New Roman"/>
          <w:sz w:val="24"/>
          <w:szCs w:val="24"/>
        </w:rPr>
        <w:footnoteReference w:id="2"/>
      </w:r>
      <w:r w:rsidR="00BA6BFA">
        <w:rPr>
          <w:rFonts w:ascii="Times New Roman" w:hAnsi="Times New Roman" w:cs="Times New Roman"/>
          <w:sz w:val="24"/>
          <w:szCs w:val="24"/>
        </w:rPr>
        <w:t xml:space="preserve"> –</w:t>
      </w:r>
      <w:r>
        <w:rPr>
          <w:rFonts w:ascii="Times New Roman" w:hAnsi="Times New Roman" w:cs="Times New Roman"/>
          <w:sz w:val="24"/>
          <w:szCs w:val="24"/>
        </w:rPr>
        <w:t xml:space="preserve"> ma non sempre ciò che appare scontato è corretto o fondato. </w:t>
      </w:r>
      <w:r w:rsidR="001E4621">
        <w:rPr>
          <w:rFonts w:ascii="Times New Roman" w:hAnsi="Times New Roman" w:cs="Times New Roman"/>
          <w:sz w:val="24"/>
          <w:szCs w:val="24"/>
        </w:rPr>
        <w:t>Non è ozioso dunque chiedersi p</w:t>
      </w:r>
      <w:r>
        <w:rPr>
          <w:rFonts w:ascii="Times New Roman" w:hAnsi="Times New Roman" w:cs="Times New Roman"/>
          <w:sz w:val="24"/>
          <w:szCs w:val="24"/>
        </w:rPr>
        <w:t xml:space="preserve">erché il Vangelo </w:t>
      </w:r>
      <w:r w:rsidR="001E4621">
        <w:rPr>
          <w:rFonts w:ascii="Times New Roman" w:hAnsi="Times New Roman" w:cs="Times New Roman"/>
          <w:sz w:val="24"/>
          <w:szCs w:val="24"/>
        </w:rPr>
        <w:t>sia</w:t>
      </w:r>
      <w:r>
        <w:rPr>
          <w:rFonts w:ascii="Times New Roman" w:hAnsi="Times New Roman" w:cs="Times New Roman"/>
          <w:sz w:val="24"/>
          <w:szCs w:val="24"/>
        </w:rPr>
        <w:t xml:space="preserve"> così decisivo per la vita della chiesa e quali </w:t>
      </w:r>
      <w:r w:rsidR="001E4621">
        <w:rPr>
          <w:rFonts w:ascii="Times New Roman" w:hAnsi="Times New Roman" w:cs="Times New Roman"/>
          <w:sz w:val="24"/>
          <w:szCs w:val="24"/>
        </w:rPr>
        <w:t>conseguenze questa decisività abbia</w:t>
      </w:r>
      <w:r w:rsidR="00BA6BFA">
        <w:rPr>
          <w:rFonts w:ascii="Times New Roman" w:hAnsi="Times New Roman" w:cs="Times New Roman"/>
          <w:sz w:val="24"/>
          <w:szCs w:val="24"/>
        </w:rPr>
        <w:t>, ma</w:t>
      </w:r>
      <w:r w:rsidR="001E4621">
        <w:rPr>
          <w:rFonts w:ascii="Times New Roman" w:hAnsi="Times New Roman" w:cs="Times New Roman"/>
          <w:sz w:val="24"/>
          <w:szCs w:val="24"/>
        </w:rPr>
        <w:t xml:space="preserve"> p</w:t>
      </w:r>
      <w:r>
        <w:rPr>
          <w:rFonts w:ascii="Times New Roman" w:hAnsi="Times New Roman" w:cs="Times New Roman"/>
          <w:sz w:val="24"/>
          <w:szCs w:val="24"/>
        </w:rPr>
        <w:t>er rispondere</w:t>
      </w:r>
      <w:r w:rsidR="00C019ED">
        <w:rPr>
          <w:rFonts w:ascii="Times New Roman" w:hAnsi="Times New Roman" w:cs="Times New Roman"/>
          <w:sz w:val="24"/>
          <w:szCs w:val="24"/>
        </w:rPr>
        <w:t xml:space="preserve"> più esaurientemente possibile a </w:t>
      </w:r>
      <w:r w:rsidR="00882B60">
        <w:rPr>
          <w:rFonts w:ascii="Times New Roman" w:hAnsi="Times New Roman" w:cs="Times New Roman"/>
          <w:sz w:val="24"/>
          <w:szCs w:val="24"/>
        </w:rPr>
        <w:t>tali</w:t>
      </w:r>
      <w:r w:rsidR="00C019ED">
        <w:rPr>
          <w:rFonts w:ascii="Times New Roman" w:hAnsi="Times New Roman" w:cs="Times New Roman"/>
          <w:sz w:val="24"/>
          <w:szCs w:val="24"/>
        </w:rPr>
        <w:t xml:space="preserve"> domand</w:t>
      </w:r>
      <w:r w:rsidR="00882B60">
        <w:rPr>
          <w:rFonts w:ascii="Times New Roman" w:hAnsi="Times New Roman" w:cs="Times New Roman"/>
          <w:sz w:val="24"/>
          <w:szCs w:val="24"/>
        </w:rPr>
        <w:t>e</w:t>
      </w:r>
      <w:r>
        <w:rPr>
          <w:rFonts w:ascii="Times New Roman" w:hAnsi="Times New Roman" w:cs="Times New Roman"/>
          <w:sz w:val="24"/>
          <w:szCs w:val="24"/>
        </w:rPr>
        <w:t xml:space="preserve"> </w:t>
      </w:r>
      <w:r w:rsidR="001E4621">
        <w:rPr>
          <w:rFonts w:ascii="Times New Roman" w:hAnsi="Times New Roman" w:cs="Times New Roman"/>
          <w:sz w:val="24"/>
          <w:szCs w:val="24"/>
        </w:rPr>
        <w:t xml:space="preserve">è </w:t>
      </w:r>
      <w:r w:rsidR="00BA6BFA">
        <w:rPr>
          <w:rFonts w:ascii="Times New Roman" w:hAnsi="Times New Roman" w:cs="Times New Roman"/>
          <w:sz w:val="24"/>
          <w:szCs w:val="24"/>
        </w:rPr>
        <w:t>necessario</w:t>
      </w:r>
      <w:r w:rsidR="001E4621">
        <w:rPr>
          <w:rFonts w:ascii="Times New Roman" w:hAnsi="Times New Roman" w:cs="Times New Roman"/>
          <w:sz w:val="24"/>
          <w:szCs w:val="24"/>
        </w:rPr>
        <w:t xml:space="preserve"> considerare il</w:t>
      </w:r>
      <w:r>
        <w:rPr>
          <w:rFonts w:ascii="Times New Roman" w:hAnsi="Times New Roman" w:cs="Times New Roman"/>
          <w:sz w:val="24"/>
          <w:szCs w:val="24"/>
        </w:rPr>
        <w:t xml:space="preserve"> momento in cui la chiesa </w:t>
      </w:r>
      <w:r w:rsidR="00BA6BFA">
        <w:rPr>
          <w:rFonts w:ascii="Times New Roman" w:hAnsi="Times New Roman" w:cs="Times New Roman"/>
          <w:sz w:val="24"/>
          <w:szCs w:val="24"/>
        </w:rPr>
        <w:t>è comparsa sulla scena della storia</w:t>
      </w:r>
      <w:r w:rsidR="001E4621">
        <w:rPr>
          <w:rFonts w:ascii="Times New Roman" w:hAnsi="Times New Roman" w:cs="Times New Roman"/>
          <w:sz w:val="24"/>
          <w:szCs w:val="24"/>
        </w:rPr>
        <w:t xml:space="preserve"> e l’autocoscienza credente con cui tale momento è stato vissuto</w:t>
      </w:r>
      <w:r w:rsidR="00BA6BFA">
        <w:rPr>
          <w:rStyle w:val="Rimandonotaapidipagina"/>
          <w:rFonts w:ascii="Times New Roman" w:hAnsi="Times New Roman" w:cs="Times New Roman"/>
          <w:sz w:val="24"/>
          <w:szCs w:val="24"/>
        </w:rPr>
        <w:footnoteReference w:id="3"/>
      </w:r>
      <w:r w:rsidR="00C019ED">
        <w:rPr>
          <w:rFonts w:ascii="Times New Roman" w:hAnsi="Times New Roman" w:cs="Times New Roman"/>
          <w:sz w:val="24"/>
          <w:szCs w:val="24"/>
        </w:rPr>
        <w:t>. In questo momento infatti è accaduto qualcosa di decisivo che ha permesso il passaggio dal non esse</w:t>
      </w:r>
      <w:r w:rsidR="001E4621">
        <w:rPr>
          <w:rFonts w:ascii="Times New Roman" w:hAnsi="Times New Roman" w:cs="Times New Roman"/>
          <w:sz w:val="24"/>
          <w:szCs w:val="24"/>
        </w:rPr>
        <w:t>rci della chiesa al suo esserci e</w:t>
      </w:r>
      <w:r w:rsidR="00C019ED">
        <w:rPr>
          <w:rFonts w:ascii="Times New Roman" w:hAnsi="Times New Roman" w:cs="Times New Roman"/>
          <w:sz w:val="24"/>
          <w:szCs w:val="24"/>
        </w:rPr>
        <w:t xml:space="preserve"> </w:t>
      </w:r>
      <w:r w:rsidR="001E4621">
        <w:rPr>
          <w:rFonts w:ascii="Times New Roman" w:hAnsi="Times New Roman" w:cs="Times New Roman"/>
          <w:sz w:val="24"/>
          <w:szCs w:val="24"/>
        </w:rPr>
        <w:t>t</w:t>
      </w:r>
      <w:r w:rsidR="00C019ED">
        <w:rPr>
          <w:rFonts w:ascii="Times New Roman" w:hAnsi="Times New Roman" w:cs="Times New Roman"/>
          <w:sz w:val="24"/>
          <w:szCs w:val="24"/>
        </w:rPr>
        <w:t>ale elemento decisivo è stato interpretato</w:t>
      </w:r>
      <w:r w:rsidR="001E4621">
        <w:rPr>
          <w:rFonts w:ascii="Times New Roman" w:hAnsi="Times New Roman" w:cs="Times New Roman"/>
          <w:sz w:val="24"/>
          <w:szCs w:val="24"/>
        </w:rPr>
        <w:t xml:space="preserve"> dai</w:t>
      </w:r>
      <w:r w:rsidR="00850EE4">
        <w:rPr>
          <w:rFonts w:ascii="Times New Roman" w:hAnsi="Times New Roman" w:cs="Times New Roman"/>
          <w:sz w:val="24"/>
          <w:szCs w:val="24"/>
        </w:rPr>
        <w:t xml:space="preserve"> credenti</w:t>
      </w:r>
      <w:r w:rsidR="00882B60">
        <w:rPr>
          <w:rFonts w:ascii="Times New Roman" w:hAnsi="Times New Roman" w:cs="Times New Roman"/>
          <w:sz w:val="24"/>
          <w:szCs w:val="24"/>
        </w:rPr>
        <w:t>,</w:t>
      </w:r>
      <w:r w:rsidR="001E4621">
        <w:rPr>
          <w:rFonts w:ascii="Times New Roman" w:hAnsi="Times New Roman" w:cs="Times New Roman"/>
          <w:sz w:val="24"/>
          <w:szCs w:val="24"/>
        </w:rPr>
        <w:t xml:space="preserve"> che</w:t>
      </w:r>
      <w:r w:rsidR="00850EE4">
        <w:rPr>
          <w:rFonts w:ascii="Times New Roman" w:hAnsi="Times New Roman" w:cs="Times New Roman"/>
          <w:sz w:val="24"/>
          <w:szCs w:val="24"/>
        </w:rPr>
        <w:t xml:space="preserve"> hanno </w:t>
      </w:r>
      <w:r w:rsidR="001E4621">
        <w:rPr>
          <w:rFonts w:ascii="Times New Roman" w:hAnsi="Times New Roman" w:cs="Times New Roman"/>
          <w:sz w:val="24"/>
          <w:szCs w:val="24"/>
        </w:rPr>
        <w:t>indicato il significato e lo scopo</w:t>
      </w:r>
      <w:r w:rsidR="00882B60">
        <w:rPr>
          <w:rFonts w:ascii="Times New Roman" w:hAnsi="Times New Roman" w:cs="Times New Roman"/>
          <w:sz w:val="24"/>
          <w:szCs w:val="24"/>
        </w:rPr>
        <w:t xml:space="preserve"> del loro aggregarsi post-pasquale</w:t>
      </w:r>
      <w:r w:rsidR="00C019ED">
        <w:rPr>
          <w:rFonts w:ascii="Times New Roman" w:hAnsi="Times New Roman" w:cs="Times New Roman"/>
          <w:sz w:val="24"/>
          <w:szCs w:val="24"/>
        </w:rPr>
        <w:t>.</w:t>
      </w:r>
    </w:p>
    <w:p w:rsidR="00C019ED" w:rsidRDefault="004017F1"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salto di qualità fra l’aggregazione </w:t>
      </w:r>
      <w:proofErr w:type="spellStart"/>
      <w:r>
        <w:rPr>
          <w:rFonts w:ascii="Times New Roman" w:hAnsi="Times New Roman" w:cs="Times New Roman"/>
          <w:sz w:val="24"/>
          <w:szCs w:val="24"/>
        </w:rPr>
        <w:t>pre</w:t>
      </w:r>
      <w:proofErr w:type="spellEnd"/>
      <w:r w:rsidR="00081585">
        <w:rPr>
          <w:rFonts w:ascii="Times New Roman" w:hAnsi="Times New Roman" w:cs="Times New Roman"/>
          <w:sz w:val="24"/>
          <w:szCs w:val="24"/>
        </w:rPr>
        <w:t>-</w:t>
      </w:r>
      <w:r>
        <w:rPr>
          <w:rFonts w:ascii="Times New Roman" w:hAnsi="Times New Roman" w:cs="Times New Roman"/>
          <w:sz w:val="24"/>
          <w:szCs w:val="24"/>
        </w:rPr>
        <w:t>pasquale e quella post</w:t>
      </w:r>
      <w:r w:rsidR="00081585">
        <w:rPr>
          <w:rFonts w:ascii="Times New Roman" w:hAnsi="Times New Roman" w:cs="Times New Roman"/>
          <w:sz w:val="24"/>
          <w:szCs w:val="24"/>
        </w:rPr>
        <w:t>-</w:t>
      </w:r>
      <w:r>
        <w:rPr>
          <w:rFonts w:ascii="Times New Roman" w:hAnsi="Times New Roman" w:cs="Times New Roman"/>
          <w:sz w:val="24"/>
          <w:szCs w:val="24"/>
        </w:rPr>
        <w:t xml:space="preserve">pasquale, che sola propriamente si può dire chiesa, viene raccontata dal libro degli Atti </w:t>
      </w:r>
      <w:r w:rsidR="002C4146">
        <w:rPr>
          <w:rFonts w:ascii="Times New Roman" w:hAnsi="Times New Roman" w:cs="Times New Roman"/>
          <w:sz w:val="24"/>
          <w:szCs w:val="24"/>
        </w:rPr>
        <w:t>con quanto accadde nel giorno di Pentecoste</w:t>
      </w:r>
      <w:r w:rsidR="002C3DB6">
        <w:rPr>
          <w:rFonts w:ascii="Times New Roman" w:hAnsi="Times New Roman" w:cs="Times New Roman"/>
          <w:sz w:val="24"/>
          <w:szCs w:val="24"/>
        </w:rPr>
        <w:t xml:space="preserve"> mentre</w:t>
      </w:r>
      <w:r w:rsidR="002C4146">
        <w:rPr>
          <w:rFonts w:ascii="Times New Roman" w:hAnsi="Times New Roman" w:cs="Times New Roman"/>
          <w:sz w:val="24"/>
          <w:szCs w:val="24"/>
        </w:rPr>
        <w:t xml:space="preserve"> </w:t>
      </w:r>
      <w:r w:rsidR="001E4621">
        <w:rPr>
          <w:rFonts w:ascii="Times New Roman" w:hAnsi="Times New Roman" w:cs="Times New Roman"/>
          <w:sz w:val="24"/>
          <w:szCs w:val="24"/>
        </w:rPr>
        <w:t>“</w:t>
      </w:r>
      <w:r>
        <w:rPr>
          <w:rFonts w:ascii="Times New Roman" w:hAnsi="Times New Roman" w:cs="Times New Roman"/>
          <w:sz w:val="24"/>
          <w:szCs w:val="24"/>
        </w:rPr>
        <w:t xml:space="preserve">si trovavano </w:t>
      </w:r>
      <w:r w:rsidRPr="002C3DB6">
        <w:rPr>
          <w:rFonts w:ascii="Times New Roman" w:hAnsi="Times New Roman" w:cs="Times New Roman"/>
          <w:i/>
          <w:sz w:val="24"/>
          <w:szCs w:val="24"/>
        </w:rPr>
        <w:t>tutti</w:t>
      </w:r>
      <w:r>
        <w:rPr>
          <w:rFonts w:ascii="Times New Roman" w:hAnsi="Times New Roman" w:cs="Times New Roman"/>
          <w:sz w:val="24"/>
          <w:szCs w:val="24"/>
        </w:rPr>
        <w:t xml:space="preserve"> insieme nello stesso luogo</w:t>
      </w:r>
      <w:r w:rsidR="001E4621">
        <w:rPr>
          <w:rFonts w:ascii="Times New Roman" w:hAnsi="Times New Roman" w:cs="Times New Roman"/>
          <w:sz w:val="24"/>
          <w:szCs w:val="24"/>
        </w:rPr>
        <w:t>”</w:t>
      </w:r>
      <w:r>
        <w:rPr>
          <w:rFonts w:ascii="Times New Roman" w:hAnsi="Times New Roman" w:cs="Times New Roman"/>
          <w:sz w:val="24"/>
          <w:szCs w:val="24"/>
        </w:rPr>
        <w:t xml:space="preserve"> e il giorno di Penteco</w:t>
      </w:r>
      <w:r w:rsidR="002C3DB6">
        <w:rPr>
          <w:rFonts w:ascii="Times New Roman" w:hAnsi="Times New Roman" w:cs="Times New Roman"/>
          <w:sz w:val="24"/>
          <w:szCs w:val="24"/>
        </w:rPr>
        <w:t xml:space="preserve">ste stava per finire. Questi </w:t>
      </w:r>
      <w:r w:rsidR="002C3DB6" w:rsidRPr="002C3DB6">
        <w:rPr>
          <w:rFonts w:ascii="Times New Roman" w:hAnsi="Times New Roman" w:cs="Times New Roman"/>
          <w:i/>
          <w:sz w:val="24"/>
          <w:szCs w:val="24"/>
        </w:rPr>
        <w:t>tutti</w:t>
      </w:r>
      <w:r>
        <w:rPr>
          <w:rFonts w:ascii="Times New Roman" w:hAnsi="Times New Roman" w:cs="Times New Roman"/>
          <w:sz w:val="24"/>
          <w:szCs w:val="24"/>
        </w:rPr>
        <w:t xml:space="preserve"> </w:t>
      </w:r>
      <w:r w:rsidR="002C3DB6">
        <w:rPr>
          <w:rFonts w:ascii="Times New Roman" w:hAnsi="Times New Roman" w:cs="Times New Roman"/>
          <w:sz w:val="24"/>
          <w:szCs w:val="24"/>
        </w:rPr>
        <w:t>sono stati nominati già</w:t>
      </w:r>
      <w:r w:rsidR="002C4146">
        <w:rPr>
          <w:rFonts w:ascii="Times New Roman" w:hAnsi="Times New Roman" w:cs="Times New Roman"/>
          <w:sz w:val="24"/>
          <w:szCs w:val="24"/>
        </w:rPr>
        <w:t xml:space="preserve"> una volta</w:t>
      </w:r>
      <w:r w:rsidR="002C3DB6">
        <w:rPr>
          <w:rFonts w:ascii="Times New Roman" w:hAnsi="Times New Roman" w:cs="Times New Roman"/>
          <w:sz w:val="24"/>
          <w:szCs w:val="24"/>
        </w:rPr>
        <w:t xml:space="preserve"> nel libro degli Atti</w:t>
      </w:r>
      <w:r w:rsidR="002C4146">
        <w:rPr>
          <w:rFonts w:ascii="Times New Roman" w:hAnsi="Times New Roman" w:cs="Times New Roman"/>
          <w:sz w:val="24"/>
          <w:szCs w:val="24"/>
        </w:rPr>
        <w:t>,</w:t>
      </w:r>
      <w:r>
        <w:rPr>
          <w:rFonts w:ascii="Times New Roman" w:hAnsi="Times New Roman" w:cs="Times New Roman"/>
          <w:sz w:val="24"/>
          <w:szCs w:val="24"/>
        </w:rPr>
        <w:t xml:space="preserve"> </w:t>
      </w:r>
      <w:r w:rsidR="002C3DB6">
        <w:rPr>
          <w:rFonts w:ascii="Times New Roman" w:hAnsi="Times New Roman" w:cs="Times New Roman"/>
          <w:sz w:val="24"/>
          <w:szCs w:val="24"/>
        </w:rPr>
        <w:t>ne</w:t>
      </w:r>
      <w:r>
        <w:rPr>
          <w:rFonts w:ascii="Times New Roman" w:hAnsi="Times New Roman" w:cs="Times New Roman"/>
          <w:sz w:val="24"/>
          <w:szCs w:val="24"/>
        </w:rPr>
        <w:t>l primo capitolo al versetto 14, quando si fa memoria di coloro che avevano assistito all’ascensione del Signore e poi se ne tornano nel luogo dove erano soliti riunirsi</w:t>
      </w:r>
      <w:r w:rsidR="00F44F0C">
        <w:rPr>
          <w:rFonts w:ascii="Times New Roman" w:hAnsi="Times New Roman" w:cs="Times New Roman"/>
          <w:sz w:val="24"/>
          <w:szCs w:val="24"/>
        </w:rPr>
        <w:t xml:space="preserve">. Il testo fornisce l’elenco dettagliato di questi </w:t>
      </w:r>
      <w:r w:rsidR="00F44F0C" w:rsidRPr="002C3DB6">
        <w:rPr>
          <w:rFonts w:ascii="Times New Roman" w:hAnsi="Times New Roman" w:cs="Times New Roman"/>
          <w:i/>
          <w:sz w:val="24"/>
          <w:szCs w:val="24"/>
        </w:rPr>
        <w:t>tutti</w:t>
      </w:r>
      <w:r w:rsidR="00F44F0C">
        <w:rPr>
          <w:rFonts w:ascii="Times New Roman" w:hAnsi="Times New Roman" w:cs="Times New Roman"/>
          <w:sz w:val="24"/>
          <w:szCs w:val="24"/>
        </w:rPr>
        <w:t>: gli undici, alcune donne, Maria e i fratelli di Gesù. Il racconto continua con la scelta di Mattia</w:t>
      </w:r>
      <w:r w:rsidR="00617E27">
        <w:rPr>
          <w:rFonts w:ascii="Times New Roman" w:hAnsi="Times New Roman" w:cs="Times New Roman"/>
          <w:sz w:val="24"/>
          <w:szCs w:val="24"/>
        </w:rPr>
        <w:t>, che va</w:t>
      </w:r>
      <w:r w:rsidR="00F44F0C">
        <w:rPr>
          <w:rFonts w:ascii="Times New Roman" w:hAnsi="Times New Roman" w:cs="Times New Roman"/>
          <w:sz w:val="24"/>
          <w:szCs w:val="24"/>
        </w:rPr>
        <w:t xml:space="preserve"> a ricostituire il numero d</w:t>
      </w:r>
      <w:r w:rsidR="00617E27">
        <w:rPr>
          <w:rFonts w:ascii="Times New Roman" w:hAnsi="Times New Roman" w:cs="Times New Roman"/>
          <w:sz w:val="24"/>
          <w:szCs w:val="24"/>
        </w:rPr>
        <w:t>e</w:t>
      </w:r>
      <w:r w:rsidR="00F44F0C">
        <w:rPr>
          <w:rFonts w:ascii="Times New Roman" w:hAnsi="Times New Roman" w:cs="Times New Roman"/>
          <w:sz w:val="24"/>
          <w:szCs w:val="24"/>
        </w:rPr>
        <w:t>i dodici</w:t>
      </w:r>
      <w:r w:rsidR="009C7727">
        <w:rPr>
          <w:rStyle w:val="Rimandonotaapidipagina"/>
          <w:rFonts w:ascii="Times New Roman" w:hAnsi="Times New Roman" w:cs="Times New Roman"/>
          <w:sz w:val="24"/>
          <w:szCs w:val="24"/>
        </w:rPr>
        <w:footnoteReference w:id="4"/>
      </w:r>
      <w:r w:rsidR="00F44F0C">
        <w:rPr>
          <w:rFonts w:ascii="Times New Roman" w:hAnsi="Times New Roman" w:cs="Times New Roman"/>
          <w:sz w:val="24"/>
          <w:szCs w:val="24"/>
        </w:rPr>
        <w:t xml:space="preserve"> spezzato dal tradimento e dalla morte di Giuda, quindi inizia il secondo capitolo </w:t>
      </w:r>
      <w:r w:rsidR="001E4621">
        <w:rPr>
          <w:rFonts w:ascii="Times New Roman" w:hAnsi="Times New Roman" w:cs="Times New Roman"/>
          <w:sz w:val="24"/>
          <w:szCs w:val="24"/>
        </w:rPr>
        <w:t xml:space="preserve">dicendo che erano </w:t>
      </w:r>
      <w:r w:rsidR="001E4621" w:rsidRPr="00081585">
        <w:rPr>
          <w:rFonts w:ascii="Times New Roman" w:hAnsi="Times New Roman" w:cs="Times New Roman"/>
          <w:i/>
          <w:sz w:val="24"/>
          <w:szCs w:val="24"/>
        </w:rPr>
        <w:t>tutti</w:t>
      </w:r>
      <w:r w:rsidR="00F44F0C">
        <w:rPr>
          <w:rFonts w:ascii="Times New Roman" w:hAnsi="Times New Roman" w:cs="Times New Roman"/>
          <w:sz w:val="24"/>
          <w:szCs w:val="24"/>
        </w:rPr>
        <w:t xml:space="preserve"> insieme nello stesso luogo. Si deve pensare, sensatamente, che questi </w:t>
      </w:r>
      <w:r w:rsidR="00F44F0C" w:rsidRPr="002C3DB6">
        <w:rPr>
          <w:rFonts w:ascii="Times New Roman" w:hAnsi="Times New Roman" w:cs="Times New Roman"/>
          <w:i/>
          <w:sz w:val="24"/>
          <w:szCs w:val="24"/>
        </w:rPr>
        <w:t>tutti</w:t>
      </w:r>
      <w:r w:rsidR="00F44F0C">
        <w:rPr>
          <w:rFonts w:ascii="Times New Roman" w:hAnsi="Times New Roman" w:cs="Times New Roman"/>
          <w:sz w:val="24"/>
          <w:szCs w:val="24"/>
        </w:rPr>
        <w:t xml:space="preserve"> siano quelli che sono stati nominati</w:t>
      </w:r>
      <w:r w:rsidR="00D42764">
        <w:rPr>
          <w:rFonts w:ascii="Times New Roman" w:hAnsi="Times New Roman" w:cs="Times New Roman"/>
          <w:sz w:val="24"/>
          <w:szCs w:val="24"/>
        </w:rPr>
        <w:t xml:space="preserve"> prima della scelta di Mattia</w:t>
      </w:r>
      <w:r w:rsidR="00081585">
        <w:rPr>
          <w:rFonts w:ascii="Times New Roman" w:hAnsi="Times New Roman" w:cs="Times New Roman"/>
          <w:sz w:val="24"/>
          <w:szCs w:val="24"/>
        </w:rPr>
        <w:t>,</w:t>
      </w:r>
      <w:r w:rsidR="00D42764">
        <w:rPr>
          <w:rFonts w:ascii="Times New Roman" w:hAnsi="Times New Roman" w:cs="Times New Roman"/>
          <w:sz w:val="24"/>
          <w:szCs w:val="24"/>
        </w:rPr>
        <w:t xml:space="preserve"> più Mattia stesso</w:t>
      </w:r>
      <w:r w:rsidR="009C7727">
        <w:rPr>
          <w:rFonts w:ascii="Times New Roman" w:hAnsi="Times New Roman" w:cs="Times New Roman"/>
          <w:sz w:val="24"/>
          <w:szCs w:val="24"/>
        </w:rPr>
        <w:t>; alcuni esegeti azzardano che si trattasse in t</w:t>
      </w:r>
      <w:r w:rsidR="00F44F0C">
        <w:rPr>
          <w:rFonts w:ascii="Times New Roman" w:hAnsi="Times New Roman" w:cs="Times New Roman"/>
          <w:sz w:val="24"/>
          <w:szCs w:val="24"/>
        </w:rPr>
        <w:t>otale, se si segue quanto detto in At 1,15</w:t>
      </w:r>
      <w:r w:rsidR="00D42764">
        <w:rPr>
          <w:rFonts w:ascii="Times New Roman" w:hAnsi="Times New Roman" w:cs="Times New Roman"/>
          <w:sz w:val="24"/>
          <w:szCs w:val="24"/>
        </w:rPr>
        <w:t>,</w:t>
      </w:r>
      <w:r w:rsidR="00F44F0C">
        <w:rPr>
          <w:rFonts w:ascii="Times New Roman" w:hAnsi="Times New Roman" w:cs="Times New Roman"/>
          <w:sz w:val="24"/>
          <w:szCs w:val="24"/>
        </w:rPr>
        <w:t xml:space="preserve"> di</w:t>
      </w:r>
      <w:r w:rsidR="00D42764">
        <w:rPr>
          <w:rFonts w:ascii="Times New Roman" w:hAnsi="Times New Roman" w:cs="Times New Roman"/>
          <w:sz w:val="24"/>
          <w:szCs w:val="24"/>
        </w:rPr>
        <w:t xml:space="preserve"> circa</w:t>
      </w:r>
      <w:r w:rsidR="00F44F0C">
        <w:rPr>
          <w:rFonts w:ascii="Times New Roman" w:hAnsi="Times New Roman" w:cs="Times New Roman"/>
          <w:sz w:val="24"/>
          <w:szCs w:val="24"/>
        </w:rPr>
        <w:t xml:space="preserve"> 120 persone</w:t>
      </w:r>
      <w:r w:rsidR="00F44F0C">
        <w:rPr>
          <w:rStyle w:val="Rimandonotaapidipagina"/>
          <w:rFonts w:ascii="Times New Roman" w:hAnsi="Times New Roman" w:cs="Times New Roman"/>
          <w:sz w:val="24"/>
          <w:szCs w:val="24"/>
        </w:rPr>
        <w:footnoteReference w:id="5"/>
      </w:r>
      <w:r w:rsidR="00F44F0C">
        <w:rPr>
          <w:rFonts w:ascii="Times New Roman" w:hAnsi="Times New Roman" w:cs="Times New Roman"/>
          <w:sz w:val="24"/>
          <w:szCs w:val="24"/>
        </w:rPr>
        <w:t>.</w:t>
      </w:r>
    </w:p>
    <w:p w:rsidR="00384D11" w:rsidRDefault="00D42764" w:rsidP="0038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aggregazione di credenti</w:t>
      </w:r>
      <w:r w:rsidR="002C3DB6">
        <w:rPr>
          <w:rFonts w:ascii="Times New Roman" w:hAnsi="Times New Roman" w:cs="Times New Roman"/>
          <w:sz w:val="24"/>
          <w:szCs w:val="24"/>
        </w:rPr>
        <w:t>, che è già un frutto della Pasqua,</w:t>
      </w:r>
      <w:r>
        <w:rPr>
          <w:rFonts w:ascii="Times New Roman" w:hAnsi="Times New Roman" w:cs="Times New Roman"/>
          <w:sz w:val="24"/>
          <w:szCs w:val="24"/>
        </w:rPr>
        <w:t xml:space="preserve"> subisce </w:t>
      </w:r>
      <w:r w:rsidR="00081585">
        <w:rPr>
          <w:rFonts w:ascii="Times New Roman" w:hAnsi="Times New Roman" w:cs="Times New Roman"/>
          <w:sz w:val="24"/>
          <w:szCs w:val="24"/>
        </w:rPr>
        <w:t xml:space="preserve">ora </w:t>
      </w:r>
      <w:r>
        <w:rPr>
          <w:rFonts w:ascii="Times New Roman" w:hAnsi="Times New Roman" w:cs="Times New Roman"/>
          <w:sz w:val="24"/>
          <w:szCs w:val="24"/>
        </w:rPr>
        <w:t>una trasformazione</w:t>
      </w:r>
      <w:r w:rsidR="00A0382E">
        <w:rPr>
          <w:rFonts w:ascii="Times New Roman" w:hAnsi="Times New Roman" w:cs="Times New Roman"/>
          <w:sz w:val="24"/>
          <w:szCs w:val="24"/>
        </w:rPr>
        <w:t>,</w:t>
      </w:r>
      <w:r>
        <w:rPr>
          <w:rFonts w:ascii="Times New Roman" w:hAnsi="Times New Roman" w:cs="Times New Roman"/>
          <w:sz w:val="24"/>
          <w:szCs w:val="24"/>
        </w:rPr>
        <w:t xml:space="preserve"> che determina l’inizio di quella che</w:t>
      </w:r>
      <w:r w:rsidR="00A0382E">
        <w:rPr>
          <w:rFonts w:ascii="Times New Roman" w:hAnsi="Times New Roman" w:cs="Times New Roman"/>
          <w:sz w:val="24"/>
          <w:szCs w:val="24"/>
        </w:rPr>
        <w:t xml:space="preserve"> da ora può essere definita propriamente</w:t>
      </w:r>
      <w:r>
        <w:rPr>
          <w:rFonts w:ascii="Times New Roman" w:hAnsi="Times New Roman" w:cs="Times New Roman"/>
          <w:sz w:val="24"/>
          <w:szCs w:val="24"/>
        </w:rPr>
        <w:t xml:space="preserve"> “chiesa”</w:t>
      </w:r>
      <w:r>
        <w:rPr>
          <w:rStyle w:val="Rimandonotaapidipagina"/>
          <w:rFonts w:ascii="Times New Roman" w:hAnsi="Times New Roman" w:cs="Times New Roman"/>
          <w:sz w:val="24"/>
          <w:szCs w:val="24"/>
        </w:rPr>
        <w:footnoteReference w:id="6"/>
      </w:r>
      <w:r w:rsidR="00A0382E">
        <w:rPr>
          <w:rFonts w:ascii="Times New Roman" w:hAnsi="Times New Roman" w:cs="Times New Roman"/>
          <w:sz w:val="24"/>
          <w:szCs w:val="24"/>
        </w:rPr>
        <w:t xml:space="preserve"> e che</w:t>
      </w:r>
      <w:r w:rsidR="00081585">
        <w:rPr>
          <w:rFonts w:ascii="Times New Roman" w:hAnsi="Times New Roman" w:cs="Times New Roman"/>
          <w:sz w:val="24"/>
          <w:szCs w:val="24"/>
        </w:rPr>
        <w:t xml:space="preserve"> </w:t>
      </w:r>
      <w:r w:rsidR="00DF720F">
        <w:rPr>
          <w:rFonts w:ascii="Times New Roman" w:hAnsi="Times New Roman" w:cs="Times New Roman"/>
          <w:sz w:val="24"/>
          <w:szCs w:val="24"/>
        </w:rPr>
        <w:t>viene compresa dai protagonisti come un’effusione dello Spirito che opera prodigi: parlavano in altre lingue e ciascuno degli ascoltatori comprendeva quello che dicevano nella propria lingua nat</w:t>
      </w:r>
      <w:r w:rsidR="00617E27">
        <w:rPr>
          <w:rFonts w:ascii="Times New Roman" w:hAnsi="Times New Roman" w:cs="Times New Roman"/>
          <w:sz w:val="24"/>
          <w:szCs w:val="24"/>
        </w:rPr>
        <w:t>i</w:t>
      </w:r>
      <w:r w:rsidR="00DF720F">
        <w:rPr>
          <w:rFonts w:ascii="Times New Roman" w:hAnsi="Times New Roman" w:cs="Times New Roman"/>
          <w:sz w:val="24"/>
          <w:szCs w:val="24"/>
        </w:rPr>
        <w:t>a.</w:t>
      </w:r>
      <w:r w:rsidR="009C7727">
        <w:rPr>
          <w:rFonts w:ascii="Times New Roman" w:hAnsi="Times New Roman" w:cs="Times New Roman"/>
          <w:sz w:val="24"/>
          <w:szCs w:val="24"/>
        </w:rPr>
        <w:t xml:space="preserve"> Se lo Spirito viene effuso su tutti coloro che erano radunati insieme e tutti escono a proclamare le grandi opere di Dio, non c’è motivo di </w:t>
      </w:r>
      <w:r w:rsidR="00081585">
        <w:rPr>
          <w:rFonts w:ascii="Times New Roman" w:hAnsi="Times New Roman" w:cs="Times New Roman"/>
          <w:sz w:val="24"/>
          <w:szCs w:val="24"/>
        </w:rPr>
        <w:t>pensare</w:t>
      </w:r>
      <w:r w:rsidR="002C4146">
        <w:rPr>
          <w:rFonts w:ascii="Times New Roman" w:hAnsi="Times New Roman" w:cs="Times New Roman"/>
          <w:sz w:val="24"/>
          <w:szCs w:val="24"/>
        </w:rPr>
        <w:t>, come spesso accade,</w:t>
      </w:r>
      <w:r w:rsidR="00081585">
        <w:rPr>
          <w:rFonts w:ascii="Times New Roman" w:hAnsi="Times New Roman" w:cs="Times New Roman"/>
          <w:sz w:val="24"/>
          <w:szCs w:val="24"/>
        </w:rPr>
        <w:t xml:space="preserve"> che le donne fossero rimaste dentro</w:t>
      </w:r>
      <w:r w:rsidR="009C7727">
        <w:rPr>
          <w:rFonts w:ascii="Times New Roman" w:hAnsi="Times New Roman" w:cs="Times New Roman"/>
          <w:sz w:val="24"/>
          <w:szCs w:val="24"/>
        </w:rPr>
        <w:t xml:space="preserve">. </w:t>
      </w:r>
      <w:r w:rsidR="00081585">
        <w:rPr>
          <w:rFonts w:ascii="Times New Roman" w:hAnsi="Times New Roman" w:cs="Times New Roman"/>
          <w:sz w:val="24"/>
          <w:szCs w:val="24"/>
        </w:rPr>
        <w:t>Tanto più se si pensa che,</w:t>
      </w:r>
      <w:r w:rsidR="009C7727">
        <w:rPr>
          <w:rFonts w:ascii="Times New Roman" w:hAnsi="Times New Roman" w:cs="Times New Roman"/>
          <w:sz w:val="24"/>
          <w:szCs w:val="24"/>
        </w:rPr>
        <w:t xml:space="preserve"> quando Pietro con gli undici (il gruppo viene delimitato solo </w:t>
      </w:r>
      <w:r w:rsidR="00A0382E">
        <w:rPr>
          <w:rFonts w:ascii="Times New Roman" w:hAnsi="Times New Roman" w:cs="Times New Roman"/>
          <w:sz w:val="24"/>
          <w:szCs w:val="24"/>
        </w:rPr>
        <w:t>in un secondo momento</w:t>
      </w:r>
      <w:r w:rsidR="009C7727">
        <w:rPr>
          <w:rFonts w:ascii="Times New Roman" w:hAnsi="Times New Roman" w:cs="Times New Roman"/>
          <w:sz w:val="24"/>
          <w:szCs w:val="24"/>
        </w:rPr>
        <w:t>) prende la parola per spiegare quanto è accaduto davanti agli occhi stup</w:t>
      </w:r>
      <w:r w:rsidR="00384D11">
        <w:rPr>
          <w:rFonts w:ascii="Times New Roman" w:hAnsi="Times New Roman" w:cs="Times New Roman"/>
          <w:sz w:val="24"/>
          <w:szCs w:val="24"/>
        </w:rPr>
        <w:t xml:space="preserve">efatti dei presenti, utilizza la </w:t>
      </w:r>
      <w:r w:rsidR="00A0382E">
        <w:rPr>
          <w:rFonts w:ascii="Times New Roman" w:hAnsi="Times New Roman" w:cs="Times New Roman"/>
          <w:sz w:val="24"/>
          <w:szCs w:val="24"/>
        </w:rPr>
        <w:t>citazione</w:t>
      </w:r>
      <w:r w:rsidR="00617E27">
        <w:rPr>
          <w:rFonts w:ascii="Times New Roman" w:hAnsi="Times New Roman" w:cs="Times New Roman"/>
          <w:sz w:val="24"/>
          <w:szCs w:val="24"/>
        </w:rPr>
        <w:t xml:space="preserve"> del libro</w:t>
      </w:r>
      <w:r w:rsidR="00384D11">
        <w:rPr>
          <w:rFonts w:ascii="Times New Roman" w:hAnsi="Times New Roman" w:cs="Times New Roman"/>
          <w:sz w:val="24"/>
          <w:szCs w:val="24"/>
        </w:rPr>
        <w:t xml:space="preserve"> di Gioele: </w:t>
      </w:r>
      <w:r w:rsidR="00081585">
        <w:rPr>
          <w:rFonts w:ascii="Times New Roman" w:hAnsi="Times New Roman" w:cs="Times New Roman"/>
          <w:sz w:val="24"/>
          <w:szCs w:val="24"/>
        </w:rPr>
        <w:t>“</w:t>
      </w:r>
      <w:r w:rsidR="00384D11">
        <w:rPr>
          <w:rFonts w:ascii="Times New Roman" w:hAnsi="Times New Roman" w:cs="Times New Roman"/>
          <w:sz w:val="24"/>
          <w:szCs w:val="24"/>
        </w:rPr>
        <w:t xml:space="preserve">i vostri figli e le vostre </w:t>
      </w:r>
      <w:r w:rsidR="00384D11" w:rsidRPr="0031682A">
        <w:rPr>
          <w:rFonts w:ascii="Times New Roman" w:hAnsi="Times New Roman" w:cs="Times New Roman"/>
          <w:i/>
          <w:sz w:val="24"/>
          <w:szCs w:val="24"/>
        </w:rPr>
        <w:t>figlie</w:t>
      </w:r>
      <w:r w:rsidR="00384D11">
        <w:rPr>
          <w:rFonts w:ascii="Times New Roman" w:hAnsi="Times New Roman" w:cs="Times New Roman"/>
          <w:sz w:val="24"/>
          <w:szCs w:val="24"/>
        </w:rPr>
        <w:t xml:space="preserve"> profeteranno e anche sui miei servi e le mie </w:t>
      </w:r>
      <w:r w:rsidR="00384D11" w:rsidRPr="0031682A">
        <w:rPr>
          <w:rFonts w:ascii="Times New Roman" w:hAnsi="Times New Roman" w:cs="Times New Roman"/>
          <w:i/>
          <w:sz w:val="24"/>
          <w:szCs w:val="24"/>
        </w:rPr>
        <w:t>serve</w:t>
      </w:r>
      <w:r w:rsidR="00384D11">
        <w:rPr>
          <w:rFonts w:ascii="Times New Roman" w:hAnsi="Times New Roman" w:cs="Times New Roman"/>
          <w:sz w:val="24"/>
          <w:szCs w:val="24"/>
        </w:rPr>
        <w:t xml:space="preserve"> effonderò il mio spirito</w:t>
      </w:r>
      <w:r w:rsidR="00081585">
        <w:rPr>
          <w:rFonts w:ascii="Times New Roman" w:hAnsi="Times New Roman" w:cs="Times New Roman"/>
          <w:sz w:val="24"/>
          <w:szCs w:val="24"/>
        </w:rPr>
        <w:t>”</w:t>
      </w:r>
      <w:r w:rsidR="00384D11">
        <w:rPr>
          <w:rFonts w:ascii="Times New Roman" w:hAnsi="Times New Roman" w:cs="Times New Roman"/>
          <w:sz w:val="24"/>
          <w:szCs w:val="24"/>
        </w:rPr>
        <w:t>.</w:t>
      </w:r>
    </w:p>
    <w:p w:rsidR="00384D11" w:rsidRDefault="00384D11" w:rsidP="0038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Dopo aver interpretato l’accaduto alla luce delle promesse che erano state fatte ad Israele, Pietro </w:t>
      </w:r>
      <w:r w:rsidR="00736FB3">
        <w:rPr>
          <w:rFonts w:ascii="Times New Roman" w:hAnsi="Times New Roman" w:cs="Times New Roman"/>
          <w:sz w:val="24"/>
          <w:szCs w:val="24"/>
        </w:rPr>
        <w:t xml:space="preserve">dà indicazioni a coloro che ascoltano su ciò che devono fare, questi accolgono la parola su Gesù Risorto che viene loro testimoniata </w:t>
      </w:r>
      <w:r w:rsidR="00A0382E">
        <w:rPr>
          <w:rFonts w:ascii="Times New Roman" w:hAnsi="Times New Roman" w:cs="Times New Roman"/>
          <w:sz w:val="24"/>
          <w:szCs w:val="24"/>
        </w:rPr>
        <w:t>e si uniscono a coloro che gliela hanno annunciata</w:t>
      </w:r>
      <w:r>
        <w:rPr>
          <w:rFonts w:ascii="Times New Roman" w:hAnsi="Times New Roman" w:cs="Times New Roman"/>
          <w:sz w:val="24"/>
          <w:szCs w:val="24"/>
        </w:rPr>
        <w:t>: vennero aggiunte circa tremila persone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xml:space="preserve"> At 2,41).</w:t>
      </w:r>
      <w:r w:rsidR="00736FB3">
        <w:rPr>
          <w:rFonts w:ascii="Times New Roman" w:hAnsi="Times New Roman" w:cs="Times New Roman"/>
          <w:sz w:val="24"/>
          <w:szCs w:val="24"/>
        </w:rPr>
        <w:t xml:space="preserve"> </w:t>
      </w:r>
      <w:r>
        <w:rPr>
          <w:rFonts w:ascii="Times New Roman" w:hAnsi="Times New Roman" w:cs="Times New Roman"/>
          <w:sz w:val="24"/>
          <w:szCs w:val="24"/>
        </w:rPr>
        <w:t>Dall’accoglienza del Vangelo quindi sorge una nuova aggregazione umana fra coloro che annunciano e</w:t>
      </w:r>
      <w:r w:rsidR="00A0382E">
        <w:rPr>
          <w:rFonts w:ascii="Times New Roman" w:hAnsi="Times New Roman" w:cs="Times New Roman"/>
          <w:sz w:val="24"/>
          <w:szCs w:val="24"/>
        </w:rPr>
        <w:t xml:space="preserve"> coloro che aderiscono all’</w:t>
      </w:r>
      <w:r>
        <w:rPr>
          <w:rFonts w:ascii="Times New Roman" w:hAnsi="Times New Roman" w:cs="Times New Roman"/>
          <w:sz w:val="24"/>
          <w:szCs w:val="24"/>
        </w:rPr>
        <w:t>annuncio: tale realtà nuova è la chiesa e non poteva darsi prima della Pasqua, perché si costituisce sull’annuncio del Risorto</w:t>
      </w:r>
      <w:r w:rsidR="00A0382E">
        <w:rPr>
          <w:rFonts w:ascii="Times New Roman" w:hAnsi="Times New Roman" w:cs="Times New Roman"/>
          <w:sz w:val="24"/>
          <w:szCs w:val="24"/>
        </w:rPr>
        <w:t xml:space="preserve"> e per l’irruzione dello Spirito</w:t>
      </w:r>
      <w:r>
        <w:rPr>
          <w:rFonts w:ascii="Times New Roman" w:hAnsi="Times New Roman" w:cs="Times New Roman"/>
          <w:sz w:val="24"/>
          <w:szCs w:val="24"/>
        </w:rPr>
        <w:t>. L’aggregazione di credenti che sorge viene poi descritta nell’ultima parte del capitolo:</w:t>
      </w:r>
    </w:p>
    <w:p w:rsidR="00A0382E" w:rsidRDefault="00A0382E" w:rsidP="00384D11">
      <w:pPr>
        <w:spacing w:after="0" w:line="240" w:lineRule="auto"/>
        <w:jc w:val="both"/>
        <w:rPr>
          <w:rFonts w:ascii="Times New Roman" w:hAnsi="Times New Roman" w:cs="Times New Roman"/>
          <w:sz w:val="24"/>
          <w:szCs w:val="24"/>
        </w:rPr>
      </w:pPr>
    </w:p>
    <w:p w:rsidR="00384D11" w:rsidRPr="00304BF3" w:rsidRDefault="00384D11" w:rsidP="00304BF3">
      <w:pPr>
        <w:spacing w:after="0" w:line="240" w:lineRule="auto"/>
        <w:ind w:left="284"/>
        <w:jc w:val="both"/>
        <w:rPr>
          <w:rFonts w:ascii="Times New Roman" w:hAnsi="Times New Roman" w:cs="Times New Roman"/>
        </w:rPr>
      </w:pPr>
      <w:r w:rsidRPr="00304BF3">
        <w:rPr>
          <w:rFonts w:ascii="Times New Roman" w:hAnsi="Times New Roman" w:cs="Times New Roman"/>
        </w:rPr>
        <w:t>Erano perseveranti nell'insegnamento degli apostoli e nella comunione, nello spezzare il pane e nelle preghiere. Un senso di timore era in tutti, e prodigi e segni avvenivano per opera degli apostoli. Tutti i credenti stavano insieme e avevano ogni cosa in comune; vendevano le loro proprietà e sostanze e le dividevano con tutti, secondo il bisogno di ciascuno. Ogni giorno erano perseveranti insieme nel tempio e, spezzando il pane nelle case, prendevano cibo con letizia e semplicità di cuore, lodando Dio e godendo il favore di tutto il popolo. Intanto il Signore ogni giorno aggiungeva alla comunità quelli che erano salvati</w:t>
      </w:r>
      <w:r w:rsidR="00304BF3" w:rsidRPr="00304BF3">
        <w:rPr>
          <w:rFonts w:ascii="Times New Roman" w:hAnsi="Times New Roman" w:cs="Times New Roman"/>
        </w:rPr>
        <w:t xml:space="preserve"> (At 2,42-47)</w:t>
      </w:r>
      <w:r w:rsidRPr="00304BF3">
        <w:rPr>
          <w:rFonts w:ascii="Times New Roman" w:hAnsi="Times New Roman" w:cs="Times New Roman"/>
        </w:rPr>
        <w:t>.</w:t>
      </w:r>
    </w:p>
    <w:p w:rsidR="00384D11" w:rsidRDefault="00384D11" w:rsidP="00384D11">
      <w:pPr>
        <w:spacing w:after="0" w:line="240" w:lineRule="auto"/>
        <w:jc w:val="both"/>
        <w:rPr>
          <w:rFonts w:ascii="Times New Roman" w:hAnsi="Times New Roman" w:cs="Times New Roman"/>
          <w:sz w:val="24"/>
          <w:szCs w:val="24"/>
        </w:rPr>
      </w:pPr>
    </w:p>
    <w:p w:rsidR="00D42FF6" w:rsidRDefault="003105CC" w:rsidP="00384D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 descrive, per quanto in modo idealizzato, la sostanza dell’esperienza ecclesiale </w:t>
      </w:r>
      <w:r w:rsidR="009E5D40">
        <w:rPr>
          <w:rFonts w:ascii="Times New Roman" w:hAnsi="Times New Roman" w:cs="Times New Roman"/>
          <w:sz w:val="24"/>
          <w:szCs w:val="24"/>
        </w:rPr>
        <w:t>così come venne compresa dall’</w:t>
      </w:r>
      <w:r>
        <w:rPr>
          <w:rFonts w:ascii="Times New Roman" w:hAnsi="Times New Roman" w:cs="Times New Roman"/>
          <w:sz w:val="24"/>
          <w:szCs w:val="24"/>
        </w:rPr>
        <w:t>inizi</w:t>
      </w:r>
      <w:r w:rsidR="009E5D40">
        <w:rPr>
          <w:rFonts w:ascii="Times New Roman" w:hAnsi="Times New Roman" w:cs="Times New Roman"/>
          <w:sz w:val="24"/>
          <w:szCs w:val="24"/>
        </w:rPr>
        <w:t>o:</w:t>
      </w:r>
      <w:r>
        <w:rPr>
          <w:rFonts w:ascii="Times New Roman" w:hAnsi="Times New Roman" w:cs="Times New Roman"/>
          <w:sz w:val="24"/>
          <w:szCs w:val="24"/>
        </w:rPr>
        <w:t xml:space="preserve"> dalla condivisione del Vangelo sorge un nuovo rapporto interpersonale evidente </w:t>
      </w:r>
      <w:r w:rsidR="009E5D40">
        <w:rPr>
          <w:rFonts w:ascii="Times New Roman" w:hAnsi="Times New Roman" w:cs="Times New Roman"/>
          <w:sz w:val="24"/>
          <w:szCs w:val="24"/>
        </w:rPr>
        <w:t>nella</w:t>
      </w:r>
      <w:r>
        <w:rPr>
          <w:rFonts w:ascii="Times New Roman" w:hAnsi="Times New Roman" w:cs="Times New Roman"/>
          <w:sz w:val="24"/>
          <w:szCs w:val="24"/>
        </w:rPr>
        <w:t xml:space="preserve"> condivisione dei beni,</w:t>
      </w:r>
      <w:r w:rsidR="009E5D40">
        <w:rPr>
          <w:rFonts w:ascii="Times New Roman" w:hAnsi="Times New Roman" w:cs="Times New Roman"/>
          <w:sz w:val="24"/>
          <w:szCs w:val="24"/>
        </w:rPr>
        <w:t xml:space="preserve"> nei</w:t>
      </w:r>
      <w:r>
        <w:rPr>
          <w:rFonts w:ascii="Times New Roman" w:hAnsi="Times New Roman" w:cs="Times New Roman"/>
          <w:sz w:val="24"/>
          <w:szCs w:val="24"/>
        </w:rPr>
        <w:t xml:space="preserve"> pasti in comune,</w:t>
      </w:r>
      <w:r w:rsidR="009E5D40">
        <w:rPr>
          <w:rFonts w:ascii="Times New Roman" w:hAnsi="Times New Roman" w:cs="Times New Roman"/>
          <w:sz w:val="24"/>
          <w:szCs w:val="24"/>
        </w:rPr>
        <w:t xml:space="preserve"> nella</w:t>
      </w:r>
      <w:r>
        <w:rPr>
          <w:rFonts w:ascii="Times New Roman" w:hAnsi="Times New Roman" w:cs="Times New Roman"/>
          <w:sz w:val="24"/>
          <w:szCs w:val="24"/>
        </w:rPr>
        <w:t xml:space="preserve"> perseveranza </w:t>
      </w:r>
      <w:r w:rsidR="009E5D40">
        <w:rPr>
          <w:rFonts w:ascii="Times New Roman" w:hAnsi="Times New Roman" w:cs="Times New Roman"/>
          <w:sz w:val="24"/>
          <w:szCs w:val="24"/>
        </w:rPr>
        <w:t xml:space="preserve"> circa </w:t>
      </w:r>
      <w:r>
        <w:rPr>
          <w:rFonts w:ascii="Times New Roman" w:hAnsi="Times New Roman" w:cs="Times New Roman"/>
          <w:sz w:val="24"/>
          <w:szCs w:val="24"/>
        </w:rPr>
        <w:t xml:space="preserve">l’insegnamento e le preghiere, </w:t>
      </w:r>
      <w:r w:rsidR="009E5D40">
        <w:rPr>
          <w:rFonts w:ascii="Times New Roman" w:hAnsi="Times New Roman" w:cs="Times New Roman"/>
          <w:sz w:val="24"/>
          <w:szCs w:val="24"/>
        </w:rPr>
        <w:t>nel</w:t>
      </w:r>
      <w:r>
        <w:rPr>
          <w:rFonts w:ascii="Times New Roman" w:hAnsi="Times New Roman" w:cs="Times New Roman"/>
          <w:sz w:val="24"/>
          <w:szCs w:val="24"/>
        </w:rPr>
        <w:t>la prassi dello spezzare il pane,</w:t>
      </w:r>
      <w:r w:rsidR="009E5D40">
        <w:rPr>
          <w:rFonts w:ascii="Times New Roman" w:hAnsi="Times New Roman" w:cs="Times New Roman"/>
          <w:sz w:val="24"/>
          <w:szCs w:val="24"/>
        </w:rPr>
        <w:t xml:space="preserve"> nella</w:t>
      </w:r>
      <w:r>
        <w:rPr>
          <w:rFonts w:ascii="Times New Roman" w:hAnsi="Times New Roman" w:cs="Times New Roman"/>
          <w:sz w:val="24"/>
          <w:szCs w:val="24"/>
        </w:rPr>
        <w:t xml:space="preserve"> semplicità e</w:t>
      </w:r>
      <w:r w:rsidR="009E5D40">
        <w:rPr>
          <w:rFonts w:ascii="Times New Roman" w:hAnsi="Times New Roman" w:cs="Times New Roman"/>
          <w:sz w:val="24"/>
          <w:szCs w:val="24"/>
        </w:rPr>
        <w:t xml:space="preserve"> nella</w:t>
      </w:r>
      <w:r>
        <w:rPr>
          <w:rFonts w:ascii="Times New Roman" w:hAnsi="Times New Roman" w:cs="Times New Roman"/>
          <w:sz w:val="24"/>
          <w:szCs w:val="24"/>
        </w:rPr>
        <w:t xml:space="preserve"> gioia, </w:t>
      </w:r>
      <w:r w:rsidR="009E5D40">
        <w:rPr>
          <w:rFonts w:ascii="Times New Roman" w:hAnsi="Times New Roman" w:cs="Times New Roman"/>
          <w:sz w:val="24"/>
          <w:szCs w:val="24"/>
        </w:rPr>
        <w:t xml:space="preserve">nel </w:t>
      </w:r>
      <w:r>
        <w:rPr>
          <w:rFonts w:ascii="Times New Roman" w:hAnsi="Times New Roman" w:cs="Times New Roman"/>
          <w:sz w:val="24"/>
          <w:szCs w:val="24"/>
        </w:rPr>
        <w:t xml:space="preserve">favore del popolo, mentre il Signore aggiungeva a questa aggregazione altri credenti ogni giorno. </w:t>
      </w:r>
      <w:r w:rsidR="00736FB3">
        <w:rPr>
          <w:rFonts w:ascii="Times New Roman" w:hAnsi="Times New Roman" w:cs="Times New Roman"/>
          <w:sz w:val="24"/>
          <w:szCs w:val="24"/>
        </w:rPr>
        <w:t xml:space="preserve">La chiesa si </w:t>
      </w:r>
      <w:r w:rsidR="002D3374">
        <w:rPr>
          <w:rFonts w:ascii="Times New Roman" w:hAnsi="Times New Roman" w:cs="Times New Roman"/>
          <w:sz w:val="24"/>
          <w:szCs w:val="24"/>
        </w:rPr>
        <w:t>comprende</w:t>
      </w:r>
      <w:r w:rsidR="00736FB3">
        <w:rPr>
          <w:rFonts w:ascii="Times New Roman" w:hAnsi="Times New Roman" w:cs="Times New Roman"/>
          <w:sz w:val="24"/>
          <w:szCs w:val="24"/>
        </w:rPr>
        <w:t xml:space="preserve"> </w:t>
      </w:r>
      <w:r w:rsidR="00A0382E">
        <w:rPr>
          <w:rFonts w:ascii="Times New Roman" w:hAnsi="Times New Roman" w:cs="Times New Roman"/>
          <w:sz w:val="24"/>
          <w:szCs w:val="24"/>
        </w:rPr>
        <w:t xml:space="preserve">quindi </w:t>
      </w:r>
      <w:r w:rsidR="00736FB3">
        <w:rPr>
          <w:rFonts w:ascii="Times New Roman" w:hAnsi="Times New Roman" w:cs="Times New Roman"/>
          <w:sz w:val="24"/>
          <w:szCs w:val="24"/>
        </w:rPr>
        <w:t>e si costituisce</w:t>
      </w:r>
      <w:r>
        <w:rPr>
          <w:rFonts w:ascii="Times New Roman" w:hAnsi="Times New Roman" w:cs="Times New Roman"/>
          <w:sz w:val="24"/>
          <w:szCs w:val="24"/>
        </w:rPr>
        <w:t xml:space="preserve"> visibilmente</w:t>
      </w:r>
      <w:r w:rsidR="00736FB3">
        <w:rPr>
          <w:rFonts w:ascii="Times New Roman" w:hAnsi="Times New Roman" w:cs="Times New Roman"/>
          <w:sz w:val="24"/>
          <w:szCs w:val="24"/>
        </w:rPr>
        <w:t xml:space="preserve"> nella storia</w:t>
      </w:r>
      <w:r>
        <w:rPr>
          <w:rFonts w:ascii="Times New Roman" w:hAnsi="Times New Roman" w:cs="Times New Roman"/>
          <w:sz w:val="24"/>
          <w:szCs w:val="24"/>
        </w:rPr>
        <w:t>,</w:t>
      </w:r>
      <w:r w:rsidR="00736FB3">
        <w:rPr>
          <w:rFonts w:ascii="Times New Roman" w:hAnsi="Times New Roman" w:cs="Times New Roman"/>
          <w:sz w:val="24"/>
          <w:szCs w:val="24"/>
        </w:rPr>
        <w:t xml:space="preserve"> come quell’insieme di persone che si </w:t>
      </w:r>
      <w:r w:rsidR="009D5040">
        <w:rPr>
          <w:rFonts w:ascii="Times New Roman" w:hAnsi="Times New Roman" w:cs="Times New Roman"/>
          <w:sz w:val="24"/>
          <w:szCs w:val="24"/>
        </w:rPr>
        <w:t>trovano</w:t>
      </w:r>
      <w:r w:rsidR="00736FB3">
        <w:rPr>
          <w:rFonts w:ascii="Times New Roman" w:hAnsi="Times New Roman" w:cs="Times New Roman"/>
          <w:sz w:val="24"/>
          <w:szCs w:val="24"/>
        </w:rPr>
        <w:t xml:space="preserve"> in unità per aver aderito all’unico Vangelo e che sperimentano </w:t>
      </w:r>
      <w:r w:rsidR="00A0382E">
        <w:rPr>
          <w:rFonts w:ascii="Times New Roman" w:hAnsi="Times New Roman" w:cs="Times New Roman"/>
          <w:sz w:val="24"/>
          <w:szCs w:val="24"/>
        </w:rPr>
        <w:t>sulla base di</w:t>
      </w:r>
      <w:r w:rsidR="00736FB3">
        <w:rPr>
          <w:rFonts w:ascii="Times New Roman" w:hAnsi="Times New Roman" w:cs="Times New Roman"/>
          <w:sz w:val="24"/>
          <w:szCs w:val="24"/>
        </w:rPr>
        <w:t xml:space="preserve"> questa adesione una comunione nuova che viene da Dio</w:t>
      </w:r>
      <w:r w:rsidR="009D5040">
        <w:rPr>
          <w:rFonts w:ascii="Times New Roman" w:hAnsi="Times New Roman" w:cs="Times New Roman"/>
          <w:sz w:val="24"/>
          <w:szCs w:val="24"/>
        </w:rPr>
        <w:t>:</w:t>
      </w:r>
    </w:p>
    <w:p w:rsidR="009D5040" w:rsidRDefault="009D5040" w:rsidP="00384D11">
      <w:pPr>
        <w:spacing w:after="0" w:line="240" w:lineRule="auto"/>
        <w:jc w:val="both"/>
        <w:rPr>
          <w:rFonts w:ascii="Times New Roman" w:hAnsi="Times New Roman" w:cs="Times New Roman"/>
          <w:sz w:val="24"/>
          <w:szCs w:val="24"/>
        </w:rPr>
      </w:pPr>
    </w:p>
    <w:p w:rsidR="009D5040" w:rsidRPr="009D5040" w:rsidRDefault="009D5040" w:rsidP="009D5040">
      <w:pPr>
        <w:spacing w:after="0" w:line="240" w:lineRule="auto"/>
        <w:ind w:left="284"/>
        <w:jc w:val="both"/>
        <w:rPr>
          <w:rFonts w:ascii="Times New Roman" w:hAnsi="Times New Roman" w:cs="Times New Roman"/>
        </w:rPr>
      </w:pPr>
      <w:r w:rsidRPr="009D5040">
        <w:rPr>
          <w:rFonts w:ascii="Times New Roman" w:hAnsi="Times New Roman" w:cs="Times New Roman"/>
        </w:rPr>
        <w:t>Quello che era da principio, quello che noi abbiamo udito, quello che abbiamo veduto con i nostri occhi, quello che contemplammo e che le nostre mani toccarono del Verbo della vita - la vita infatti si manifestò, noi l'abbiamo veduta e di ciò diamo testimonianza e vi annunciamo la vita eterna, che era presso il Padre e che si manifestò a noi -, quello che abbiamo veduto e udito, noi lo annunciamo anche a voi, perché anche voi siate in comunione con noi. E la nostra comunione è con il Padre e con il Figlio suo, Gesù Cristo (1Gv 1,1-3).</w:t>
      </w:r>
    </w:p>
    <w:p w:rsidR="009D5040" w:rsidRDefault="009D5040" w:rsidP="00384D11">
      <w:pPr>
        <w:spacing w:after="0" w:line="240" w:lineRule="auto"/>
        <w:jc w:val="both"/>
        <w:rPr>
          <w:rFonts w:ascii="Times New Roman" w:hAnsi="Times New Roman" w:cs="Times New Roman"/>
          <w:sz w:val="24"/>
          <w:szCs w:val="24"/>
        </w:rPr>
      </w:pPr>
    </w:p>
    <w:p w:rsidR="00736FB3" w:rsidRDefault="006003E0"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Già da </w:t>
      </w:r>
      <w:r w:rsidR="009E5D40">
        <w:rPr>
          <w:rFonts w:ascii="Times New Roman" w:hAnsi="Times New Roman" w:cs="Times New Roman"/>
          <w:sz w:val="24"/>
          <w:szCs w:val="24"/>
        </w:rPr>
        <w:t>quanto detto sembra</w:t>
      </w:r>
      <w:r>
        <w:rPr>
          <w:rFonts w:ascii="Times New Roman" w:hAnsi="Times New Roman" w:cs="Times New Roman"/>
          <w:sz w:val="24"/>
          <w:szCs w:val="24"/>
        </w:rPr>
        <w:t xml:space="preserve"> evidente che non rimarrebbe nulla della chiesa se togliessimo il </w:t>
      </w:r>
      <w:r w:rsidR="00736FB3">
        <w:rPr>
          <w:rFonts w:ascii="Times New Roman" w:hAnsi="Times New Roman" w:cs="Times New Roman"/>
          <w:sz w:val="24"/>
          <w:szCs w:val="24"/>
        </w:rPr>
        <w:t>Vangelo</w:t>
      </w:r>
      <w:r w:rsidR="00A0382E">
        <w:rPr>
          <w:rFonts w:ascii="Times New Roman" w:hAnsi="Times New Roman" w:cs="Times New Roman"/>
          <w:sz w:val="24"/>
          <w:szCs w:val="24"/>
        </w:rPr>
        <w:t>, perché su questo si fonda la stessa aggregazione umana che la chiesa è</w:t>
      </w:r>
      <w:r w:rsidR="00736FB3">
        <w:rPr>
          <w:rFonts w:ascii="Times New Roman" w:hAnsi="Times New Roman" w:cs="Times New Roman"/>
          <w:sz w:val="24"/>
          <w:szCs w:val="24"/>
        </w:rPr>
        <w:t>.</w:t>
      </w:r>
      <w:r w:rsidR="00A30A27">
        <w:rPr>
          <w:rFonts w:ascii="Times New Roman" w:hAnsi="Times New Roman" w:cs="Times New Roman"/>
          <w:sz w:val="24"/>
          <w:szCs w:val="24"/>
        </w:rPr>
        <w:t xml:space="preserve"> Inoltre è chiaro che l’atto evangelizzante non può in alcun modo diventare secondario, perché questo renderebbe la chiesa un’altra cosa da se stessa: la sua vita infatti </w:t>
      </w:r>
      <w:r w:rsidR="00736FB3">
        <w:rPr>
          <w:rFonts w:ascii="Times New Roman" w:hAnsi="Times New Roman" w:cs="Times New Roman"/>
          <w:sz w:val="24"/>
          <w:szCs w:val="24"/>
        </w:rPr>
        <w:t xml:space="preserve">è </w:t>
      </w:r>
      <w:r w:rsidR="00A30A27">
        <w:rPr>
          <w:rFonts w:ascii="Times New Roman" w:hAnsi="Times New Roman" w:cs="Times New Roman"/>
          <w:sz w:val="24"/>
          <w:szCs w:val="24"/>
        </w:rPr>
        <w:t>la</w:t>
      </w:r>
      <w:r w:rsidR="00736FB3">
        <w:rPr>
          <w:rFonts w:ascii="Times New Roman" w:hAnsi="Times New Roman" w:cs="Times New Roman"/>
          <w:sz w:val="24"/>
          <w:szCs w:val="24"/>
        </w:rPr>
        <w:t xml:space="preserve"> continua testimonianza diffusiva di ciò che Dio ha operato in Cristo</w:t>
      </w:r>
      <w:r w:rsidR="0031682A">
        <w:rPr>
          <w:rFonts w:ascii="Times New Roman" w:hAnsi="Times New Roman" w:cs="Times New Roman"/>
          <w:sz w:val="24"/>
          <w:szCs w:val="24"/>
        </w:rPr>
        <w:t>,</w:t>
      </w:r>
      <w:r w:rsidR="00736FB3">
        <w:rPr>
          <w:rFonts w:ascii="Times New Roman" w:hAnsi="Times New Roman" w:cs="Times New Roman"/>
          <w:sz w:val="24"/>
          <w:szCs w:val="24"/>
        </w:rPr>
        <w:t xml:space="preserve"> perché tutti coloro che lo vogliano possano sperimentare pienamente</w:t>
      </w:r>
      <w:r w:rsidR="006E25B9">
        <w:rPr>
          <w:rFonts w:ascii="Times New Roman" w:hAnsi="Times New Roman" w:cs="Times New Roman"/>
          <w:sz w:val="24"/>
          <w:szCs w:val="24"/>
        </w:rPr>
        <w:t xml:space="preserve"> a quale comunione Dio </w:t>
      </w:r>
      <w:r w:rsidR="00A30A27">
        <w:rPr>
          <w:rFonts w:ascii="Times New Roman" w:hAnsi="Times New Roman" w:cs="Times New Roman"/>
          <w:sz w:val="24"/>
          <w:szCs w:val="24"/>
        </w:rPr>
        <w:t>chiami</w:t>
      </w:r>
      <w:r w:rsidR="006E25B9">
        <w:rPr>
          <w:rFonts w:ascii="Times New Roman" w:hAnsi="Times New Roman" w:cs="Times New Roman"/>
          <w:sz w:val="24"/>
          <w:szCs w:val="24"/>
        </w:rPr>
        <w:t xml:space="preserve"> tutti gli </w:t>
      </w:r>
      <w:r w:rsidR="006F461F">
        <w:rPr>
          <w:rFonts w:ascii="Times New Roman" w:hAnsi="Times New Roman" w:cs="Times New Roman"/>
          <w:sz w:val="24"/>
          <w:szCs w:val="24"/>
        </w:rPr>
        <w:t>esseri umani</w:t>
      </w:r>
      <w:r w:rsidR="00736FB3">
        <w:rPr>
          <w:rFonts w:ascii="Times New Roman" w:hAnsi="Times New Roman" w:cs="Times New Roman"/>
          <w:sz w:val="24"/>
          <w:szCs w:val="24"/>
        </w:rPr>
        <w:t>.</w:t>
      </w:r>
    </w:p>
    <w:p w:rsidR="00852EA6" w:rsidRDefault="00081585"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A30A27">
        <w:rPr>
          <w:rFonts w:ascii="Times New Roman" w:hAnsi="Times New Roman" w:cs="Times New Roman"/>
          <w:sz w:val="24"/>
          <w:szCs w:val="24"/>
        </w:rPr>
        <w:t xml:space="preserve">’atto evangelizzatore </w:t>
      </w:r>
      <w:r>
        <w:rPr>
          <w:rFonts w:ascii="Times New Roman" w:hAnsi="Times New Roman" w:cs="Times New Roman"/>
          <w:sz w:val="24"/>
          <w:szCs w:val="24"/>
        </w:rPr>
        <w:t>è dunque centrale</w:t>
      </w:r>
      <w:r w:rsidR="00A30A27">
        <w:rPr>
          <w:rFonts w:ascii="Times New Roman" w:hAnsi="Times New Roman" w:cs="Times New Roman"/>
          <w:sz w:val="24"/>
          <w:szCs w:val="24"/>
        </w:rPr>
        <w:t xml:space="preserve"> per la chiesa</w:t>
      </w:r>
      <w:r>
        <w:rPr>
          <w:rFonts w:ascii="Times New Roman" w:hAnsi="Times New Roman" w:cs="Times New Roman"/>
          <w:sz w:val="24"/>
          <w:szCs w:val="24"/>
        </w:rPr>
        <w:t xml:space="preserve"> e consiste nel</w:t>
      </w:r>
      <w:r w:rsidR="00C109BA" w:rsidRPr="00852EA6">
        <w:rPr>
          <w:rFonts w:ascii="Times New Roman" w:hAnsi="Times New Roman" w:cs="Times New Roman"/>
          <w:sz w:val="24"/>
          <w:szCs w:val="24"/>
        </w:rPr>
        <w:t xml:space="preserve"> testimoniare l’esperienza fatta</w:t>
      </w:r>
      <w:r w:rsidR="00C109BA">
        <w:rPr>
          <w:rFonts w:ascii="Times New Roman" w:hAnsi="Times New Roman" w:cs="Times New Roman"/>
          <w:sz w:val="24"/>
          <w:szCs w:val="24"/>
        </w:rPr>
        <w:t xml:space="preserve"> in cui si è riconosciuto che Gesù è</w:t>
      </w:r>
      <w:r w:rsidR="00852EA6">
        <w:rPr>
          <w:rFonts w:ascii="Times New Roman" w:hAnsi="Times New Roman" w:cs="Times New Roman"/>
          <w:sz w:val="24"/>
          <w:szCs w:val="24"/>
        </w:rPr>
        <w:t xml:space="preserve"> il</w:t>
      </w:r>
      <w:r w:rsidR="00C109BA">
        <w:rPr>
          <w:rFonts w:ascii="Times New Roman" w:hAnsi="Times New Roman" w:cs="Times New Roman"/>
          <w:sz w:val="24"/>
          <w:szCs w:val="24"/>
        </w:rPr>
        <w:t xml:space="preserve"> Signore e che credendo in lui si è abitati dallo Spirito e si è resi figli del Padre. Questa esperienza non si può comunicare (come nessuna esperienza</w:t>
      </w:r>
      <w:r w:rsidR="006F461F">
        <w:rPr>
          <w:rFonts w:ascii="Times New Roman" w:hAnsi="Times New Roman" w:cs="Times New Roman"/>
          <w:sz w:val="24"/>
          <w:szCs w:val="24"/>
        </w:rPr>
        <w:t xml:space="preserve"> umana</w:t>
      </w:r>
      <w:r w:rsidR="00C109BA">
        <w:rPr>
          <w:rFonts w:ascii="Times New Roman" w:hAnsi="Times New Roman" w:cs="Times New Roman"/>
          <w:sz w:val="24"/>
          <w:szCs w:val="24"/>
        </w:rPr>
        <w:t>)</w:t>
      </w:r>
      <w:r w:rsidR="00852EA6">
        <w:rPr>
          <w:rFonts w:ascii="Times New Roman" w:hAnsi="Times New Roman" w:cs="Times New Roman"/>
          <w:sz w:val="24"/>
          <w:szCs w:val="24"/>
        </w:rPr>
        <w:t>,</w:t>
      </w:r>
      <w:r w:rsidR="00C109BA">
        <w:rPr>
          <w:rFonts w:ascii="Times New Roman" w:hAnsi="Times New Roman" w:cs="Times New Roman"/>
          <w:sz w:val="24"/>
          <w:szCs w:val="24"/>
        </w:rPr>
        <w:t xml:space="preserve"> ma si può testimoniare in modo che l’altro la possa </w:t>
      </w:r>
      <w:r w:rsidR="00852EA6">
        <w:rPr>
          <w:rFonts w:ascii="Times New Roman" w:hAnsi="Times New Roman" w:cs="Times New Roman"/>
          <w:sz w:val="24"/>
          <w:szCs w:val="24"/>
        </w:rPr>
        <w:t>riconoscere</w:t>
      </w:r>
      <w:r w:rsidR="00C109BA">
        <w:rPr>
          <w:rFonts w:ascii="Times New Roman" w:hAnsi="Times New Roman" w:cs="Times New Roman"/>
          <w:sz w:val="24"/>
          <w:szCs w:val="24"/>
        </w:rPr>
        <w:t xml:space="preserve"> come significativa e</w:t>
      </w:r>
      <w:r w:rsidR="00852EA6">
        <w:rPr>
          <w:rFonts w:ascii="Times New Roman" w:hAnsi="Times New Roman" w:cs="Times New Roman"/>
          <w:sz w:val="24"/>
          <w:szCs w:val="24"/>
        </w:rPr>
        <w:t xml:space="preserve"> si apra</w:t>
      </w:r>
      <w:r w:rsidR="00887A1B">
        <w:rPr>
          <w:rFonts w:ascii="Times New Roman" w:hAnsi="Times New Roman" w:cs="Times New Roman"/>
          <w:sz w:val="24"/>
          <w:szCs w:val="24"/>
        </w:rPr>
        <w:t xml:space="preserve"> così</w:t>
      </w:r>
      <w:r w:rsidR="00C109BA">
        <w:rPr>
          <w:rFonts w:ascii="Times New Roman" w:hAnsi="Times New Roman" w:cs="Times New Roman"/>
          <w:sz w:val="24"/>
          <w:szCs w:val="24"/>
        </w:rPr>
        <w:t xml:space="preserve"> </w:t>
      </w:r>
      <w:r w:rsidR="00852EA6">
        <w:rPr>
          <w:rFonts w:ascii="Times New Roman" w:hAnsi="Times New Roman" w:cs="Times New Roman"/>
          <w:sz w:val="24"/>
          <w:szCs w:val="24"/>
        </w:rPr>
        <w:t>al</w:t>
      </w:r>
      <w:r w:rsidR="00C109BA">
        <w:rPr>
          <w:rFonts w:ascii="Times New Roman" w:hAnsi="Times New Roman" w:cs="Times New Roman"/>
          <w:sz w:val="24"/>
          <w:szCs w:val="24"/>
        </w:rPr>
        <w:t xml:space="preserve">la potenza dello Spirito </w:t>
      </w:r>
      <w:r w:rsidR="00852EA6">
        <w:rPr>
          <w:rFonts w:ascii="Times New Roman" w:hAnsi="Times New Roman" w:cs="Times New Roman"/>
          <w:sz w:val="24"/>
          <w:szCs w:val="24"/>
        </w:rPr>
        <w:t>per</w:t>
      </w:r>
      <w:r w:rsidR="00C109BA">
        <w:rPr>
          <w:rFonts w:ascii="Times New Roman" w:hAnsi="Times New Roman" w:cs="Times New Roman"/>
          <w:sz w:val="24"/>
          <w:szCs w:val="24"/>
        </w:rPr>
        <w:t xml:space="preserve"> fare la medesima esperienza</w:t>
      </w:r>
      <w:r w:rsidR="00887A1B">
        <w:rPr>
          <w:rFonts w:ascii="Times New Roman" w:hAnsi="Times New Roman" w:cs="Times New Roman"/>
          <w:sz w:val="24"/>
          <w:szCs w:val="24"/>
        </w:rPr>
        <w:t>.</w:t>
      </w:r>
      <w:r>
        <w:rPr>
          <w:rFonts w:ascii="Times New Roman" w:hAnsi="Times New Roman" w:cs="Times New Roman"/>
          <w:sz w:val="24"/>
          <w:szCs w:val="24"/>
        </w:rPr>
        <w:t xml:space="preserve"> È l</w:t>
      </w:r>
      <w:r w:rsidR="00887A1B">
        <w:rPr>
          <w:rFonts w:ascii="Times New Roman" w:hAnsi="Times New Roman" w:cs="Times New Roman"/>
          <w:sz w:val="24"/>
          <w:szCs w:val="24"/>
        </w:rPr>
        <w:t>o Spirito, infatti,</w:t>
      </w:r>
      <w:r>
        <w:rPr>
          <w:rFonts w:ascii="Times New Roman" w:hAnsi="Times New Roman" w:cs="Times New Roman"/>
          <w:sz w:val="24"/>
          <w:szCs w:val="24"/>
        </w:rPr>
        <w:t xml:space="preserve"> a</w:t>
      </w:r>
      <w:r w:rsidR="002D3374">
        <w:rPr>
          <w:rFonts w:ascii="Times New Roman" w:hAnsi="Times New Roman" w:cs="Times New Roman"/>
          <w:sz w:val="24"/>
          <w:szCs w:val="24"/>
        </w:rPr>
        <w:t xml:space="preserve"> realizza</w:t>
      </w:r>
      <w:r>
        <w:rPr>
          <w:rFonts w:ascii="Times New Roman" w:hAnsi="Times New Roman" w:cs="Times New Roman"/>
          <w:sz w:val="24"/>
          <w:szCs w:val="24"/>
        </w:rPr>
        <w:t>re</w:t>
      </w:r>
      <w:r w:rsidR="002D3374">
        <w:rPr>
          <w:rFonts w:ascii="Times New Roman" w:hAnsi="Times New Roman" w:cs="Times New Roman"/>
          <w:sz w:val="24"/>
          <w:szCs w:val="24"/>
        </w:rPr>
        <w:t xml:space="preserve"> l’esperienza</w:t>
      </w:r>
      <w:r>
        <w:rPr>
          <w:rFonts w:ascii="Times New Roman" w:hAnsi="Times New Roman" w:cs="Times New Roman"/>
          <w:sz w:val="24"/>
          <w:szCs w:val="24"/>
        </w:rPr>
        <w:t xml:space="preserve"> cristiana, riversando nei cuori</w:t>
      </w:r>
      <w:r w:rsidR="002D3374">
        <w:rPr>
          <w:rFonts w:ascii="Times New Roman" w:hAnsi="Times New Roman" w:cs="Times New Roman"/>
          <w:sz w:val="24"/>
          <w:szCs w:val="24"/>
        </w:rPr>
        <w:t xml:space="preserve"> l’amore di Dio</w:t>
      </w:r>
      <w:r w:rsidR="00887A1B">
        <w:rPr>
          <w:rFonts w:ascii="Times New Roman" w:hAnsi="Times New Roman" w:cs="Times New Roman"/>
          <w:sz w:val="24"/>
          <w:szCs w:val="24"/>
        </w:rPr>
        <w:t>,</w:t>
      </w:r>
      <w:r w:rsidR="002D3374">
        <w:rPr>
          <w:rFonts w:ascii="Times New Roman" w:hAnsi="Times New Roman" w:cs="Times New Roman"/>
          <w:sz w:val="24"/>
          <w:szCs w:val="24"/>
        </w:rPr>
        <w:t xml:space="preserve"> capace di convincere della verità del Vangelo in quanto pone in una nuova condizione esistenziale</w:t>
      </w:r>
      <w:r w:rsidR="006F461F">
        <w:rPr>
          <w:rFonts w:ascii="Times New Roman" w:hAnsi="Times New Roman" w:cs="Times New Roman"/>
          <w:sz w:val="24"/>
          <w:szCs w:val="24"/>
        </w:rPr>
        <w:t>,</w:t>
      </w:r>
      <w:r w:rsidR="002D3374">
        <w:rPr>
          <w:rFonts w:ascii="Times New Roman" w:hAnsi="Times New Roman" w:cs="Times New Roman"/>
          <w:sz w:val="24"/>
          <w:szCs w:val="24"/>
        </w:rPr>
        <w:t xml:space="preserve"> che ridefinisce il significato e la logic</w:t>
      </w:r>
      <w:r w:rsidR="006F461F">
        <w:rPr>
          <w:rFonts w:ascii="Times New Roman" w:hAnsi="Times New Roman" w:cs="Times New Roman"/>
          <w:sz w:val="24"/>
          <w:szCs w:val="24"/>
        </w:rPr>
        <w:t>a della realtà, in quanto consiste in un innamoramento illimitato: ci si scopre infinitamente amati da Dio e si è completamente presi da questo amore</w:t>
      </w:r>
      <w:r w:rsidR="00887A1B">
        <w:rPr>
          <w:rStyle w:val="Rimandonotaapidipagina"/>
          <w:rFonts w:ascii="Times New Roman" w:hAnsi="Times New Roman" w:cs="Times New Roman"/>
          <w:sz w:val="24"/>
          <w:szCs w:val="24"/>
        </w:rPr>
        <w:footnoteReference w:id="7"/>
      </w:r>
      <w:r w:rsidR="00C109BA">
        <w:rPr>
          <w:rFonts w:ascii="Times New Roman" w:hAnsi="Times New Roman" w:cs="Times New Roman"/>
          <w:sz w:val="24"/>
          <w:szCs w:val="24"/>
        </w:rPr>
        <w:t>.</w:t>
      </w:r>
    </w:p>
    <w:p w:rsidR="00887A1B" w:rsidRDefault="00887A1B"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Se il protagonista rimane lo Spirito</w:t>
      </w:r>
      <w:r w:rsidR="00081585">
        <w:rPr>
          <w:rFonts w:ascii="Times New Roman" w:hAnsi="Times New Roman" w:cs="Times New Roman"/>
          <w:sz w:val="24"/>
          <w:szCs w:val="24"/>
        </w:rPr>
        <w:t xml:space="preserve"> – e questo può soffiare dove vuole – nell’evangelizzazione </w:t>
      </w:r>
      <w:r>
        <w:rPr>
          <w:rFonts w:ascii="Times New Roman" w:hAnsi="Times New Roman" w:cs="Times New Roman"/>
          <w:sz w:val="24"/>
          <w:szCs w:val="24"/>
        </w:rPr>
        <w:t xml:space="preserve">la persona si apre alla sua azione nel momento in cui incontra testimoni </w:t>
      </w:r>
      <w:r w:rsidR="00081585">
        <w:rPr>
          <w:rFonts w:ascii="Times New Roman" w:hAnsi="Times New Roman" w:cs="Times New Roman"/>
          <w:sz w:val="24"/>
          <w:szCs w:val="24"/>
        </w:rPr>
        <w:t>autorevoli</w:t>
      </w:r>
      <w:r>
        <w:rPr>
          <w:rFonts w:ascii="Times New Roman" w:hAnsi="Times New Roman" w:cs="Times New Roman"/>
          <w:sz w:val="24"/>
          <w:szCs w:val="24"/>
        </w:rPr>
        <w:t xml:space="preserve"> dell’esperienza cristiana, tanto che questa gli appare allettante e significativa: si diventa cristiani ascoltando una testimonianza cristiana. </w:t>
      </w:r>
      <w:r w:rsidR="00B36C6D">
        <w:rPr>
          <w:rFonts w:ascii="Times New Roman" w:hAnsi="Times New Roman" w:cs="Times New Roman"/>
          <w:sz w:val="24"/>
          <w:szCs w:val="24"/>
        </w:rPr>
        <w:t>Evangelizzare</w:t>
      </w:r>
      <w:r>
        <w:rPr>
          <w:rFonts w:ascii="Times New Roman" w:hAnsi="Times New Roman" w:cs="Times New Roman"/>
          <w:sz w:val="24"/>
          <w:szCs w:val="24"/>
        </w:rPr>
        <w:t xml:space="preserve"> significa dunque mostrare la significatività dell’esperienza cristiana, ma </w:t>
      </w:r>
      <w:r w:rsidR="00403946">
        <w:rPr>
          <w:rFonts w:ascii="Times New Roman" w:hAnsi="Times New Roman" w:cs="Times New Roman"/>
          <w:sz w:val="24"/>
          <w:szCs w:val="24"/>
        </w:rPr>
        <w:t xml:space="preserve">poiché </w:t>
      </w:r>
      <w:r>
        <w:rPr>
          <w:rFonts w:ascii="Times New Roman" w:hAnsi="Times New Roman" w:cs="Times New Roman"/>
          <w:sz w:val="24"/>
          <w:szCs w:val="24"/>
        </w:rPr>
        <w:t xml:space="preserve">questa è totalizzante non </w:t>
      </w:r>
      <w:r w:rsidR="00081585">
        <w:rPr>
          <w:rFonts w:ascii="Times New Roman" w:hAnsi="Times New Roman" w:cs="Times New Roman"/>
          <w:sz w:val="24"/>
          <w:szCs w:val="24"/>
        </w:rPr>
        <w:t>la si</w:t>
      </w:r>
      <w:r>
        <w:rPr>
          <w:rFonts w:ascii="Times New Roman" w:hAnsi="Times New Roman" w:cs="Times New Roman"/>
          <w:sz w:val="24"/>
          <w:szCs w:val="24"/>
        </w:rPr>
        <w:t xml:space="preserve"> può mostrare se non tramite </w:t>
      </w:r>
      <w:r w:rsidR="00B36C6D">
        <w:rPr>
          <w:rFonts w:ascii="Times New Roman" w:hAnsi="Times New Roman" w:cs="Times New Roman"/>
          <w:sz w:val="24"/>
          <w:szCs w:val="24"/>
        </w:rPr>
        <w:t>un atto comunic</w:t>
      </w:r>
      <w:r w:rsidR="00081585">
        <w:rPr>
          <w:rFonts w:ascii="Times New Roman" w:hAnsi="Times New Roman" w:cs="Times New Roman"/>
          <w:sz w:val="24"/>
          <w:szCs w:val="24"/>
        </w:rPr>
        <w:t>ativo a 360 gradi, che coinvolga</w:t>
      </w:r>
      <w:r w:rsidR="00B36C6D">
        <w:rPr>
          <w:rFonts w:ascii="Times New Roman" w:hAnsi="Times New Roman" w:cs="Times New Roman"/>
          <w:sz w:val="24"/>
          <w:szCs w:val="24"/>
        </w:rPr>
        <w:t xml:space="preserve"> tutti gli aspetti della persona e tutti i linguaggi, </w:t>
      </w:r>
      <w:r w:rsidR="00081585">
        <w:rPr>
          <w:rFonts w:ascii="Times New Roman" w:hAnsi="Times New Roman" w:cs="Times New Roman"/>
          <w:sz w:val="24"/>
          <w:szCs w:val="24"/>
        </w:rPr>
        <w:t xml:space="preserve">inoltre essa </w:t>
      </w:r>
      <w:r w:rsidR="00B36C6D">
        <w:rPr>
          <w:rFonts w:ascii="Times New Roman" w:hAnsi="Times New Roman" w:cs="Times New Roman"/>
          <w:sz w:val="24"/>
          <w:szCs w:val="24"/>
        </w:rPr>
        <w:t xml:space="preserve">pretende una risposta totalizzante e crea fra i protagonisti dell’atto </w:t>
      </w:r>
      <w:r>
        <w:rPr>
          <w:rFonts w:ascii="Times New Roman" w:hAnsi="Times New Roman" w:cs="Times New Roman"/>
          <w:sz w:val="24"/>
          <w:szCs w:val="24"/>
        </w:rPr>
        <w:t>un nuovo strettissimo rapporto.</w:t>
      </w:r>
    </w:p>
    <w:p w:rsidR="0098183C" w:rsidRDefault="00887A1B"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 atto comunicativo di questa portata deve coinvolgere tutte le dimensioni della persona: emotiva, razionale, sociale, culturale. Inoltre deve essere espresso in una grande pluralità di linguaggi che coprano l’intera esperienza umana e le sue differenti espressioni in base all’età, al sesso, alla cultura e alla condizione di vita. </w:t>
      </w:r>
      <w:r w:rsidR="00B36C6D">
        <w:rPr>
          <w:rFonts w:ascii="Times New Roman" w:hAnsi="Times New Roman" w:cs="Times New Roman"/>
          <w:sz w:val="24"/>
          <w:szCs w:val="24"/>
        </w:rPr>
        <w:t>Poiché</w:t>
      </w:r>
      <w:r>
        <w:rPr>
          <w:rFonts w:ascii="Times New Roman" w:hAnsi="Times New Roman" w:cs="Times New Roman"/>
          <w:sz w:val="24"/>
          <w:szCs w:val="24"/>
        </w:rPr>
        <w:t xml:space="preserve"> evangelizzare, dunque, non consiste nella trasmissione di un contenuto</w:t>
      </w:r>
      <w:r w:rsidR="00B34B19">
        <w:rPr>
          <w:rFonts w:ascii="Times New Roman" w:hAnsi="Times New Roman" w:cs="Times New Roman"/>
          <w:sz w:val="24"/>
          <w:szCs w:val="24"/>
        </w:rPr>
        <w:t>, benché si dia anche un contenuto e diverse oggettivazioni dottrinali del contenuto stesso</w:t>
      </w:r>
      <w:r w:rsidR="00081585">
        <w:rPr>
          <w:rFonts w:ascii="Times New Roman" w:hAnsi="Times New Roman" w:cs="Times New Roman"/>
          <w:sz w:val="24"/>
          <w:szCs w:val="24"/>
        </w:rPr>
        <w:t>, ma n</w:t>
      </w:r>
      <w:r>
        <w:rPr>
          <w:rFonts w:ascii="Times New Roman" w:hAnsi="Times New Roman" w:cs="Times New Roman"/>
          <w:sz w:val="24"/>
          <w:szCs w:val="24"/>
        </w:rPr>
        <w:t>ella testimonianza affascinante di un’esperienza umana completa e totalizzante che si connota come cristiana,</w:t>
      </w:r>
      <w:r w:rsidR="00B34B19">
        <w:rPr>
          <w:rFonts w:ascii="Times New Roman" w:hAnsi="Times New Roman" w:cs="Times New Roman"/>
          <w:sz w:val="24"/>
          <w:szCs w:val="24"/>
        </w:rPr>
        <w:t xml:space="preserve"> </w:t>
      </w:r>
      <w:r w:rsidR="00B36C6D">
        <w:rPr>
          <w:rFonts w:ascii="Times New Roman" w:hAnsi="Times New Roman" w:cs="Times New Roman"/>
          <w:sz w:val="24"/>
          <w:szCs w:val="24"/>
        </w:rPr>
        <w:t>non è indifferente che il protagonista dell’atto o chi lo deve accogliere sia un uomo o una donna</w:t>
      </w:r>
      <w:r w:rsidR="00B34B19">
        <w:rPr>
          <w:rFonts w:ascii="Times New Roman" w:hAnsi="Times New Roman" w:cs="Times New Roman"/>
          <w:sz w:val="24"/>
          <w:szCs w:val="24"/>
        </w:rPr>
        <w:t xml:space="preserve">, </w:t>
      </w:r>
      <w:r w:rsidR="00B36C6D">
        <w:rPr>
          <w:rFonts w:ascii="Times New Roman" w:hAnsi="Times New Roman" w:cs="Times New Roman"/>
          <w:sz w:val="24"/>
          <w:szCs w:val="24"/>
        </w:rPr>
        <w:t xml:space="preserve">come non è indifferente la sua cultura, o il </w:t>
      </w:r>
      <w:r w:rsidR="0031682A">
        <w:rPr>
          <w:rFonts w:ascii="Times New Roman" w:hAnsi="Times New Roman" w:cs="Times New Roman"/>
          <w:sz w:val="24"/>
          <w:szCs w:val="24"/>
        </w:rPr>
        <w:t>contesto</w:t>
      </w:r>
      <w:r w:rsidR="00B36C6D">
        <w:rPr>
          <w:rFonts w:ascii="Times New Roman" w:hAnsi="Times New Roman" w:cs="Times New Roman"/>
          <w:sz w:val="24"/>
          <w:szCs w:val="24"/>
        </w:rPr>
        <w:t xml:space="preserve"> storico, o il suo livello culturale, o la sua condi</w:t>
      </w:r>
      <w:r w:rsidR="00B34B19">
        <w:rPr>
          <w:rFonts w:ascii="Times New Roman" w:hAnsi="Times New Roman" w:cs="Times New Roman"/>
          <w:sz w:val="24"/>
          <w:szCs w:val="24"/>
        </w:rPr>
        <w:t xml:space="preserve">zione sociale o altro, perché l’esperienza umana non si connota in modo identico </w:t>
      </w:r>
      <w:r w:rsidR="00081585">
        <w:rPr>
          <w:rFonts w:ascii="Times New Roman" w:hAnsi="Times New Roman" w:cs="Times New Roman"/>
          <w:sz w:val="24"/>
          <w:szCs w:val="24"/>
        </w:rPr>
        <w:t>per tutti gli esseri umani</w:t>
      </w:r>
      <w:r w:rsidR="00B36C6D">
        <w:rPr>
          <w:rFonts w:ascii="Times New Roman" w:hAnsi="Times New Roman" w:cs="Times New Roman"/>
          <w:sz w:val="24"/>
          <w:szCs w:val="24"/>
        </w:rPr>
        <w:t>.</w:t>
      </w:r>
    </w:p>
    <w:p w:rsidR="00B76ED2" w:rsidRDefault="00B34B19" w:rsidP="00566D8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la chiesa esiste per evangelizzare,</w:t>
      </w:r>
      <w:r w:rsidR="0031682A">
        <w:rPr>
          <w:rFonts w:ascii="Times New Roman" w:hAnsi="Times New Roman" w:cs="Times New Roman"/>
          <w:sz w:val="24"/>
          <w:szCs w:val="24"/>
        </w:rPr>
        <w:t xml:space="preserve"> infine, per testimoniare dunque la bellezza dell’esperienza cristiana,</w:t>
      </w:r>
      <w:r w:rsidR="00566D8C">
        <w:rPr>
          <w:rFonts w:ascii="Times New Roman" w:hAnsi="Times New Roman" w:cs="Times New Roman"/>
          <w:sz w:val="24"/>
          <w:szCs w:val="24"/>
        </w:rPr>
        <w:t xml:space="preserve"> con ogni evidenza</w:t>
      </w:r>
      <w:r w:rsidR="0031682A">
        <w:rPr>
          <w:rFonts w:ascii="Times New Roman" w:hAnsi="Times New Roman" w:cs="Times New Roman"/>
          <w:sz w:val="24"/>
          <w:szCs w:val="24"/>
        </w:rPr>
        <w:t xml:space="preserve"> essa</w:t>
      </w:r>
      <w:r w:rsidR="00566D8C">
        <w:rPr>
          <w:rFonts w:ascii="Times New Roman" w:hAnsi="Times New Roman" w:cs="Times New Roman"/>
          <w:sz w:val="24"/>
          <w:szCs w:val="24"/>
        </w:rPr>
        <w:t xml:space="preserve"> è rivolta all’esterno, a coloro che devono essere evangelizzati. Questo implica conseguenze significative per la struttura della chiesa che dovrebbe essere in grado di favorire sopra ogni cosa l’atto evangelizzatore e quindi essere facilmente permeabile sia dall’interno verso l’esterno che viceversa</w:t>
      </w:r>
      <w:r w:rsidR="00566D8C">
        <w:rPr>
          <w:rStyle w:val="Rimandonotaapidipagina"/>
          <w:rFonts w:ascii="Times New Roman" w:hAnsi="Times New Roman" w:cs="Times New Roman"/>
          <w:sz w:val="24"/>
          <w:szCs w:val="24"/>
        </w:rPr>
        <w:footnoteReference w:id="8"/>
      </w:r>
      <w:r w:rsidR="00566D8C">
        <w:rPr>
          <w:rFonts w:ascii="Times New Roman" w:hAnsi="Times New Roman" w:cs="Times New Roman"/>
          <w:sz w:val="24"/>
          <w:szCs w:val="24"/>
        </w:rPr>
        <w:t>. Possiamo chiederci, a questo punto, se sia evidente</w:t>
      </w:r>
      <w:r w:rsidR="00B76ED2">
        <w:rPr>
          <w:rFonts w:ascii="Times New Roman" w:hAnsi="Times New Roman" w:cs="Times New Roman"/>
          <w:sz w:val="24"/>
          <w:szCs w:val="24"/>
        </w:rPr>
        <w:t xml:space="preserve"> per chi è nella chiesa e pe</w:t>
      </w:r>
      <w:r w:rsidR="00566D8C">
        <w:rPr>
          <w:rFonts w:ascii="Times New Roman" w:hAnsi="Times New Roman" w:cs="Times New Roman"/>
          <w:sz w:val="24"/>
          <w:szCs w:val="24"/>
        </w:rPr>
        <w:t>r chi la guarda, che essa esista</w:t>
      </w:r>
      <w:r w:rsidR="00B76ED2">
        <w:rPr>
          <w:rFonts w:ascii="Times New Roman" w:hAnsi="Times New Roman" w:cs="Times New Roman"/>
          <w:sz w:val="24"/>
          <w:szCs w:val="24"/>
        </w:rPr>
        <w:t xml:space="preserve"> per evangelizzare</w:t>
      </w:r>
      <w:r w:rsidR="00566D8C">
        <w:rPr>
          <w:rFonts w:ascii="Times New Roman" w:hAnsi="Times New Roman" w:cs="Times New Roman"/>
          <w:sz w:val="24"/>
          <w:szCs w:val="24"/>
        </w:rPr>
        <w:t>. Come anche potremmo chiederci se</w:t>
      </w:r>
      <w:r w:rsidR="00B76ED2">
        <w:rPr>
          <w:rFonts w:ascii="Times New Roman" w:hAnsi="Times New Roman" w:cs="Times New Roman"/>
          <w:sz w:val="24"/>
          <w:szCs w:val="24"/>
        </w:rPr>
        <w:t xml:space="preserve"> </w:t>
      </w:r>
      <w:r w:rsidR="00566D8C">
        <w:rPr>
          <w:rFonts w:ascii="Times New Roman" w:hAnsi="Times New Roman" w:cs="Times New Roman"/>
          <w:sz w:val="24"/>
          <w:szCs w:val="24"/>
        </w:rPr>
        <w:t>l</w:t>
      </w:r>
      <w:r w:rsidR="00B76ED2">
        <w:rPr>
          <w:rFonts w:ascii="Times New Roman" w:hAnsi="Times New Roman" w:cs="Times New Roman"/>
          <w:sz w:val="24"/>
          <w:szCs w:val="24"/>
        </w:rPr>
        <w:t xml:space="preserve">a struttura, o le strutture, che la chiesa si è data </w:t>
      </w:r>
      <w:r w:rsidR="00566D8C">
        <w:rPr>
          <w:rFonts w:ascii="Times New Roman" w:hAnsi="Times New Roman" w:cs="Times New Roman"/>
          <w:sz w:val="24"/>
          <w:szCs w:val="24"/>
        </w:rPr>
        <w:t>nel corso della storia facilitino ed esprima</w:t>
      </w:r>
      <w:r w:rsidR="00B76ED2">
        <w:rPr>
          <w:rFonts w:ascii="Times New Roman" w:hAnsi="Times New Roman" w:cs="Times New Roman"/>
          <w:sz w:val="24"/>
          <w:szCs w:val="24"/>
        </w:rPr>
        <w:t>no questa centralità dell’atto evangelizzatore, di per sé comunicativo e quin</w:t>
      </w:r>
      <w:r w:rsidR="00566D8C">
        <w:rPr>
          <w:rFonts w:ascii="Times New Roman" w:hAnsi="Times New Roman" w:cs="Times New Roman"/>
          <w:sz w:val="24"/>
          <w:szCs w:val="24"/>
        </w:rPr>
        <w:t xml:space="preserve">di sbilanciante verso l’esterno. Se guardiamo l’attuale struttura ecclesiale, nonostante siano già passati 50 anni dal concilio Vaticano II, vediamo una struttura sbilanciata verso l’esterno, tesa all’incontro e all’accoglienza, oppure una struttura difensiva, </w:t>
      </w:r>
      <w:r w:rsidR="00403946">
        <w:rPr>
          <w:rFonts w:ascii="Times New Roman" w:hAnsi="Times New Roman" w:cs="Times New Roman"/>
          <w:sz w:val="24"/>
          <w:szCs w:val="24"/>
        </w:rPr>
        <w:t>la cui efficienza sta soprattutto nel mantenere equilibri interni e rapporti gerarchicamente ordinati</w:t>
      </w:r>
      <w:r w:rsidR="00566D8C">
        <w:rPr>
          <w:rFonts w:ascii="Times New Roman" w:hAnsi="Times New Roman" w:cs="Times New Roman"/>
          <w:sz w:val="24"/>
          <w:szCs w:val="24"/>
        </w:rPr>
        <w:t>?</w:t>
      </w:r>
    </w:p>
    <w:p w:rsidR="00B76ED2" w:rsidRDefault="00B76ED2" w:rsidP="00FA158D">
      <w:pPr>
        <w:spacing w:after="0" w:line="240" w:lineRule="auto"/>
        <w:jc w:val="both"/>
        <w:rPr>
          <w:rFonts w:ascii="Times New Roman" w:hAnsi="Times New Roman" w:cs="Times New Roman"/>
          <w:sz w:val="24"/>
          <w:szCs w:val="24"/>
        </w:rPr>
      </w:pPr>
    </w:p>
    <w:p w:rsidR="00143F48" w:rsidRPr="00B36C6D" w:rsidRDefault="00961CEE" w:rsidP="00FA15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7E3064">
        <w:rPr>
          <w:rFonts w:ascii="Times New Roman" w:hAnsi="Times New Roman" w:cs="Times New Roman"/>
          <w:b/>
          <w:sz w:val="24"/>
          <w:szCs w:val="24"/>
        </w:rPr>
        <w:t>Chiesa, Vangelo e donne</w:t>
      </w:r>
    </w:p>
    <w:p w:rsidR="00BE40EA" w:rsidRDefault="007E3064"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Dobbiamo introdurre ora il terzo termine, che è al centro dell’analisi che andiamo facendo: le donne e la nuova consapevolezza che queste hanno sviluppato nell’ultimo secolo. Si potrebbe partire mettendo</w:t>
      </w:r>
      <w:r w:rsidR="00143F48">
        <w:rPr>
          <w:rFonts w:ascii="Times New Roman" w:hAnsi="Times New Roman" w:cs="Times New Roman"/>
          <w:sz w:val="24"/>
          <w:szCs w:val="24"/>
        </w:rPr>
        <w:t xml:space="preserve"> in rapporto</w:t>
      </w:r>
      <w:r>
        <w:rPr>
          <w:rFonts w:ascii="Times New Roman" w:hAnsi="Times New Roman" w:cs="Times New Roman"/>
          <w:sz w:val="24"/>
          <w:szCs w:val="24"/>
        </w:rPr>
        <w:t xml:space="preserve"> direttamente</w:t>
      </w:r>
      <w:r w:rsidR="00143F48">
        <w:rPr>
          <w:rFonts w:ascii="Times New Roman" w:hAnsi="Times New Roman" w:cs="Times New Roman"/>
          <w:sz w:val="24"/>
          <w:szCs w:val="24"/>
        </w:rPr>
        <w:t xml:space="preserve"> donne e chiesa, ma da una parte questo rapporto è </w:t>
      </w:r>
      <w:r w:rsidR="00B76ED2">
        <w:rPr>
          <w:rFonts w:ascii="Times New Roman" w:hAnsi="Times New Roman" w:cs="Times New Roman"/>
          <w:sz w:val="24"/>
          <w:szCs w:val="24"/>
        </w:rPr>
        <w:t xml:space="preserve">troppo </w:t>
      </w:r>
      <w:r>
        <w:rPr>
          <w:rFonts w:ascii="Times New Roman" w:hAnsi="Times New Roman" w:cs="Times New Roman"/>
          <w:sz w:val="24"/>
          <w:szCs w:val="24"/>
        </w:rPr>
        <w:t>scontato, poiché</w:t>
      </w:r>
      <w:r w:rsidR="00143F48">
        <w:rPr>
          <w:rFonts w:ascii="Times New Roman" w:hAnsi="Times New Roman" w:cs="Times New Roman"/>
          <w:sz w:val="24"/>
          <w:szCs w:val="24"/>
        </w:rPr>
        <w:t xml:space="preserve"> le donne hanno sempre fatto parte a pieno titolo della chiesa e ne hanno costituito la storia, da</w:t>
      </w:r>
      <w:r w:rsidR="00A90072">
        <w:rPr>
          <w:rFonts w:ascii="Times New Roman" w:hAnsi="Times New Roman" w:cs="Times New Roman"/>
          <w:sz w:val="24"/>
          <w:szCs w:val="24"/>
        </w:rPr>
        <w:t>ll’altra è</w:t>
      </w:r>
      <w:r w:rsidR="00B76ED2">
        <w:rPr>
          <w:rFonts w:ascii="Times New Roman" w:hAnsi="Times New Roman" w:cs="Times New Roman"/>
          <w:sz w:val="24"/>
          <w:szCs w:val="24"/>
        </w:rPr>
        <w:t xml:space="preserve"> troppo</w:t>
      </w:r>
      <w:r w:rsidR="00143F48">
        <w:rPr>
          <w:rFonts w:ascii="Times New Roman" w:hAnsi="Times New Roman" w:cs="Times New Roman"/>
          <w:sz w:val="24"/>
          <w:szCs w:val="24"/>
        </w:rPr>
        <w:t xml:space="preserve"> problematico perché le donne hanno </w:t>
      </w:r>
      <w:r>
        <w:rPr>
          <w:rFonts w:ascii="Times New Roman" w:hAnsi="Times New Roman" w:cs="Times New Roman"/>
          <w:sz w:val="24"/>
          <w:szCs w:val="24"/>
        </w:rPr>
        <w:t>partecipato</w:t>
      </w:r>
      <w:r w:rsidR="00143F48">
        <w:rPr>
          <w:rFonts w:ascii="Times New Roman" w:hAnsi="Times New Roman" w:cs="Times New Roman"/>
          <w:sz w:val="24"/>
          <w:szCs w:val="24"/>
        </w:rPr>
        <w:t xml:space="preserve"> </w:t>
      </w:r>
      <w:r>
        <w:rPr>
          <w:rFonts w:ascii="Times New Roman" w:hAnsi="Times New Roman" w:cs="Times New Roman"/>
          <w:sz w:val="24"/>
          <w:szCs w:val="24"/>
        </w:rPr>
        <w:t>al</w:t>
      </w:r>
      <w:r w:rsidR="00143F48">
        <w:rPr>
          <w:rFonts w:ascii="Times New Roman" w:hAnsi="Times New Roman" w:cs="Times New Roman"/>
          <w:sz w:val="24"/>
          <w:szCs w:val="24"/>
        </w:rPr>
        <w:t>la storia della chiesa intrecciandosi con le discriminazioni sessiste che</w:t>
      </w:r>
      <w:r w:rsidR="00A90072">
        <w:rPr>
          <w:rFonts w:ascii="Times New Roman" w:hAnsi="Times New Roman" w:cs="Times New Roman"/>
          <w:sz w:val="24"/>
          <w:szCs w:val="24"/>
        </w:rPr>
        <w:t xml:space="preserve"> la storia ha conosciuto e</w:t>
      </w:r>
      <w:r w:rsidR="00143F48">
        <w:rPr>
          <w:rFonts w:ascii="Times New Roman" w:hAnsi="Times New Roman" w:cs="Times New Roman"/>
          <w:sz w:val="24"/>
          <w:szCs w:val="24"/>
        </w:rPr>
        <w:t xml:space="preserve"> quindi</w:t>
      </w:r>
      <w:r>
        <w:rPr>
          <w:rFonts w:ascii="Times New Roman" w:hAnsi="Times New Roman" w:cs="Times New Roman"/>
          <w:sz w:val="24"/>
          <w:szCs w:val="24"/>
        </w:rPr>
        <w:t>, per</w:t>
      </w:r>
      <w:r w:rsidR="00143F48">
        <w:rPr>
          <w:rFonts w:ascii="Times New Roman" w:hAnsi="Times New Roman" w:cs="Times New Roman"/>
          <w:sz w:val="24"/>
          <w:szCs w:val="24"/>
        </w:rPr>
        <w:t xml:space="preserve"> districare il rapporto fra donne e chiesa</w:t>
      </w:r>
      <w:r>
        <w:rPr>
          <w:rFonts w:ascii="Times New Roman" w:hAnsi="Times New Roman" w:cs="Times New Roman"/>
          <w:sz w:val="24"/>
          <w:szCs w:val="24"/>
        </w:rPr>
        <w:t>,</w:t>
      </w:r>
      <w:r w:rsidR="00143F48">
        <w:rPr>
          <w:rFonts w:ascii="Times New Roman" w:hAnsi="Times New Roman" w:cs="Times New Roman"/>
          <w:sz w:val="24"/>
          <w:szCs w:val="24"/>
        </w:rPr>
        <w:t xml:space="preserve"> </w:t>
      </w:r>
      <w:r>
        <w:rPr>
          <w:rFonts w:ascii="Times New Roman" w:hAnsi="Times New Roman" w:cs="Times New Roman"/>
          <w:sz w:val="24"/>
          <w:szCs w:val="24"/>
        </w:rPr>
        <w:t>bisognerebbe</w:t>
      </w:r>
      <w:r w:rsidR="00143F48">
        <w:rPr>
          <w:rFonts w:ascii="Times New Roman" w:hAnsi="Times New Roman" w:cs="Times New Roman"/>
          <w:sz w:val="24"/>
          <w:szCs w:val="24"/>
        </w:rPr>
        <w:t xml:space="preserve"> anzitutto </w:t>
      </w:r>
      <w:r w:rsidR="00403946">
        <w:rPr>
          <w:rFonts w:ascii="Times New Roman" w:hAnsi="Times New Roman" w:cs="Times New Roman"/>
          <w:sz w:val="24"/>
          <w:szCs w:val="24"/>
        </w:rPr>
        <w:t>smascherare</w:t>
      </w:r>
      <w:r>
        <w:rPr>
          <w:rFonts w:ascii="Times New Roman" w:hAnsi="Times New Roman" w:cs="Times New Roman"/>
          <w:sz w:val="24"/>
          <w:szCs w:val="24"/>
        </w:rPr>
        <w:t xml:space="preserve"> tali discriminazioni</w:t>
      </w:r>
      <w:r w:rsidR="00403946">
        <w:rPr>
          <w:rFonts w:ascii="Times New Roman" w:hAnsi="Times New Roman" w:cs="Times New Roman"/>
          <w:sz w:val="24"/>
          <w:szCs w:val="24"/>
        </w:rPr>
        <w:t xml:space="preserve"> e</w:t>
      </w:r>
      <w:r w:rsidR="00047E10">
        <w:rPr>
          <w:rFonts w:ascii="Times New Roman" w:hAnsi="Times New Roman" w:cs="Times New Roman"/>
          <w:sz w:val="24"/>
          <w:szCs w:val="24"/>
        </w:rPr>
        <w:t xml:space="preserve"> l’impresa sarebbe improba</w:t>
      </w:r>
      <w:r>
        <w:rPr>
          <w:rFonts w:ascii="Times New Roman" w:hAnsi="Times New Roman" w:cs="Times New Roman"/>
          <w:sz w:val="24"/>
          <w:szCs w:val="24"/>
        </w:rPr>
        <w:t>.</w:t>
      </w:r>
      <w:r w:rsidR="00143F48">
        <w:rPr>
          <w:rFonts w:ascii="Times New Roman" w:hAnsi="Times New Roman" w:cs="Times New Roman"/>
          <w:sz w:val="24"/>
          <w:szCs w:val="24"/>
        </w:rPr>
        <w:t xml:space="preserve"> </w:t>
      </w:r>
      <w:r w:rsidR="00403946">
        <w:rPr>
          <w:rFonts w:ascii="Times New Roman" w:hAnsi="Times New Roman" w:cs="Times New Roman"/>
          <w:sz w:val="24"/>
          <w:szCs w:val="24"/>
        </w:rPr>
        <w:t>Proviamo allora a</w:t>
      </w:r>
      <w:r w:rsidR="00F570D8">
        <w:rPr>
          <w:rFonts w:ascii="Times New Roman" w:hAnsi="Times New Roman" w:cs="Times New Roman"/>
          <w:sz w:val="24"/>
          <w:szCs w:val="24"/>
        </w:rPr>
        <w:t xml:space="preserve"> semplificare</w:t>
      </w:r>
      <w:r w:rsidR="00403946">
        <w:rPr>
          <w:rFonts w:ascii="Times New Roman" w:hAnsi="Times New Roman" w:cs="Times New Roman"/>
          <w:sz w:val="24"/>
          <w:szCs w:val="24"/>
        </w:rPr>
        <w:t xml:space="preserve"> </w:t>
      </w:r>
      <w:r w:rsidR="00143F48">
        <w:rPr>
          <w:rFonts w:ascii="Times New Roman" w:hAnsi="Times New Roman" w:cs="Times New Roman"/>
          <w:sz w:val="24"/>
          <w:szCs w:val="24"/>
        </w:rPr>
        <w:t>mett</w:t>
      </w:r>
      <w:r w:rsidR="00F570D8">
        <w:rPr>
          <w:rFonts w:ascii="Times New Roman" w:hAnsi="Times New Roman" w:cs="Times New Roman"/>
          <w:sz w:val="24"/>
          <w:szCs w:val="24"/>
        </w:rPr>
        <w:t>endo</w:t>
      </w:r>
      <w:r w:rsidR="00047E10">
        <w:rPr>
          <w:rFonts w:ascii="Times New Roman" w:hAnsi="Times New Roman" w:cs="Times New Roman"/>
          <w:sz w:val="24"/>
          <w:szCs w:val="24"/>
        </w:rPr>
        <w:t xml:space="preserve"> in rapporto donne ed evangelizzazione </w:t>
      </w:r>
      <w:r w:rsidR="00F570D8">
        <w:rPr>
          <w:rFonts w:ascii="Times New Roman" w:hAnsi="Times New Roman" w:cs="Times New Roman"/>
          <w:sz w:val="24"/>
          <w:szCs w:val="24"/>
        </w:rPr>
        <w:t xml:space="preserve">per </w:t>
      </w:r>
      <w:r>
        <w:rPr>
          <w:rFonts w:ascii="Times New Roman" w:hAnsi="Times New Roman" w:cs="Times New Roman"/>
          <w:sz w:val="24"/>
          <w:szCs w:val="24"/>
        </w:rPr>
        <w:t xml:space="preserve">arrivare </w:t>
      </w:r>
      <w:r w:rsidR="00F570D8">
        <w:rPr>
          <w:rFonts w:ascii="Times New Roman" w:hAnsi="Times New Roman" w:cs="Times New Roman"/>
          <w:sz w:val="24"/>
          <w:szCs w:val="24"/>
        </w:rPr>
        <w:t>poi</w:t>
      </w:r>
      <w:r>
        <w:rPr>
          <w:rFonts w:ascii="Times New Roman" w:hAnsi="Times New Roman" w:cs="Times New Roman"/>
          <w:sz w:val="24"/>
          <w:szCs w:val="24"/>
        </w:rPr>
        <w:t xml:space="preserve"> anche alla chiesa,</w:t>
      </w:r>
      <w:r w:rsidR="00143F48">
        <w:rPr>
          <w:rFonts w:ascii="Times New Roman" w:hAnsi="Times New Roman" w:cs="Times New Roman"/>
          <w:sz w:val="24"/>
          <w:szCs w:val="24"/>
        </w:rPr>
        <w:t xml:space="preserve"> vista la decisività che </w:t>
      </w:r>
      <w:r>
        <w:rPr>
          <w:rFonts w:ascii="Times New Roman" w:hAnsi="Times New Roman" w:cs="Times New Roman"/>
          <w:sz w:val="24"/>
          <w:szCs w:val="24"/>
        </w:rPr>
        <w:t>l’evangelizzazione</w:t>
      </w:r>
      <w:r w:rsidR="00143F48">
        <w:rPr>
          <w:rFonts w:ascii="Times New Roman" w:hAnsi="Times New Roman" w:cs="Times New Roman"/>
          <w:sz w:val="24"/>
          <w:szCs w:val="24"/>
        </w:rPr>
        <w:t xml:space="preserve"> ha per la chiesa</w:t>
      </w:r>
      <w:r>
        <w:rPr>
          <w:rFonts w:ascii="Times New Roman" w:hAnsi="Times New Roman" w:cs="Times New Roman"/>
          <w:sz w:val="24"/>
          <w:szCs w:val="24"/>
        </w:rPr>
        <w:t xml:space="preserve"> stessa</w:t>
      </w:r>
      <w:r w:rsidR="00BE40EA">
        <w:rPr>
          <w:rFonts w:ascii="Times New Roman" w:hAnsi="Times New Roman" w:cs="Times New Roman"/>
          <w:sz w:val="24"/>
          <w:szCs w:val="24"/>
        </w:rPr>
        <w:t>.</w:t>
      </w:r>
    </w:p>
    <w:p w:rsidR="00E67449" w:rsidRDefault="00E67449" w:rsidP="00FA158D">
      <w:pPr>
        <w:spacing w:after="0" w:line="240" w:lineRule="auto"/>
        <w:jc w:val="both"/>
        <w:rPr>
          <w:rFonts w:ascii="Times New Roman" w:hAnsi="Times New Roman" w:cs="Times New Roman"/>
          <w:sz w:val="24"/>
          <w:szCs w:val="24"/>
        </w:rPr>
      </w:pPr>
    </w:p>
    <w:p w:rsidR="00E67449" w:rsidRPr="00961CEE" w:rsidRDefault="00E67449" w:rsidP="00961CEE">
      <w:pPr>
        <w:pStyle w:val="Paragrafoelenco"/>
        <w:numPr>
          <w:ilvl w:val="1"/>
          <w:numId w:val="5"/>
        </w:numPr>
        <w:spacing w:after="0" w:line="240" w:lineRule="auto"/>
        <w:jc w:val="both"/>
        <w:rPr>
          <w:rFonts w:ascii="Times New Roman" w:hAnsi="Times New Roman" w:cs="Times New Roman"/>
          <w:b/>
          <w:i/>
          <w:sz w:val="24"/>
          <w:szCs w:val="24"/>
        </w:rPr>
      </w:pPr>
      <w:r w:rsidRPr="00961CEE">
        <w:rPr>
          <w:rFonts w:ascii="Times New Roman" w:hAnsi="Times New Roman" w:cs="Times New Roman"/>
          <w:b/>
          <w:i/>
          <w:sz w:val="24"/>
          <w:szCs w:val="24"/>
        </w:rPr>
        <w:t>Problemi</w:t>
      </w:r>
    </w:p>
    <w:p w:rsidR="001A6AED" w:rsidRDefault="0097118D"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Mettendo in rapporto le donne e l’evangelizzazione emergono due tipi differenti di problemi. Il primo tipo riguarda </w:t>
      </w:r>
      <w:r w:rsidR="00F10B13">
        <w:rPr>
          <w:rFonts w:ascii="Times New Roman" w:hAnsi="Times New Roman" w:cs="Times New Roman"/>
          <w:sz w:val="24"/>
          <w:szCs w:val="24"/>
        </w:rPr>
        <w:t>l’idea di donna che spesso viene veicolata insieme al Vangelo e che può essere di ostacolo all’accoglienza</w:t>
      </w:r>
      <w:r w:rsidRPr="0097118D">
        <w:rPr>
          <w:rFonts w:ascii="Times New Roman" w:hAnsi="Times New Roman" w:cs="Times New Roman"/>
          <w:sz w:val="24"/>
          <w:szCs w:val="24"/>
        </w:rPr>
        <w:t xml:space="preserve"> </w:t>
      </w:r>
      <w:r>
        <w:rPr>
          <w:rFonts w:ascii="Times New Roman" w:hAnsi="Times New Roman" w:cs="Times New Roman"/>
          <w:sz w:val="24"/>
          <w:szCs w:val="24"/>
        </w:rPr>
        <w:t>da parte delle donne di oggi</w:t>
      </w:r>
      <w:r w:rsidR="00F10B13">
        <w:rPr>
          <w:rFonts w:ascii="Times New Roman" w:hAnsi="Times New Roman" w:cs="Times New Roman"/>
          <w:sz w:val="24"/>
          <w:szCs w:val="24"/>
        </w:rPr>
        <w:t xml:space="preserve"> del Vangelo stesso o</w:t>
      </w:r>
      <w:r>
        <w:rPr>
          <w:rFonts w:ascii="Times New Roman" w:hAnsi="Times New Roman" w:cs="Times New Roman"/>
          <w:sz w:val="24"/>
          <w:szCs w:val="24"/>
        </w:rPr>
        <w:t xml:space="preserve"> può inibirne la capacità liberante</w:t>
      </w:r>
      <w:r w:rsidR="004410B3">
        <w:rPr>
          <w:rFonts w:ascii="Times New Roman" w:hAnsi="Times New Roman" w:cs="Times New Roman"/>
          <w:sz w:val="24"/>
          <w:szCs w:val="24"/>
        </w:rPr>
        <w:t xml:space="preserve"> per le donne che comunque lo accolgono</w:t>
      </w:r>
      <w:r>
        <w:rPr>
          <w:rFonts w:ascii="Times New Roman" w:hAnsi="Times New Roman" w:cs="Times New Roman"/>
          <w:sz w:val="24"/>
          <w:szCs w:val="24"/>
        </w:rPr>
        <w:t>. I</w:t>
      </w:r>
      <w:r w:rsidR="00F10B13">
        <w:rPr>
          <w:rFonts w:ascii="Times New Roman" w:hAnsi="Times New Roman" w:cs="Times New Roman"/>
          <w:sz w:val="24"/>
          <w:szCs w:val="24"/>
        </w:rPr>
        <w:t xml:space="preserve">l secondo tipo di problemi riguarda </w:t>
      </w:r>
      <w:r w:rsidR="00F10B13">
        <w:rPr>
          <w:rFonts w:ascii="Times New Roman" w:hAnsi="Times New Roman" w:cs="Times New Roman"/>
          <w:sz w:val="24"/>
          <w:szCs w:val="24"/>
        </w:rPr>
        <w:lastRenderedPageBreak/>
        <w:t>l’irrilevanza ecclesiale delle donne riguardo le decisioni e il</w:t>
      </w:r>
      <w:r>
        <w:rPr>
          <w:rFonts w:ascii="Times New Roman" w:hAnsi="Times New Roman" w:cs="Times New Roman"/>
          <w:sz w:val="24"/>
          <w:szCs w:val="24"/>
        </w:rPr>
        <w:t xml:space="preserve"> pensiero espresso dalla chiesa. Tale irrilevanza non è problematica solo per l’ingiusta discriminazione delle persone sulla base del sesso, ma anche perché</w:t>
      </w:r>
      <w:r w:rsidR="00F10B13">
        <w:rPr>
          <w:rFonts w:ascii="Times New Roman" w:hAnsi="Times New Roman" w:cs="Times New Roman"/>
          <w:sz w:val="24"/>
          <w:szCs w:val="24"/>
        </w:rPr>
        <w:t xml:space="preserve"> non permette alla chiesa di esprimere la ricchezza della propria vita e del proprio sentire evangelico</w:t>
      </w:r>
      <w:r w:rsidR="00294682">
        <w:rPr>
          <w:rFonts w:ascii="Times New Roman" w:hAnsi="Times New Roman" w:cs="Times New Roman"/>
          <w:sz w:val="24"/>
          <w:szCs w:val="24"/>
        </w:rPr>
        <w:t>, condizionando negativamente l’evangelizzazione</w:t>
      </w:r>
      <w:r w:rsidR="001A6AED">
        <w:rPr>
          <w:rFonts w:ascii="Times New Roman" w:hAnsi="Times New Roman" w:cs="Times New Roman"/>
          <w:sz w:val="24"/>
          <w:szCs w:val="24"/>
        </w:rPr>
        <w:t>.</w:t>
      </w:r>
    </w:p>
    <w:p w:rsidR="00294682" w:rsidRDefault="001A6AED"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Poiché infatti l’essere umano</w:t>
      </w:r>
      <w:r w:rsidR="0097118D">
        <w:rPr>
          <w:rFonts w:ascii="Times New Roman" w:hAnsi="Times New Roman" w:cs="Times New Roman"/>
          <w:sz w:val="24"/>
          <w:szCs w:val="24"/>
        </w:rPr>
        <w:t xml:space="preserve"> non si dà </w:t>
      </w:r>
      <w:r w:rsidR="00294682">
        <w:rPr>
          <w:rFonts w:ascii="Times New Roman" w:hAnsi="Times New Roman" w:cs="Times New Roman"/>
          <w:sz w:val="24"/>
          <w:szCs w:val="24"/>
        </w:rPr>
        <w:t xml:space="preserve">al di fuori dell’essere sessuato </w:t>
      </w:r>
      <w:r>
        <w:rPr>
          <w:rFonts w:ascii="Times New Roman" w:hAnsi="Times New Roman" w:cs="Times New Roman"/>
          <w:sz w:val="24"/>
          <w:szCs w:val="24"/>
        </w:rPr>
        <w:t>e poiché ciascuno dei due sessi esprime solo una forma dell’umano</w:t>
      </w:r>
      <w:r w:rsidR="007A6CBC">
        <w:rPr>
          <w:rFonts w:ascii="Times New Roman" w:hAnsi="Times New Roman" w:cs="Times New Roman"/>
          <w:sz w:val="24"/>
          <w:szCs w:val="24"/>
        </w:rPr>
        <w:t>,</w:t>
      </w:r>
      <w:r>
        <w:rPr>
          <w:rFonts w:ascii="Times New Roman" w:hAnsi="Times New Roman" w:cs="Times New Roman"/>
          <w:sz w:val="24"/>
          <w:szCs w:val="24"/>
        </w:rPr>
        <w:t xml:space="preserve"> entrambi i sessi sono parziali</w:t>
      </w:r>
      <w:r w:rsidR="007A6CBC">
        <w:rPr>
          <w:rFonts w:ascii="Times New Roman" w:hAnsi="Times New Roman" w:cs="Times New Roman"/>
          <w:sz w:val="24"/>
          <w:szCs w:val="24"/>
        </w:rPr>
        <w:t>: compreso quello maschile</w:t>
      </w:r>
      <w:r>
        <w:rPr>
          <w:rFonts w:ascii="Times New Roman" w:hAnsi="Times New Roman" w:cs="Times New Roman"/>
          <w:sz w:val="24"/>
          <w:szCs w:val="24"/>
        </w:rPr>
        <w:t xml:space="preserve">. </w:t>
      </w:r>
      <w:r w:rsidR="00294682">
        <w:rPr>
          <w:rFonts w:ascii="Times New Roman" w:hAnsi="Times New Roman" w:cs="Times New Roman"/>
          <w:sz w:val="24"/>
          <w:szCs w:val="24"/>
        </w:rPr>
        <w:t>Il loro essere parziali non ne riduce il valore però, perché ciascuno dei due sessi è espressione dell’umano</w:t>
      </w:r>
      <w:r w:rsidR="0097118D">
        <w:rPr>
          <w:rFonts w:ascii="Times New Roman" w:hAnsi="Times New Roman" w:cs="Times New Roman"/>
          <w:sz w:val="24"/>
          <w:szCs w:val="24"/>
        </w:rPr>
        <w:t xml:space="preserve"> e, quindi, anche della fede cristiana che viene vissuta da ciascun</w:t>
      </w:r>
      <w:r w:rsidR="00F570D8">
        <w:rPr>
          <w:rFonts w:ascii="Times New Roman" w:hAnsi="Times New Roman" w:cs="Times New Roman"/>
          <w:sz w:val="24"/>
          <w:szCs w:val="24"/>
        </w:rPr>
        <w:t>o secondo la</w:t>
      </w:r>
      <w:r w:rsidR="00294682">
        <w:rPr>
          <w:rFonts w:ascii="Times New Roman" w:hAnsi="Times New Roman" w:cs="Times New Roman"/>
          <w:sz w:val="24"/>
          <w:szCs w:val="24"/>
        </w:rPr>
        <w:t xml:space="preserve"> propria concreta umanità</w:t>
      </w:r>
      <w:r w:rsidR="0097118D">
        <w:rPr>
          <w:rFonts w:ascii="Times New Roman" w:hAnsi="Times New Roman" w:cs="Times New Roman"/>
          <w:sz w:val="24"/>
          <w:szCs w:val="24"/>
        </w:rPr>
        <w:t>.</w:t>
      </w:r>
      <w:r w:rsidR="00294682">
        <w:rPr>
          <w:rFonts w:ascii="Times New Roman" w:hAnsi="Times New Roman" w:cs="Times New Roman"/>
          <w:sz w:val="24"/>
          <w:szCs w:val="24"/>
        </w:rPr>
        <w:t xml:space="preserve"> Maschile e femminile sono pieni di valore nonostante siano espressione parziale dell’umano, o forse proprio per questo perché il fatto che ogni persona sia sessuata dichiara che l’essere umano non può accedere alla pienezza dell’esperienza umana se non entrando in relazione con l’altro da sé.</w:t>
      </w:r>
      <w:r w:rsidR="0097118D">
        <w:rPr>
          <w:rFonts w:ascii="Times New Roman" w:hAnsi="Times New Roman" w:cs="Times New Roman"/>
          <w:sz w:val="24"/>
          <w:szCs w:val="24"/>
        </w:rPr>
        <w:t xml:space="preserve"> Da questo si può dedurre che</w:t>
      </w:r>
      <w:r w:rsidR="00BE40EA">
        <w:rPr>
          <w:rFonts w:ascii="Times New Roman" w:hAnsi="Times New Roman" w:cs="Times New Roman"/>
          <w:sz w:val="24"/>
          <w:szCs w:val="24"/>
        </w:rPr>
        <w:t xml:space="preserve"> si avrà sempre una visione parziale, ridotta, impoverita o persino falsata</w:t>
      </w:r>
      <w:r>
        <w:rPr>
          <w:rFonts w:ascii="Times New Roman" w:hAnsi="Times New Roman" w:cs="Times New Roman"/>
          <w:sz w:val="24"/>
          <w:szCs w:val="24"/>
        </w:rPr>
        <w:t xml:space="preserve"> della realtà e della fede</w:t>
      </w:r>
      <w:r w:rsidR="00BE40EA">
        <w:rPr>
          <w:rFonts w:ascii="Times New Roman" w:hAnsi="Times New Roman" w:cs="Times New Roman"/>
          <w:sz w:val="24"/>
          <w:szCs w:val="24"/>
        </w:rPr>
        <w:t xml:space="preserve"> senza il contri</w:t>
      </w:r>
      <w:r w:rsidR="0097118D">
        <w:rPr>
          <w:rFonts w:ascii="Times New Roman" w:hAnsi="Times New Roman" w:cs="Times New Roman"/>
          <w:sz w:val="24"/>
          <w:szCs w:val="24"/>
        </w:rPr>
        <w:t>buto di entrambe le prospettive umane</w:t>
      </w:r>
      <w:r w:rsidR="00294682">
        <w:rPr>
          <w:rFonts w:ascii="Times New Roman" w:hAnsi="Times New Roman" w:cs="Times New Roman"/>
          <w:sz w:val="24"/>
          <w:szCs w:val="24"/>
        </w:rPr>
        <w:t>: maschile e femminile.</w:t>
      </w:r>
    </w:p>
    <w:p w:rsidR="00E67449" w:rsidRDefault="00294682"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Bisogna notare infine che </w:t>
      </w:r>
      <w:r w:rsidR="0097118D">
        <w:rPr>
          <w:rFonts w:ascii="Times New Roman" w:hAnsi="Times New Roman" w:cs="Times New Roman"/>
          <w:sz w:val="24"/>
          <w:szCs w:val="24"/>
        </w:rPr>
        <w:t xml:space="preserve">l’irrilevanza ecclesiale delle donne è </w:t>
      </w:r>
      <w:r>
        <w:rPr>
          <w:rFonts w:ascii="Times New Roman" w:hAnsi="Times New Roman" w:cs="Times New Roman"/>
          <w:sz w:val="24"/>
          <w:szCs w:val="24"/>
        </w:rPr>
        <w:t xml:space="preserve">drammaticamente </w:t>
      </w:r>
      <w:r w:rsidR="0097118D">
        <w:rPr>
          <w:rFonts w:ascii="Times New Roman" w:hAnsi="Times New Roman" w:cs="Times New Roman"/>
          <w:sz w:val="24"/>
          <w:szCs w:val="24"/>
        </w:rPr>
        <w:t>problematica</w:t>
      </w:r>
      <w:r>
        <w:rPr>
          <w:rFonts w:ascii="Times New Roman" w:hAnsi="Times New Roman" w:cs="Times New Roman"/>
          <w:sz w:val="24"/>
          <w:szCs w:val="24"/>
        </w:rPr>
        <w:t xml:space="preserve"> anche</w:t>
      </w:r>
      <w:r w:rsidR="0097118D">
        <w:rPr>
          <w:rFonts w:ascii="Times New Roman" w:hAnsi="Times New Roman" w:cs="Times New Roman"/>
          <w:sz w:val="24"/>
          <w:szCs w:val="24"/>
        </w:rPr>
        <w:t xml:space="preserve"> per la contraddizione con </w:t>
      </w:r>
      <w:r>
        <w:rPr>
          <w:rFonts w:ascii="Times New Roman" w:hAnsi="Times New Roman" w:cs="Times New Roman"/>
          <w:sz w:val="24"/>
          <w:szCs w:val="24"/>
        </w:rPr>
        <w:t xml:space="preserve">quanto </w:t>
      </w:r>
      <w:r w:rsidR="0097118D">
        <w:rPr>
          <w:rFonts w:ascii="Times New Roman" w:hAnsi="Times New Roman" w:cs="Times New Roman"/>
          <w:sz w:val="24"/>
          <w:szCs w:val="24"/>
        </w:rPr>
        <w:t>il Vangelo</w:t>
      </w:r>
      <w:r>
        <w:rPr>
          <w:rFonts w:ascii="Times New Roman" w:hAnsi="Times New Roman" w:cs="Times New Roman"/>
          <w:sz w:val="24"/>
          <w:szCs w:val="24"/>
        </w:rPr>
        <w:t xml:space="preserve"> propone, collocando le donne</w:t>
      </w:r>
      <w:r w:rsidR="001A6AED">
        <w:rPr>
          <w:rFonts w:ascii="Times New Roman" w:hAnsi="Times New Roman" w:cs="Times New Roman"/>
          <w:sz w:val="24"/>
          <w:szCs w:val="24"/>
        </w:rPr>
        <w:t xml:space="preserve"> in posizione</w:t>
      </w:r>
      <w:r w:rsidR="0097118D">
        <w:rPr>
          <w:rFonts w:ascii="Times New Roman" w:hAnsi="Times New Roman" w:cs="Times New Roman"/>
          <w:sz w:val="24"/>
          <w:szCs w:val="24"/>
        </w:rPr>
        <w:t xml:space="preserve"> di assoluto rilievo non solo nella sequela di Gesù, ma anche nella struttura della prima chiesa</w:t>
      </w:r>
      <w:r w:rsidR="00F10B13">
        <w:rPr>
          <w:rFonts w:ascii="Times New Roman" w:hAnsi="Times New Roman" w:cs="Times New Roman"/>
          <w:sz w:val="24"/>
          <w:szCs w:val="24"/>
        </w:rPr>
        <w:t>.</w:t>
      </w:r>
    </w:p>
    <w:p w:rsidR="00262D30" w:rsidRDefault="00262D30" w:rsidP="00FA158D">
      <w:pPr>
        <w:spacing w:after="0" w:line="240" w:lineRule="auto"/>
        <w:jc w:val="both"/>
        <w:rPr>
          <w:rFonts w:ascii="Times New Roman" w:hAnsi="Times New Roman" w:cs="Times New Roman"/>
          <w:sz w:val="24"/>
          <w:szCs w:val="24"/>
        </w:rPr>
      </w:pPr>
    </w:p>
    <w:p w:rsidR="00262D30" w:rsidRPr="00961CEE" w:rsidRDefault="00961CEE" w:rsidP="00961CEE">
      <w:pPr>
        <w:pStyle w:val="Paragrafoelenco"/>
        <w:numPr>
          <w:ilvl w:val="2"/>
          <w:numId w:val="5"/>
        </w:numPr>
        <w:spacing w:after="0" w:line="240" w:lineRule="auto"/>
        <w:jc w:val="both"/>
        <w:rPr>
          <w:rFonts w:ascii="Times New Roman" w:hAnsi="Times New Roman" w:cs="Times New Roman"/>
          <w:i/>
          <w:sz w:val="24"/>
          <w:szCs w:val="24"/>
        </w:rPr>
      </w:pPr>
      <w:r w:rsidRPr="00961CEE">
        <w:rPr>
          <w:rFonts w:ascii="Times New Roman" w:hAnsi="Times New Roman" w:cs="Times New Roman"/>
          <w:i/>
          <w:sz w:val="24"/>
          <w:szCs w:val="24"/>
        </w:rPr>
        <w:t>L’idea</w:t>
      </w:r>
      <w:r w:rsidR="00262D30" w:rsidRPr="00961CEE">
        <w:rPr>
          <w:rFonts w:ascii="Times New Roman" w:hAnsi="Times New Roman" w:cs="Times New Roman"/>
          <w:i/>
          <w:sz w:val="24"/>
          <w:szCs w:val="24"/>
        </w:rPr>
        <w:t xml:space="preserve"> di donna espress</w:t>
      </w:r>
      <w:r w:rsidRPr="00961CEE">
        <w:rPr>
          <w:rFonts w:ascii="Times New Roman" w:hAnsi="Times New Roman" w:cs="Times New Roman"/>
          <w:i/>
          <w:sz w:val="24"/>
          <w:szCs w:val="24"/>
        </w:rPr>
        <w:t>a dalla predicazione ecclesiale</w:t>
      </w:r>
    </w:p>
    <w:p w:rsidR="008F7ABB" w:rsidRPr="00961CEE" w:rsidRDefault="00DF28F3" w:rsidP="00961CEE">
      <w:pPr>
        <w:spacing w:after="0" w:line="240" w:lineRule="auto"/>
        <w:jc w:val="both"/>
        <w:rPr>
          <w:rFonts w:ascii="Times New Roman" w:hAnsi="Times New Roman" w:cs="Times New Roman"/>
          <w:sz w:val="24"/>
          <w:szCs w:val="24"/>
        </w:rPr>
      </w:pPr>
      <w:r w:rsidRPr="00961CEE">
        <w:rPr>
          <w:rFonts w:ascii="Times New Roman" w:hAnsi="Times New Roman" w:cs="Times New Roman"/>
          <w:sz w:val="24"/>
          <w:szCs w:val="24"/>
        </w:rPr>
        <w:t>Non è raro sentir parlare della chiesa come di una forza frenante l’emancipazione delle donne. Questo</w:t>
      </w:r>
      <w:r w:rsidR="00E55434">
        <w:rPr>
          <w:rFonts w:ascii="Times New Roman" w:hAnsi="Times New Roman" w:cs="Times New Roman"/>
          <w:sz w:val="24"/>
          <w:szCs w:val="24"/>
        </w:rPr>
        <w:t xml:space="preserve"> accade</w:t>
      </w:r>
      <w:r w:rsidRPr="00961CEE">
        <w:rPr>
          <w:rFonts w:ascii="Times New Roman" w:hAnsi="Times New Roman" w:cs="Times New Roman"/>
          <w:sz w:val="24"/>
          <w:szCs w:val="24"/>
        </w:rPr>
        <w:t>, forse, per l’immagine</w:t>
      </w:r>
      <w:r w:rsidR="00B76ED2" w:rsidRPr="00961CEE">
        <w:rPr>
          <w:rFonts w:ascii="Times New Roman" w:hAnsi="Times New Roman" w:cs="Times New Roman"/>
          <w:sz w:val="24"/>
          <w:szCs w:val="24"/>
        </w:rPr>
        <w:t xml:space="preserve"> sempre al maschile</w:t>
      </w:r>
      <w:r w:rsidRPr="00961CEE">
        <w:rPr>
          <w:rFonts w:ascii="Times New Roman" w:hAnsi="Times New Roman" w:cs="Times New Roman"/>
          <w:sz w:val="24"/>
          <w:szCs w:val="24"/>
        </w:rPr>
        <w:t xml:space="preserve"> </w:t>
      </w:r>
      <w:r w:rsidR="00BE40EA" w:rsidRPr="00961CEE">
        <w:rPr>
          <w:rFonts w:ascii="Times New Roman" w:hAnsi="Times New Roman" w:cs="Times New Roman"/>
          <w:sz w:val="24"/>
          <w:szCs w:val="24"/>
        </w:rPr>
        <w:t xml:space="preserve">che la chiesa </w:t>
      </w:r>
      <w:r w:rsidR="00B76ED2" w:rsidRPr="00961CEE">
        <w:rPr>
          <w:rFonts w:ascii="Times New Roman" w:hAnsi="Times New Roman" w:cs="Times New Roman"/>
          <w:sz w:val="24"/>
          <w:szCs w:val="24"/>
        </w:rPr>
        <w:t>mostra</w:t>
      </w:r>
      <w:r w:rsidR="00BE40EA" w:rsidRPr="00961CEE">
        <w:rPr>
          <w:rFonts w:ascii="Times New Roman" w:hAnsi="Times New Roman" w:cs="Times New Roman"/>
          <w:sz w:val="24"/>
          <w:szCs w:val="24"/>
        </w:rPr>
        <w:t xml:space="preserve"> </w:t>
      </w:r>
      <w:r w:rsidRPr="00961CEE">
        <w:rPr>
          <w:rFonts w:ascii="Times New Roman" w:hAnsi="Times New Roman" w:cs="Times New Roman"/>
          <w:sz w:val="24"/>
          <w:szCs w:val="24"/>
        </w:rPr>
        <w:t xml:space="preserve">di sé, ma anche per l’idea di famiglia che sembra trasmettere, fondata, sembrerebbe ad un esame </w:t>
      </w:r>
      <w:r w:rsidR="00B76ED2" w:rsidRPr="00961CEE">
        <w:rPr>
          <w:rFonts w:ascii="Times New Roman" w:hAnsi="Times New Roman" w:cs="Times New Roman"/>
          <w:sz w:val="24"/>
          <w:szCs w:val="24"/>
        </w:rPr>
        <w:t>superficiale</w:t>
      </w:r>
      <w:r w:rsidRPr="00961CEE">
        <w:rPr>
          <w:rFonts w:ascii="Times New Roman" w:hAnsi="Times New Roman" w:cs="Times New Roman"/>
          <w:sz w:val="24"/>
          <w:szCs w:val="24"/>
        </w:rPr>
        <w:t>,</w:t>
      </w:r>
      <w:r w:rsidR="00C235E4" w:rsidRPr="00961CEE">
        <w:rPr>
          <w:rFonts w:ascii="Times New Roman" w:hAnsi="Times New Roman" w:cs="Times New Roman"/>
          <w:sz w:val="24"/>
          <w:szCs w:val="24"/>
        </w:rPr>
        <w:t xml:space="preserve"> su una donna immolata per la causa della procreazione, sulla quale si deve fondare la stragrande maggioranza del lavoro casalingo e della cura dei figli, con conseguenze facilmente immaginabili sulla </w:t>
      </w:r>
      <w:r w:rsidR="00262D30" w:rsidRPr="00961CEE">
        <w:rPr>
          <w:rFonts w:ascii="Times New Roman" w:hAnsi="Times New Roman" w:cs="Times New Roman"/>
          <w:sz w:val="24"/>
          <w:szCs w:val="24"/>
        </w:rPr>
        <w:t>realizzazione</w:t>
      </w:r>
      <w:r w:rsidR="00C235E4" w:rsidRPr="00961CEE">
        <w:rPr>
          <w:rFonts w:ascii="Times New Roman" w:hAnsi="Times New Roman" w:cs="Times New Roman"/>
          <w:sz w:val="24"/>
          <w:szCs w:val="24"/>
        </w:rPr>
        <w:t xml:space="preserve"> lavorativa</w:t>
      </w:r>
      <w:r w:rsidR="00262D30" w:rsidRPr="00961CEE">
        <w:rPr>
          <w:rFonts w:ascii="Times New Roman" w:hAnsi="Times New Roman" w:cs="Times New Roman"/>
          <w:sz w:val="24"/>
          <w:szCs w:val="24"/>
        </w:rPr>
        <w:t xml:space="preserve"> e quindi sull’idea che si ha</w:t>
      </w:r>
      <w:r w:rsidR="00C235E4" w:rsidRPr="00961CEE">
        <w:rPr>
          <w:rFonts w:ascii="Times New Roman" w:hAnsi="Times New Roman" w:cs="Times New Roman"/>
          <w:sz w:val="24"/>
          <w:szCs w:val="24"/>
        </w:rPr>
        <w:t xml:space="preserve"> della donna e del suo ruolo</w:t>
      </w:r>
      <w:r w:rsidR="00262D30" w:rsidRPr="00961CEE">
        <w:rPr>
          <w:rFonts w:ascii="Times New Roman" w:hAnsi="Times New Roman" w:cs="Times New Roman"/>
          <w:sz w:val="24"/>
          <w:szCs w:val="24"/>
        </w:rPr>
        <w:t xml:space="preserve"> sociale</w:t>
      </w:r>
      <w:r w:rsidR="008F7ABB" w:rsidRPr="00961CEE">
        <w:rPr>
          <w:rFonts w:ascii="Times New Roman" w:hAnsi="Times New Roman" w:cs="Times New Roman"/>
          <w:sz w:val="24"/>
          <w:szCs w:val="24"/>
        </w:rPr>
        <w:t>, nonché ecclesiale</w:t>
      </w:r>
      <w:r w:rsidR="00C235E4" w:rsidRPr="00961CEE">
        <w:rPr>
          <w:rFonts w:ascii="Times New Roman" w:hAnsi="Times New Roman" w:cs="Times New Roman"/>
          <w:sz w:val="24"/>
          <w:szCs w:val="24"/>
        </w:rPr>
        <w:t xml:space="preserve">. Inoltre non è difficile sentire nella vulgata ecclesiale che la donna </w:t>
      </w:r>
      <w:r w:rsidR="00262D30" w:rsidRPr="00961CEE">
        <w:rPr>
          <w:rFonts w:ascii="Times New Roman" w:hAnsi="Times New Roman" w:cs="Times New Roman"/>
          <w:sz w:val="24"/>
          <w:szCs w:val="24"/>
        </w:rPr>
        <w:t>sia la principale responsabile</w:t>
      </w:r>
      <w:r w:rsidR="00C235E4" w:rsidRPr="00961CEE">
        <w:rPr>
          <w:rFonts w:ascii="Times New Roman" w:hAnsi="Times New Roman" w:cs="Times New Roman"/>
          <w:sz w:val="24"/>
          <w:szCs w:val="24"/>
        </w:rPr>
        <w:t xml:space="preserve"> </w:t>
      </w:r>
      <w:r w:rsidR="00262D30" w:rsidRPr="00961CEE">
        <w:rPr>
          <w:rFonts w:ascii="Times New Roman" w:hAnsi="Times New Roman" w:cs="Times New Roman"/>
          <w:sz w:val="24"/>
          <w:szCs w:val="24"/>
        </w:rPr>
        <w:t>del</w:t>
      </w:r>
      <w:r w:rsidR="00C235E4" w:rsidRPr="00961CEE">
        <w:rPr>
          <w:rFonts w:ascii="Times New Roman" w:hAnsi="Times New Roman" w:cs="Times New Roman"/>
          <w:sz w:val="24"/>
          <w:szCs w:val="24"/>
        </w:rPr>
        <w:t xml:space="preserve">la relazione matrimoniale e in genere </w:t>
      </w:r>
      <w:r w:rsidR="00262D30" w:rsidRPr="00961CEE">
        <w:rPr>
          <w:rFonts w:ascii="Times New Roman" w:hAnsi="Times New Roman" w:cs="Times New Roman"/>
          <w:sz w:val="24"/>
          <w:szCs w:val="24"/>
        </w:rPr>
        <w:t>del</w:t>
      </w:r>
      <w:r w:rsidR="00C235E4" w:rsidRPr="00961CEE">
        <w:rPr>
          <w:rFonts w:ascii="Times New Roman" w:hAnsi="Times New Roman" w:cs="Times New Roman"/>
          <w:sz w:val="24"/>
          <w:szCs w:val="24"/>
        </w:rPr>
        <w:t>le relazioni familiari, mentre non dovrebbe preoccuparsi se non secondariamente del lavoro</w:t>
      </w:r>
      <w:r w:rsidR="008F7ABB" w:rsidRPr="00961CEE">
        <w:rPr>
          <w:rFonts w:ascii="Times New Roman" w:hAnsi="Times New Roman" w:cs="Times New Roman"/>
          <w:sz w:val="24"/>
          <w:szCs w:val="24"/>
        </w:rPr>
        <w:t xml:space="preserve">, che viene considerato sempre un ambito primario per l’uomo ma non per la donna, fino ad arrivare, neanche troppo raramente, ad affermare che </w:t>
      </w:r>
      <w:r w:rsidR="00BE40EA" w:rsidRPr="00961CEE">
        <w:rPr>
          <w:rFonts w:ascii="Times New Roman" w:hAnsi="Times New Roman" w:cs="Times New Roman"/>
          <w:sz w:val="24"/>
          <w:szCs w:val="24"/>
        </w:rPr>
        <w:t>pensare di realizzarsi dal punto di vista lavorativo per una donna sia una specie di tradimento della propria nativa vocazione</w:t>
      </w:r>
      <w:r w:rsidR="008F7ABB" w:rsidRPr="00961CEE">
        <w:rPr>
          <w:rFonts w:ascii="Times New Roman" w:hAnsi="Times New Roman" w:cs="Times New Roman"/>
          <w:sz w:val="24"/>
          <w:szCs w:val="24"/>
        </w:rPr>
        <w:t xml:space="preserve">, sostenendo questo – e </w:t>
      </w:r>
      <w:r w:rsidR="0063238A" w:rsidRPr="00961CEE">
        <w:rPr>
          <w:rFonts w:ascii="Times New Roman" w:hAnsi="Times New Roman" w:cs="Times New Roman"/>
          <w:sz w:val="24"/>
          <w:szCs w:val="24"/>
        </w:rPr>
        <w:t>qui sta</w:t>
      </w:r>
      <w:r w:rsidR="008F7ABB" w:rsidRPr="00961CEE">
        <w:rPr>
          <w:rFonts w:ascii="Times New Roman" w:hAnsi="Times New Roman" w:cs="Times New Roman"/>
          <w:sz w:val="24"/>
          <w:szCs w:val="24"/>
        </w:rPr>
        <w:t xml:space="preserve"> il tasto dolente in vista dell’evangelizzazione – nella convinzione che tali idee derivino</w:t>
      </w:r>
      <w:r w:rsidR="00BE40EA" w:rsidRPr="00961CEE">
        <w:rPr>
          <w:rFonts w:ascii="Times New Roman" w:hAnsi="Times New Roman" w:cs="Times New Roman"/>
          <w:sz w:val="24"/>
          <w:szCs w:val="24"/>
        </w:rPr>
        <w:t xml:space="preserve"> dirett</w:t>
      </w:r>
      <w:r w:rsidR="008F7ABB" w:rsidRPr="00961CEE">
        <w:rPr>
          <w:rFonts w:ascii="Times New Roman" w:hAnsi="Times New Roman" w:cs="Times New Roman"/>
          <w:sz w:val="24"/>
          <w:szCs w:val="24"/>
        </w:rPr>
        <w:t>amente dal Vangelo</w:t>
      </w:r>
      <w:r w:rsidR="0063238A" w:rsidRPr="00961CEE">
        <w:rPr>
          <w:rFonts w:ascii="Times New Roman" w:hAnsi="Times New Roman" w:cs="Times New Roman"/>
          <w:sz w:val="24"/>
          <w:szCs w:val="24"/>
        </w:rPr>
        <w:t>, mentre questo non è affatto sostenibile</w:t>
      </w:r>
      <w:r w:rsidR="008F7ABB" w:rsidRPr="00961CEE">
        <w:rPr>
          <w:rFonts w:ascii="Times New Roman" w:hAnsi="Times New Roman" w:cs="Times New Roman"/>
          <w:sz w:val="24"/>
          <w:szCs w:val="24"/>
        </w:rPr>
        <w:t>.</w:t>
      </w:r>
    </w:p>
    <w:p w:rsidR="008F7ABB" w:rsidRPr="00961CEE" w:rsidRDefault="00C235E4" w:rsidP="00961CEE">
      <w:pPr>
        <w:spacing w:after="0" w:line="240" w:lineRule="auto"/>
        <w:jc w:val="both"/>
        <w:rPr>
          <w:rFonts w:ascii="Times New Roman" w:hAnsi="Times New Roman" w:cs="Times New Roman"/>
          <w:sz w:val="24"/>
          <w:szCs w:val="24"/>
        </w:rPr>
      </w:pPr>
      <w:r w:rsidRPr="00961CEE">
        <w:rPr>
          <w:rFonts w:ascii="Times New Roman" w:hAnsi="Times New Roman" w:cs="Times New Roman"/>
          <w:sz w:val="24"/>
          <w:szCs w:val="24"/>
        </w:rPr>
        <w:t>Si pensa anche che la chiesa sia opposta al femminismo</w:t>
      </w:r>
      <w:r w:rsidR="00B76ED2" w:rsidRPr="00961CEE">
        <w:rPr>
          <w:rFonts w:ascii="Times New Roman" w:hAnsi="Times New Roman" w:cs="Times New Roman"/>
          <w:sz w:val="24"/>
          <w:szCs w:val="24"/>
        </w:rPr>
        <w:t xml:space="preserve"> e ai suoi scopi fondamentali</w:t>
      </w:r>
      <w:r w:rsidRPr="00961CEE">
        <w:rPr>
          <w:rFonts w:ascii="Times New Roman" w:hAnsi="Times New Roman" w:cs="Times New Roman"/>
          <w:sz w:val="24"/>
          <w:szCs w:val="24"/>
        </w:rPr>
        <w:t xml:space="preserve"> (e non solo a certe posizioni certamente discutibili del movimento femminista)</w:t>
      </w:r>
      <w:r w:rsidR="008F7ABB" w:rsidRPr="00961CEE">
        <w:rPr>
          <w:rFonts w:ascii="Times New Roman" w:hAnsi="Times New Roman" w:cs="Times New Roman"/>
          <w:sz w:val="24"/>
          <w:szCs w:val="24"/>
        </w:rPr>
        <w:t>, fino a pensare che il movimento emancipatore delle donne sia un frutto dell’</w:t>
      </w:r>
      <w:r w:rsidR="0063238A" w:rsidRPr="00961CEE">
        <w:rPr>
          <w:rFonts w:ascii="Times New Roman" w:hAnsi="Times New Roman" w:cs="Times New Roman"/>
          <w:sz w:val="24"/>
          <w:szCs w:val="24"/>
        </w:rPr>
        <w:t>epoca moderna</w:t>
      </w:r>
      <w:r w:rsidR="008F7ABB" w:rsidRPr="00961CEE">
        <w:rPr>
          <w:rFonts w:ascii="Times New Roman" w:hAnsi="Times New Roman" w:cs="Times New Roman"/>
          <w:sz w:val="24"/>
          <w:szCs w:val="24"/>
        </w:rPr>
        <w:t xml:space="preserve"> inconciliabile con il sentire ecclesiale, che invece a questo proposito sarebbe propugnatore di uno stile di vita reazionario</w:t>
      </w:r>
      <w:r w:rsidRPr="00961CEE">
        <w:rPr>
          <w:rFonts w:ascii="Times New Roman" w:hAnsi="Times New Roman" w:cs="Times New Roman"/>
          <w:sz w:val="24"/>
          <w:szCs w:val="24"/>
        </w:rPr>
        <w:t>.</w:t>
      </w:r>
    </w:p>
    <w:p w:rsidR="0063238A" w:rsidRPr="00961CEE" w:rsidRDefault="00524C11" w:rsidP="00961CEE">
      <w:pPr>
        <w:spacing w:after="0" w:line="240" w:lineRule="auto"/>
        <w:jc w:val="both"/>
        <w:rPr>
          <w:rFonts w:ascii="Times New Roman" w:hAnsi="Times New Roman" w:cs="Times New Roman"/>
          <w:sz w:val="24"/>
          <w:szCs w:val="24"/>
        </w:rPr>
      </w:pPr>
      <w:r w:rsidRPr="00961CEE">
        <w:rPr>
          <w:rFonts w:ascii="Times New Roman" w:hAnsi="Times New Roman" w:cs="Times New Roman"/>
          <w:sz w:val="24"/>
          <w:szCs w:val="24"/>
        </w:rPr>
        <w:t>Si arriva</w:t>
      </w:r>
      <w:r w:rsidR="008F7ABB" w:rsidRPr="00961CEE">
        <w:rPr>
          <w:rFonts w:ascii="Times New Roman" w:hAnsi="Times New Roman" w:cs="Times New Roman"/>
          <w:sz w:val="24"/>
          <w:szCs w:val="24"/>
        </w:rPr>
        <w:t xml:space="preserve"> </w:t>
      </w:r>
      <w:r w:rsidR="0063238A" w:rsidRPr="00961CEE">
        <w:rPr>
          <w:rFonts w:ascii="Times New Roman" w:hAnsi="Times New Roman" w:cs="Times New Roman"/>
          <w:sz w:val="24"/>
          <w:szCs w:val="24"/>
        </w:rPr>
        <w:t xml:space="preserve">alcune volte </w:t>
      </w:r>
      <w:r w:rsidR="008F7ABB" w:rsidRPr="00961CEE">
        <w:rPr>
          <w:rFonts w:ascii="Times New Roman" w:hAnsi="Times New Roman" w:cs="Times New Roman"/>
          <w:sz w:val="24"/>
          <w:szCs w:val="24"/>
        </w:rPr>
        <w:t>persino</w:t>
      </w:r>
      <w:r w:rsidR="0063238A" w:rsidRPr="00961CEE">
        <w:rPr>
          <w:rFonts w:ascii="Times New Roman" w:hAnsi="Times New Roman" w:cs="Times New Roman"/>
          <w:sz w:val="24"/>
          <w:szCs w:val="24"/>
        </w:rPr>
        <w:t xml:space="preserve"> a teorizzare che sia</w:t>
      </w:r>
      <w:r w:rsidRPr="00961CEE">
        <w:rPr>
          <w:rFonts w:ascii="Times New Roman" w:hAnsi="Times New Roman" w:cs="Times New Roman"/>
          <w:sz w:val="24"/>
          <w:szCs w:val="24"/>
        </w:rPr>
        <w:t xml:space="preserve"> giusto che le donne non abbiano compiti di responsabilità o di parola, perché non sarebbero adatte a</w:t>
      </w:r>
      <w:r w:rsidR="0063238A" w:rsidRPr="00961CEE">
        <w:rPr>
          <w:rFonts w:ascii="Times New Roman" w:hAnsi="Times New Roman" w:cs="Times New Roman"/>
          <w:sz w:val="24"/>
          <w:szCs w:val="24"/>
        </w:rPr>
        <w:t>d essi</w:t>
      </w:r>
      <w:r w:rsidRPr="00961CEE">
        <w:rPr>
          <w:rFonts w:ascii="Times New Roman" w:hAnsi="Times New Roman" w:cs="Times New Roman"/>
          <w:sz w:val="24"/>
          <w:szCs w:val="24"/>
        </w:rPr>
        <w:t xml:space="preserve"> o non avrebbero capacità di guida o non sarebbero affidabili</w:t>
      </w:r>
      <w:r w:rsidR="008F7ABB" w:rsidRPr="00961CEE">
        <w:rPr>
          <w:rFonts w:ascii="Times New Roman" w:hAnsi="Times New Roman" w:cs="Times New Roman"/>
          <w:sz w:val="24"/>
          <w:szCs w:val="24"/>
        </w:rPr>
        <w:t>, confondendo molte volte le motivazioni che escludono le donne dall’ordinazione</w:t>
      </w:r>
      <w:r w:rsidR="00F570D8">
        <w:rPr>
          <w:rFonts w:ascii="Times New Roman" w:hAnsi="Times New Roman" w:cs="Times New Roman"/>
          <w:sz w:val="24"/>
          <w:szCs w:val="24"/>
        </w:rPr>
        <w:t xml:space="preserve"> ministeriale</w:t>
      </w:r>
      <w:r w:rsidR="008F7ABB" w:rsidRPr="00961CEE">
        <w:rPr>
          <w:rFonts w:ascii="Times New Roman" w:hAnsi="Times New Roman" w:cs="Times New Roman"/>
          <w:sz w:val="24"/>
          <w:szCs w:val="24"/>
        </w:rPr>
        <w:t xml:space="preserve"> con i pregiudizi ancestrali circa la loro condizione inferiore o le loro presunte incapacità derivate dal sesso femminile</w:t>
      </w:r>
      <w:r w:rsidRPr="00961CEE">
        <w:rPr>
          <w:rFonts w:ascii="Times New Roman" w:hAnsi="Times New Roman" w:cs="Times New Roman"/>
          <w:sz w:val="24"/>
          <w:szCs w:val="24"/>
        </w:rPr>
        <w:t>. Così</w:t>
      </w:r>
      <w:r w:rsidR="008F7ABB" w:rsidRPr="00961CEE">
        <w:rPr>
          <w:rFonts w:ascii="Times New Roman" w:hAnsi="Times New Roman" w:cs="Times New Roman"/>
          <w:sz w:val="24"/>
          <w:szCs w:val="24"/>
        </w:rPr>
        <w:t>,</w:t>
      </w:r>
      <w:r w:rsidRPr="00961CEE">
        <w:rPr>
          <w:rFonts w:ascii="Times New Roman" w:hAnsi="Times New Roman" w:cs="Times New Roman"/>
          <w:sz w:val="24"/>
          <w:szCs w:val="24"/>
        </w:rPr>
        <w:t xml:space="preserve"> banalmente</w:t>
      </w:r>
      <w:r w:rsidR="008F7ABB" w:rsidRPr="00961CEE">
        <w:rPr>
          <w:rFonts w:ascii="Times New Roman" w:hAnsi="Times New Roman" w:cs="Times New Roman"/>
          <w:sz w:val="24"/>
          <w:szCs w:val="24"/>
        </w:rPr>
        <w:t>,</w:t>
      </w:r>
      <w:r w:rsidRPr="00961CEE">
        <w:rPr>
          <w:rFonts w:ascii="Times New Roman" w:hAnsi="Times New Roman" w:cs="Times New Roman"/>
          <w:sz w:val="24"/>
          <w:szCs w:val="24"/>
        </w:rPr>
        <w:t xml:space="preserve"> la donna angelo del focolare, dedita a marito e figli, sarebbe nell’immaginario diffuso la donna cristiana, opposta al modello di donna</w:t>
      </w:r>
      <w:r w:rsidR="00BE40EA" w:rsidRPr="00961CEE">
        <w:rPr>
          <w:rFonts w:ascii="Times New Roman" w:hAnsi="Times New Roman" w:cs="Times New Roman"/>
          <w:sz w:val="24"/>
          <w:szCs w:val="24"/>
        </w:rPr>
        <w:t>,</w:t>
      </w:r>
      <w:r w:rsidRPr="00961CEE">
        <w:rPr>
          <w:rFonts w:ascii="Times New Roman" w:hAnsi="Times New Roman" w:cs="Times New Roman"/>
          <w:sz w:val="24"/>
          <w:szCs w:val="24"/>
        </w:rPr>
        <w:t xml:space="preserve"> emancipata e affermata socialmente</w:t>
      </w:r>
      <w:r w:rsidR="00437DAD">
        <w:rPr>
          <w:rFonts w:ascii="Times New Roman" w:hAnsi="Times New Roman" w:cs="Times New Roman"/>
          <w:sz w:val="24"/>
          <w:szCs w:val="24"/>
        </w:rPr>
        <w:t>,</w:t>
      </w:r>
      <w:r w:rsidR="00BE40EA" w:rsidRPr="00961CEE">
        <w:rPr>
          <w:rFonts w:ascii="Times New Roman" w:hAnsi="Times New Roman" w:cs="Times New Roman"/>
          <w:sz w:val="24"/>
          <w:szCs w:val="24"/>
        </w:rPr>
        <w:t xml:space="preserve"> nonché sessualmente disinibita,</w:t>
      </w:r>
      <w:r w:rsidRPr="00961CEE">
        <w:rPr>
          <w:rFonts w:ascii="Times New Roman" w:hAnsi="Times New Roman" w:cs="Times New Roman"/>
          <w:sz w:val="24"/>
          <w:szCs w:val="24"/>
        </w:rPr>
        <w:t xml:space="preserve"> proposta dalla cultura contemporanea. Chiaramente, se questo è il sentore di chi ascolta </w:t>
      </w:r>
      <w:r w:rsidR="00BE40EA" w:rsidRPr="00961CEE">
        <w:rPr>
          <w:rFonts w:ascii="Times New Roman" w:hAnsi="Times New Roman" w:cs="Times New Roman"/>
          <w:sz w:val="24"/>
          <w:szCs w:val="24"/>
        </w:rPr>
        <w:t>la predicazione ecclesiale</w:t>
      </w:r>
      <w:r w:rsidRPr="00961CEE">
        <w:rPr>
          <w:rFonts w:ascii="Times New Roman" w:hAnsi="Times New Roman" w:cs="Times New Roman"/>
          <w:sz w:val="24"/>
          <w:szCs w:val="24"/>
        </w:rPr>
        <w:t>,</w:t>
      </w:r>
      <w:r w:rsidR="00265D06" w:rsidRPr="00961CEE">
        <w:rPr>
          <w:rFonts w:ascii="Times New Roman" w:hAnsi="Times New Roman" w:cs="Times New Roman"/>
          <w:sz w:val="24"/>
          <w:szCs w:val="24"/>
        </w:rPr>
        <w:t xml:space="preserve"> è </w:t>
      </w:r>
      <w:r w:rsidR="00BE40EA" w:rsidRPr="00961CEE">
        <w:rPr>
          <w:rFonts w:ascii="Times New Roman" w:hAnsi="Times New Roman" w:cs="Times New Roman"/>
          <w:sz w:val="24"/>
          <w:szCs w:val="24"/>
        </w:rPr>
        <w:t>facilmente prevedibile</w:t>
      </w:r>
      <w:r w:rsidR="00265D06" w:rsidRPr="00961CEE">
        <w:rPr>
          <w:rFonts w:ascii="Times New Roman" w:hAnsi="Times New Roman" w:cs="Times New Roman"/>
          <w:sz w:val="24"/>
          <w:szCs w:val="24"/>
        </w:rPr>
        <w:t xml:space="preserve"> che le donne di oggi non potranno accogliere il Vangelo come liberante: in che modo, in un contesto già discriminante e morti</w:t>
      </w:r>
      <w:r w:rsidR="00437DAD">
        <w:rPr>
          <w:rFonts w:ascii="Times New Roman" w:hAnsi="Times New Roman" w:cs="Times New Roman"/>
          <w:sz w:val="24"/>
          <w:szCs w:val="24"/>
        </w:rPr>
        <w:t>ficante la condizione femminile</w:t>
      </w:r>
      <w:r w:rsidR="00BE40EA" w:rsidRPr="00961CEE">
        <w:rPr>
          <w:rFonts w:ascii="Times New Roman" w:hAnsi="Times New Roman" w:cs="Times New Roman"/>
          <w:sz w:val="24"/>
          <w:szCs w:val="24"/>
        </w:rPr>
        <w:t xml:space="preserve"> come quello italiano</w:t>
      </w:r>
      <w:r w:rsidR="00437DAD">
        <w:rPr>
          <w:rFonts w:ascii="Times New Roman" w:hAnsi="Times New Roman" w:cs="Times New Roman"/>
          <w:sz w:val="24"/>
          <w:szCs w:val="24"/>
        </w:rPr>
        <w:t>,</w:t>
      </w:r>
      <w:r w:rsidR="00BE40EA" w:rsidRPr="00961CEE">
        <w:rPr>
          <w:rFonts w:ascii="Times New Roman" w:hAnsi="Times New Roman" w:cs="Times New Roman"/>
          <w:sz w:val="24"/>
          <w:szCs w:val="24"/>
        </w:rPr>
        <w:t xml:space="preserve"> per esempio</w:t>
      </w:r>
      <w:r w:rsidR="008F7ABB" w:rsidRPr="00961CEE">
        <w:rPr>
          <w:rFonts w:ascii="Times New Roman" w:hAnsi="Times New Roman" w:cs="Times New Roman"/>
          <w:sz w:val="24"/>
          <w:szCs w:val="24"/>
        </w:rPr>
        <w:t>,</w:t>
      </w:r>
      <w:r w:rsidR="00BE40EA" w:rsidRPr="00961CEE">
        <w:rPr>
          <w:rFonts w:ascii="Times New Roman" w:hAnsi="Times New Roman" w:cs="Times New Roman"/>
          <w:sz w:val="24"/>
          <w:szCs w:val="24"/>
        </w:rPr>
        <w:t xml:space="preserve"> </w:t>
      </w:r>
      <w:r w:rsidR="00265D06" w:rsidRPr="00961CEE">
        <w:rPr>
          <w:rFonts w:ascii="Times New Roman" w:hAnsi="Times New Roman" w:cs="Times New Roman"/>
          <w:sz w:val="24"/>
          <w:szCs w:val="24"/>
        </w:rPr>
        <w:t>si può accogliere come liberante un’immagine del genere</w:t>
      </w:r>
      <w:r w:rsidR="0063238A" w:rsidRPr="00961CEE">
        <w:rPr>
          <w:rFonts w:ascii="Times New Roman" w:hAnsi="Times New Roman" w:cs="Times New Roman"/>
          <w:sz w:val="24"/>
          <w:szCs w:val="24"/>
        </w:rPr>
        <w:t>? L’unica possibilità</w:t>
      </w:r>
      <w:r w:rsidR="008F7ABB" w:rsidRPr="00961CEE">
        <w:rPr>
          <w:rFonts w:ascii="Times New Roman" w:hAnsi="Times New Roman" w:cs="Times New Roman"/>
          <w:sz w:val="24"/>
          <w:szCs w:val="24"/>
        </w:rPr>
        <w:t xml:space="preserve"> </w:t>
      </w:r>
      <w:r w:rsidR="0063238A" w:rsidRPr="00961CEE">
        <w:rPr>
          <w:rFonts w:ascii="Times New Roman" w:hAnsi="Times New Roman" w:cs="Times New Roman"/>
          <w:sz w:val="24"/>
          <w:szCs w:val="24"/>
        </w:rPr>
        <w:t>sarebbe decidere</w:t>
      </w:r>
      <w:r w:rsidR="008F7ABB" w:rsidRPr="00961CEE">
        <w:rPr>
          <w:rFonts w:ascii="Times New Roman" w:hAnsi="Times New Roman" w:cs="Times New Roman"/>
          <w:sz w:val="24"/>
          <w:szCs w:val="24"/>
        </w:rPr>
        <w:t xml:space="preserve"> che sia legittimo che le donne non scelgano il proprio posto ma se lo facciano assegnare dalla</w:t>
      </w:r>
      <w:r w:rsidR="00265D06" w:rsidRPr="00961CEE">
        <w:rPr>
          <w:rFonts w:ascii="Times New Roman" w:hAnsi="Times New Roman" w:cs="Times New Roman"/>
          <w:sz w:val="24"/>
          <w:szCs w:val="24"/>
        </w:rPr>
        <w:t xml:space="preserve"> cultura androcentrica, che sceglierà</w:t>
      </w:r>
      <w:r w:rsidR="008F7ABB" w:rsidRPr="00961CEE">
        <w:rPr>
          <w:rFonts w:ascii="Times New Roman" w:hAnsi="Times New Roman" w:cs="Times New Roman"/>
          <w:sz w:val="24"/>
          <w:szCs w:val="24"/>
        </w:rPr>
        <w:t>,</w:t>
      </w:r>
      <w:r w:rsidR="00265D06" w:rsidRPr="00961CEE">
        <w:rPr>
          <w:rFonts w:ascii="Times New Roman" w:hAnsi="Times New Roman" w:cs="Times New Roman"/>
          <w:sz w:val="24"/>
          <w:szCs w:val="24"/>
        </w:rPr>
        <w:t xml:space="preserve"> in base ai bisogni</w:t>
      </w:r>
      <w:r w:rsidR="008F7ABB" w:rsidRPr="00961CEE">
        <w:rPr>
          <w:rFonts w:ascii="Times New Roman" w:hAnsi="Times New Roman" w:cs="Times New Roman"/>
          <w:sz w:val="24"/>
          <w:szCs w:val="24"/>
        </w:rPr>
        <w:t xml:space="preserve"> degli uomini,</w:t>
      </w:r>
      <w:r w:rsidR="00265D06" w:rsidRPr="00961CEE">
        <w:rPr>
          <w:rFonts w:ascii="Times New Roman" w:hAnsi="Times New Roman" w:cs="Times New Roman"/>
          <w:sz w:val="24"/>
          <w:szCs w:val="24"/>
        </w:rPr>
        <w:t xml:space="preserve"> </w:t>
      </w:r>
      <w:r w:rsidR="008F7ABB" w:rsidRPr="00961CEE">
        <w:rPr>
          <w:rFonts w:ascii="Times New Roman" w:hAnsi="Times New Roman" w:cs="Times New Roman"/>
          <w:sz w:val="24"/>
          <w:szCs w:val="24"/>
        </w:rPr>
        <w:t xml:space="preserve">che la donna sia </w:t>
      </w:r>
      <w:r w:rsidR="00265D06" w:rsidRPr="00961CEE">
        <w:rPr>
          <w:rFonts w:ascii="Times New Roman" w:hAnsi="Times New Roman" w:cs="Times New Roman"/>
          <w:sz w:val="24"/>
          <w:szCs w:val="24"/>
        </w:rPr>
        <w:t>angelo del focolar</w:t>
      </w:r>
      <w:r w:rsidR="008F7ABB" w:rsidRPr="00961CEE">
        <w:rPr>
          <w:rFonts w:ascii="Times New Roman" w:hAnsi="Times New Roman" w:cs="Times New Roman"/>
          <w:sz w:val="24"/>
          <w:szCs w:val="24"/>
        </w:rPr>
        <w:t>e</w:t>
      </w:r>
      <w:r w:rsidR="00437DAD">
        <w:rPr>
          <w:rFonts w:ascii="Times New Roman" w:hAnsi="Times New Roman" w:cs="Times New Roman"/>
          <w:sz w:val="24"/>
          <w:szCs w:val="24"/>
        </w:rPr>
        <w:t xml:space="preserve"> – e questa sarebbe la posizione della chiesa –</w:t>
      </w:r>
      <w:r w:rsidR="008F7ABB" w:rsidRPr="00961CEE">
        <w:rPr>
          <w:rFonts w:ascii="Times New Roman" w:hAnsi="Times New Roman" w:cs="Times New Roman"/>
          <w:sz w:val="24"/>
          <w:szCs w:val="24"/>
        </w:rPr>
        <w:t xml:space="preserve"> o </w:t>
      </w:r>
      <w:r w:rsidR="00437DAD">
        <w:rPr>
          <w:rFonts w:ascii="Times New Roman" w:hAnsi="Times New Roman" w:cs="Times New Roman"/>
          <w:sz w:val="24"/>
          <w:szCs w:val="24"/>
        </w:rPr>
        <w:t>“</w:t>
      </w:r>
      <w:r w:rsidR="008F7ABB" w:rsidRPr="00961CEE">
        <w:rPr>
          <w:rFonts w:ascii="Times New Roman" w:hAnsi="Times New Roman" w:cs="Times New Roman"/>
          <w:sz w:val="24"/>
          <w:szCs w:val="24"/>
        </w:rPr>
        <w:t>velina</w:t>
      </w:r>
      <w:r w:rsidR="00437DAD">
        <w:rPr>
          <w:rFonts w:ascii="Times New Roman" w:hAnsi="Times New Roman" w:cs="Times New Roman"/>
          <w:sz w:val="24"/>
          <w:szCs w:val="24"/>
        </w:rPr>
        <w:t xml:space="preserve">” – e questo sarebbe il </w:t>
      </w:r>
      <w:r w:rsidR="00437DAD">
        <w:rPr>
          <w:rFonts w:ascii="Times New Roman" w:hAnsi="Times New Roman" w:cs="Times New Roman"/>
          <w:sz w:val="24"/>
          <w:szCs w:val="24"/>
        </w:rPr>
        <w:lastRenderedPageBreak/>
        <w:t>sentire del mondo moderno, al quale viene ricondotta anche l’istanza dell’emancipazione delle donne</w:t>
      </w:r>
      <w:r w:rsidR="004E57A6">
        <w:rPr>
          <w:rStyle w:val="Rimandonotaapidipagina"/>
          <w:rFonts w:ascii="Times New Roman" w:hAnsi="Times New Roman" w:cs="Times New Roman"/>
          <w:sz w:val="24"/>
          <w:szCs w:val="24"/>
        </w:rPr>
        <w:footnoteReference w:id="9"/>
      </w:r>
      <w:r w:rsidR="008F7ABB" w:rsidRPr="00961CEE">
        <w:rPr>
          <w:rFonts w:ascii="Times New Roman" w:hAnsi="Times New Roman" w:cs="Times New Roman"/>
          <w:sz w:val="24"/>
          <w:szCs w:val="24"/>
        </w:rPr>
        <w:t>.</w:t>
      </w:r>
    </w:p>
    <w:p w:rsidR="00107CDF" w:rsidRDefault="00265D06" w:rsidP="00961CEE">
      <w:pPr>
        <w:spacing w:after="0" w:line="240" w:lineRule="auto"/>
        <w:jc w:val="both"/>
        <w:rPr>
          <w:rFonts w:ascii="Times New Roman" w:hAnsi="Times New Roman" w:cs="Times New Roman"/>
          <w:sz w:val="24"/>
          <w:szCs w:val="24"/>
        </w:rPr>
      </w:pPr>
      <w:r w:rsidRPr="00961CEE">
        <w:rPr>
          <w:rFonts w:ascii="Times New Roman" w:hAnsi="Times New Roman" w:cs="Times New Roman"/>
          <w:sz w:val="24"/>
          <w:szCs w:val="24"/>
        </w:rPr>
        <w:t>Paradossalmente</w:t>
      </w:r>
      <w:r w:rsidR="00EB2C48" w:rsidRPr="00961CEE">
        <w:rPr>
          <w:rFonts w:ascii="Times New Roman" w:hAnsi="Times New Roman" w:cs="Times New Roman"/>
          <w:sz w:val="24"/>
          <w:szCs w:val="24"/>
        </w:rPr>
        <w:t xml:space="preserve"> a volte, nella predicazione come nel sentire ecclesiale,</w:t>
      </w:r>
      <w:r w:rsidR="00F570D8">
        <w:rPr>
          <w:rFonts w:ascii="Times New Roman" w:hAnsi="Times New Roman" w:cs="Times New Roman"/>
          <w:sz w:val="24"/>
          <w:szCs w:val="24"/>
        </w:rPr>
        <w:t xml:space="preserve"> viene proposta</w:t>
      </w:r>
      <w:r w:rsidR="00961CEE" w:rsidRPr="00961CEE">
        <w:rPr>
          <w:rFonts w:ascii="Times New Roman" w:hAnsi="Times New Roman" w:cs="Times New Roman"/>
          <w:sz w:val="24"/>
          <w:szCs w:val="24"/>
        </w:rPr>
        <w:t xml:space="preserve"> </w:t>
      </w:r>
      <w:r w:rsidRPr="00961CEE">
        <w:rPr>
          <w:rFonts w:ascii="Times New Roman" w:hAnsi="Times New Roman" w:cs="Times New Roman"/>
          <w:sz w:val="24"/>
          <w:szCs w:val="24"/>
        </w:rPr>
        <w:t>come liberante</w:t>
      </w:r>
      <w:r w:rsidR="00EB2C48" w:rsidRPr="00961CEE">
        <w:rPr>
          <w:rFonts w:ascii="Times New Roman" w:hAnsi="Times New Roman" w:cs="Times New Roman"/>
          <w:sz w:val="24"/>
          <w:szCs w:val="24"/>
        </w:rPr>
        <w:t xml:space="preserve">, in quanto contrasterebbe con la mentalità del </w:t>
      </w:r>
      <w:r w:rsidR="00EB2C48" w:rsidRPr="00F570D8">
        <w:rPr>
          <w:rFonts w:ascii="Times New Roman" w:hAnsi="Times New Roman" w:cs="Times New Roman"/>
          <w:i/>
          <w:sz w:val="24"/>
          <w:szCs w:val="24"/>
        </w:rPr>
        <w:t>mondo</w:t>
      </w:r>
      <w:r w:rsidR="00EB2C48" w:rsidRPr="00961CEE">
        <w:rPr>
          <w:rFonts w:ascii="Times New Roman" w:hAnsi="Times New Roman" w:cs="Times New Roman"/>
          <w:sz w:val="24"/>
          <w:szCs w:val="24"/>
        </w:rPr>
        <w:t xml:space="preserve"> che invece produce schiavitù perché lontana dalla logica di Dio,</w:t>
      </w:r>
      <w:r w:rsidRPr="00961CEE">
        <w:rPr>
          <w:rFonts w:ascii="Times New Roman" w:hAnsi="Times New Roman" w:cs="Times New Roman"/>
          <w:sz w:val="24"/>
          <w:szCs w:val="24"/>
        </w:rPr>
        <w:t xml:space="preserve"> </w:t>
      </w:r>
      <w:r w:rsidR="00437DAD">
        <w:rPr>
          <w:rFonts w:ascii="Times New Roman" w:hAnsi="Times New Roman" w:cs="Times New Roman"/>
          <w:sz w:val="24"/>
          <w:szCs w:val="24"/>
        </w:rPr>
        <w:t>l’idea</w:t>
      </w:r>
      <w:r w:rsidRPr="00961CEE">
        <w:rPr>
          <w:rFonts w:ascii="Times New Roman" w:hAnsi="Times New Roman" w:cs="Times New Roman"/>
          <w:sz w:val="24"/>
          <w:szCs w:val="24"/>
        </w:rPr>
        <w:t xml:space="preserve"> che la donna non d</w:t>
      </w:r>
      <w:r w:rsidR="00437DAD">
        <w:rPr>
          <w:rFonts w:ascii="Times New Roman" w:hAnsi="Times New Roman" w:cs="Times New Roman"/>
          <w:sz w:val="24"/>
          <w:szCs w:val="24"/>
        </w:rPr>
        <w:t>ovrebbe</w:t>
      </w:r>
      <w:r w:rsidRPr="00961CEE">
        <w:rPr>
          <w:rFonts w:ascii="Times New Roman" w:hAnsi="Times New Roman" w:cs="Times New Roman"/>
          <w:sz w:val="24"/>
          <w:szCs w:val="24"/>
        </w:rPr>
        <w:t xml:space="preserve"> aspirare a</w:t>
      </w:r>
      <w:r w:rsidR="00437DAD">
        <w:rPr>
          <w:rFonts w:ascii="Times New Roman" w:hAnsi="Times New Roman" w:cs="Times New Roman"/>
          <w:sz w:val="24"/>
          <w:szCs w:val="24"/>
        </w:rPr>
        <w:t>d una</w:t>
      </w:r>
      <w:r w:rsidRPr="00961CEE">
        <w:rPr>
          <w:rFonts w:ascii="Times New Roman" w:hAnsi="Times New Roman" w:cs="Times New Roman"/>
          <w:sz w:val="24"/>
          <w:szCs w:val="24"/>
        </w:rPr>
        <w:t xml:space="preserve"> realizzazione pubblica, ma solo</w:t>
      </w:r>
      <w:r w:rsidR="00437DAD">
        <w:rPr>
          <w:rFonts w:ascii="Times New Roman" w:hAnsi="Times New Roman" w:cs="Times New Roman"/>
          <w:sz w:val="24"/>
          <w:szCs w:val="24"/>
        </w:rPr>
        <w:t>, o prevalentemente,</w:t>
      </w:r>
      <w:r w:rsidRPr="00961CEE">
        <w:rPr>
          <w:rFonts w:ascii="Times New Roman" w:hAnsi="Times New Roman" w:cs="Times New Roman"/>
          <w:sz w:val="24"/>
          <w:szCs w:val="24"/>
        </w:rPr>
        <w:t xml:space="preserve"> alla dimensione domestica e materna. Tale visione della donna inibisce</w:t>
      </w:r>
      <w:r w:rsidR="00437DAD">
        <w:rPr>
          <w:rFonts w:ascii="Times New Roman" w:hAnsi="Times New Roman" w:cs="Times New Roman"/>
          <w:sz w:val="24"/>
          <w:szCs w:val="24"/>
        </w:rPr>
        <w:t xml:space="preserve"> comprensibilmente</w:t>
      </w:r>
      <w:r w:rsidRPr="00961CEE">
        <w:rPr>
          <w:rFonts w:ascii="Times New Roman" w:hAnsi="Times New Roman" w:cs="Times New Roman"/>
          <w:sz w:val="24"/>
          <w:szCs w:val="24"/>
        </w:rPr>
        <w:t xml:space="preserve"> l’evangelizzazione presso le donne di oggi nei paesi “</w:t>
      </w:r>
      <w:r w:rsidR="004E57A6">
        <w:rPr>
          <w:rFonts w:ascii="Times New Roman" w:hAnsi="Times New Roman" w:cs="Times New Roman"/>
          <w:sz w:val="24"/>
          <w:szCs w:val="24"/>
        </w:rPr>
        <w:t>sviluppati</w:t>
      </w:r>
      <w:r w:rsidRPr="00961CEE">
        <w:rPr>
          <w:rFonts w:ascii="Times New Roman" w:hAnsi="Times New Roman" w:cs="Times New Roman"/>
          <w:sz w:val="24"/>
          <w:szCs w:val="24"/>
        </w:rPr>
        <w:t>”, ma, drammaticamente, rischia di essere promotrice in paesi in via di sviluppo di una visione umiliante della donna</w:t>
      </w:r>
      <w:r w:rsidR="00EB2C48" w:rsidRPr="00961CEE">
        <w:rPr>
          <w:rFonts w:ascii="Times New Roman" w:hAnsi="Times New Roman" w:cs="Times New Roman"/>
          <w:sz w:val="24"/>
          <w:szCs w:val="24"/>
        </w:rPr>
        <w:t>, incapace di condannare con l’adeguato rigore</w:t>
      </w:r>
      <w:r w:rsidRPr="00961CEE">
        <w:rPr>
          <w:rFonts w:ascii="Times New Roman" w:hAnsi="Times New Roman" w:cs="Times New Roman"/>
          <w:sz w:val="24"/>
          <w:szCs w:val="24"/>
        </w:rPr>
        <w:t xml:space="preserve"> </w:t>
      </w:r>
      <w:r w:rsidR="00EB2C48" w:rsidRPr="00961CEE">
        <w:rPr>
          <w:rFonts w:ascii="Times New Roman" w:hAnsi="Times New Roman" w:cs="Times New Roman"/>
          <w:sz w:val="24"/>
          <w:szCs w:val="24"/>
        </w:rPr>
        <w:t>disumane</w:t>
      </w:r>
      <w:r w:rsidRPr="00961CEE">
        <w:rPr>
          <w:rFonts w:ascii="Times New Roman" w:hAnsi="Times New Roman" w:cs="Times New Roman"/>
          <w:sz w:val="24"/>
          <w:szCs w:val="24"/>
        </w:rPr>
        <w:t xml:space="preserve"> ingiustizie</w:t>
      </w:r>
      <w:r w:rsidR="0063238A" w:rsidRPr="00961CEE">
        <w:rPr>
          <w:rFonts w:ascii="Times New Roman" w:hAnsi="Times New Roman" w:cs="Times New Roman"/>
          <w:sz w:val="24"/>
          <w:szCs w:val="24"/>
        </w:rPr>
        <w:t xml:space="preserve"> contro donne e bambine</w:t>
      </w:r>
      <w:r w:rsidR="00EB2C48" w:rsidRPr="00961CEE">
        <w:rPr>
          <w:rFonts w:ascii="Times New Roman" w:hAnsi="Times New Roman" w:cs="Times New Roman"/>
          <w:sz w:val="24"/>
          <w:szCs w:val="24"/>
        </w:rPr>
        <w:t>,</w:t>
      </w:r>
      <w:r w:rsidRPr="00961CEE">
        <w:rPr>
          <w:rFonts w:ascii="Times New Roman" w:hAnsi="Times New Roman" w:cs="Times New Roman"/>
          <w:sz w:val="24"/>
          <w:szCs w:val="24"/>
        </w:rPr>
        <w:t xml:space="preserve"> come la sperequazione economica, la fame, la </w:t>
      </w:r>
      <w:r w:rsidR="00EB2C48" w:rsidRPr="00961CEE">
        <w:rPr>
          <w:rFonts w:ascii="Times New Roman" w:hAnsi="Times New Roman" w:cs="Times New Roman"/>
          <w:sz w:val="24"/>
          <w:szCs w:val="24"/>
        </w:rPr>
        <w:t xml:space="preserve">maggiore </w:t>
      </w:r>
      <w:r w:rsidRPr="00961CEE">
        <w:rPr>
          <w:rFonts w:ascii="Times New Roman" w:hAnsi="Times New Roman" w:cs="Times New Roman"/>
          <w:sz w:val="24"/>
          <w:szCs w:val="24"/>
        </w:rPr>
        <w:t>mortalità delle donne, la discriminazione</w:t>
      </w:r>
      <w:r w:rsidR="00EB2C48" w:rsidRPr="00961CEE">
        <w:rPr>
          <w:rFonts w:ascii="Times New Roman" w:hAnsi="Times New Roman" w:cs="Times New Roman"/>
          <w:sz w:val="24"/>
          <w:szCs w:val="24"/>
        </w:rPr>
        <w:t xml:space="preserve"> nell’accesso all’istruzione e alla salute</w:t>
      </w:r>
      <w:r w:rsidRPr="00961CEE">
        <w:rPr>
          <w:rFonts w:ascii="Times New Roman" w:hAnsi="Times New Roman" w:cs="Times New Roman"/>
          <w:sz w:val="24"/>
          <w:szCs w:val="24"/>
        </w:rPr>
        <w:t xml:space="preserve"> e l</w:t>
      </w:r>
      <w:r w:rsidR="00EB2C48" w:rsidRPr="00961CEE">
        <w:rPr>
          <w:rFonts w:ascii="Times New Roman" w:hAnsi="Times New Roman" w:cs="Times New Roman"/>
          <w:sz w:val="24"/>
          <w:szCs w:val="24"/>
        </w:rPr>
        <w:t>a</w:t>
      </w:r>
      <w:r w:rsidRPr="00961CEE">
        <w:rPr>
          <w:rFonts w:ascii="Times New Roman" w:hAnsi="Times New Roman" w:cs="Times New Roman"/>
          <w:sz w:val="24"/>
          <w:szCs w:val="24"/>
        </w:rPr>
        <w:t xml:space="preserve"> mutilazion</w:t>
      </w:r>
      <w:r w:rsidR="00EB2C48" w:rsidRPr="00961CEE">
        <w:rPr>
          <w:rFonts w:ascii="Times New Roman" w:hAnsi="Times New Roman" w:cs="Times New Roman"/>
          <w:sz w:val="24"/>
          <w:szCs w:val="24"/>
        </w:rPr>
        <w:t>e genitale</w:t>
      </w:r>
      <w:r w:rsidRPr="00961CEE">
        <w:rPr>
          <w:rFonts w:ascii="Times New Roman" w:hAnsi="Times New Roman" w:cs="Times New Roman"/>
          <w:sz w:val="24"/>
          <w:szCs w:val="24"/>
        </w:rPr>
        <w:t>. No</w:t>
      </w:r>
      <w:r w:rsidR="00EB2C48" w:rsidRPr="00961CEE">
        <w:rPr>
          <w:rFonts w:ascii="Times New Roman" w:hAnsi="Times New Roman" w:cs="Times New Roman"/>
          <w:sz w:val="24"/>
          <w:szCs w:val="24"/>
        </w:rPr>
        <w:t>n che la chiesa, soprattutto tramite i</w:t>
      </w:r>
      <w:r w:rsidRPr="00961CEE">
        <w:rPr>
          <w:rFonts w:ascii="Times New Roman" w:hAnsi="Times New Roman" w:cs="Times New Roman"/>
          <w:sz w:val="24"/>
          <w:szCs w:val="24"/>
        </w:rPr>
        <w:t xml:space="preserve"> missionari, non sia in prima fila </w:t>
      </w:r>
      <w:r w:rsidR="0063238A" w:rsidRPr="00961CEE">
        <w:rPr>
          <w:rFonts w:ascii="Times New Roman" w:hAnsi="Times New Roman" w:cs="Times New Roman"/>
          <w:sz w:val="24"/>
          <w:szCs w:val="24"/>
        </w:rPr>
        <w:t xml:space="preserve">anche </w:t>
      </w:r>
      <w:r w:rsidR="00107CDF">
        <w:rPr>
          <w:rFonts w:ascii="Times New Roman" w:hAnsi="Times New Roman" w:cs="Times New Roman"/>
          <w:sz w:val="24"/>
          <w:szCs w:val="24"/>
        </w:rPr>
        <w:t>contro</w:t>
      </w:r>
      <w:r w:rsidR="0063238A" w:rsidRPr="00961CEE">
        <w:rPr>
          <w:rFonts w:ascii="Times New Roman" w:hAnsi="Times New Roman" w:cs="Times New Roman"/>
          <w:sz w:val="24"/>
          <w:szCs w:val="24"/>
        </w:rPr>
        <w:t xml:space="preserve"> tali </w:t>
      </w:r>
      <w:r w:rsidR="00107CDF">
        <w:rPr>
          <w:rFonts w:ascii="Times New Roman" w:hAnsi="Times New Roman" w:cs="Times New Roman"/>
          <w:sz w:val="24"/>
          <w:szCs w:val="24"/>
        </w:rPr>
        <w:t>ingiustizie</w:t>
      </w:r>
      <w:r w:rsidR="009A156E" w:rsidRPr="00961CEE">
        <w:rPr>
          <w:rFonts w:ascii="Times New Roman" w:hAnsi="Times New Roman" w:cs="Times New Roman"/>
          <w:sz w:val="24"/>
          <w:szCs w:val="24"/>
        </w:rPr>
        <w:t xml:space="preserve"> </w:t>
      </w:r>
      <w:r w:rsidRPr="00961CEE">
        <w:rPr>
          <w:rFonts w:ascii="Times New Roman" w:hAnsi="Times New Roman" w:cs="Times New Roman"/>
          <w:sz w:val="24"/>
          <w:szCs w:val="24"/>
        </w:rPr>
        <w:t>dal punto di vista della concreta carità vissuta, ma poi quando si debbono prendere decisioni che implicano una visione del</w:t>
      </w:r>
      <w:r w:rsidR="00EB2C48" w:rsidRPr="00961CEE">
        <w:rPr>
          <w:rFonts w:ascii="Times New Roman" w:hAnsi="Times New Roman" w:cs="Times New Roman"/>
          <w:sz w:val="24"/>
          <w:szCs w:val="24"/>
        </w:rPr>
        <w:t xml:space="preserve">la donna pienamente paritaria </w:t>
      </w:r>
      <w:r w:rsidRPr="00961CEE">
        <w:rPr>
          <w:rFonts w:ascii="Times New Roman" w:hAnsi="Times New Roman" w:cs="Times New Roman"/>
          <w:sz w:val="24"/>
          <w:szCs w:val="24"/>
        </w:rPr>
        <w:t>all’uomo e non definita dal ruolo materno e casalingo</w:t>
      </w:r>
      <w:r w:rsidR="0063238A" w:rsidRPr="00961CEE">
        <w:rPr>
          <w:rFonts w:ascii="Times New Roman" w:hAnsi="Times New Roman" w:cs="Times New Roman"/>
          <w:sz w:val="24"/>
          <w:szCs w:val="24"/>
        </w:rPr>
        <w:t>,</w:t>
      </w:r>
      <w:r w:rsidR="00EB2C48" w:rsidRPr="00961CEE">
        <w:rPr>
          <w:rFonts w:ascii="Times New Roman" w:hAnsi="Times New Roman" w:cs="Times New Roman"/>
          <w:sz w:val="24"/>
          <w:szCs w:val="24"/>
        </w:rPr>
        <w:t xml:space="preserve"> </w:t>
      </w:r>
      <w:r w:rsidR="00107CDF">
        <w:rPr>
          <w:rFonts w:ascii="Times New Roman" w:hAnsi="Times New Roman" w:cs="Times New Roman"/>
          <w:sz w:val="24"/>
          <w:szCs w:val="24"/>
        </w:rPr>
        <w:t>si potrebbe rischiare che i cristiani</w:t>
      </w:r>
      <w:r w:rsidR="00EB2C48" w:rsidRPr="00961CEE">
        <w:rPr>
          <w:rFonts w:ascii="Times New Roman" w:hAnsi="Times New Roman" w:cs="Times New Roman"/>
          <w:sz w:val="24"/>
          <w:szCs w:val="24"/>
        </w:rPr>
        <w:t xml:space="preserve"> si trovi</w:t>
      </w:r>
      <w:r w:rsidR="00107CDF">
        <w:rPr>
          <w:rFonts w:ascii="Times New Roman" w:hAnsi="Times New Roman" w:cs="Times New Roman"/>
          <w:sz w:val="24"/>
          <w:szCs w:val="24"/>
        </w:rPr>
        <w:t>no</w:t>
      </w:r>
      <w:r w:rsidR="00EB2C48" w:rsidRPr="00961CEE">
        <w:rPr>
          <w:rFonts w:ascii="Times New Roman" w:hAnsi="Times New Roman" w:cs="Times New Roman"/>
          <w:sz w:val="24"/>
          <w:szCs w:val="24"/>
        </w:rPr>
        <w:t xml:space="preserve"> più facilmente a </w:t>
      </w:r>
      <w:r w:rsidR="00107CDF">
        <w:rPr>
          <w:rFonts w:ascii="Times New Roman" w:hAnsi="Times New Roman" w:cs="Times New Roman"/>
          <w:sz w:val="24"/>
          <w:szCs w:val="24"/>
        </w:rPr>
        <w:t>loro</w:t>
      </w:r>
      <w:r w:rsidR="00EB2C48" w:rsidRPr="00961CEE">
        <w:rPr>
          <w:rFonts w:ascii="Times New Roman" w:hAnsi="Times New Roman" w:cs="Times New Roman"/>
          <w:sz w:val="24"/>
          <w:szCs w:val="24"/>
        </w:rPr>
        <w:t xml:space="preserve"> agio</w:t>
      </w:r>
      <w:r w:rsidR="00107CDF">
        <w:rPr>
          <w:rFonts w:ascii="Times New Roman" w:hAnsi="Times New Roman" w:cs="Times New Roman"/>
          <w:sz w:val="24"/>
          <w:szCs w:val="24"/>
        </w:rPr>
        <w:t xml:space="preserve"> </w:t>
      </w:r>
      <w:r w:rsidR="00EB2C48" w:rsidRPr="00961CEE">
        <w:rPr>
          <w:rFonts w:ascii="Times New Roman" w:hAnsi="Times New Roman" w:cs="Times New Roman"/>
          <w:sz w:val="24"/>
          <w:szCs w:val="24"/>
        </w:rPr>
        <w:t>dall’</w:t>
      </w:r>
      <w:r w:rsidR="009A156E" w:rsidRPr="00961CEE">
        <w:rPr>
          <w:rFonts w:ascii="Times New Roman" w:hAnsi="Times New Roman" w:cs="Times New Roman"/>
          <w:sz w:val="24"/>
          <w:szCs w:val="24"/>
        </w:rPr>
        <w:t>altra parte</w:t>
      </w:r>
      <w:r w:rsidR="0063238A" w:rsidRPr="00961CEE">
        <w:rPr>
          <w:rFonts w:ascii="Times New Roman" w:hAnsi="Times New Roman" w:cs="Times New Roman"/>
          <w:sz w:val="24"/>
          <w:szCs w:val="24"/>
        </w:rPr>
        <w:t xml:space="preserve">, dove sembra più solidamente affermata la visione </w:t>
      </w:r>
      <w:r w:rsidR="00E55434">
        <w:rPr>
          <w:rFonts w:ascii="Times New Roman" w:hAnsi="Times New Roman" w:cs="Times New Roman"/>
          <w:sz w:val="24"/>
          <w:szCs w:val="24"/>
        </w:rPr>
        <w:t>“</w:t>
      </w:r>
      <w:r w:rsidR="0063238A" w:rsidRPr="00961CEE">
        <w:rPr>
          <w:rFonts w:ascii="Times New Roman" w:hAnsi="Times New Roman" w:cs="Times New Roman"/>
          <w:sz w:val="24"/>
          <w:szCs w:val="24"/>
        </w:rPr>
        <w:t>tradizionale</w:t>
      </w:r>
      <w:r w:rsidR="00E55434">
        <w:rPr>
          <w:rFonts w:ascii="Times New Roman" w:hAnsi="Times New Roman" w:cs="Times New Roman"/>
          <w:sz w:val="24"/>
          <w:szCs w:val="24"/>
        </w:rPr>
        <w:t>”</w:t>
      </w:r>
      <w:r w:rsidR="0063238A" w:rsidRPr="00961CEE">
        <w:rPr>
          <w:rFonts w:ascii="Times New Roman" w:hAnsi="Times New Roman" w:cs="Times New Roman"/>
          <w:sz w:val="24"/>
          <w:szCs w:val="24"/>
        </w:rPr>
        <w:t xml:space="preserve"> della famiglia</w:t>
      </w:r>
      <w:r w:rsidR="009A156E" w:rsidRPr="00961CEE">
        <w:rPr>
          <w:rFonts w:ascii="Times New Roman" w:hAnsi="Times New Roman" w:cs="Times New Roman"/>
          <w:sz w:val="24"/>
          <w:szCs w:val="24"/>
        </w:rPr>
        <w:t>.</w:t>
      </w:r>
    </w:p>
    <w:p w:rsidR="00DF28F3" w:rsidRDefault="0063238A" w:rsidP="00961CEE">
      <w:pPr>
        <w:spacing w:after="0" w:line="240" w:lineRule="auto"/>
        <w:jc w:val="both"/>
        <w:rPr>
          <w:rFonts w:ascii="Times New Roman" w:hAnsi="Times New Roman" w:cs="Times New Roman"/>
          <w:sz w:val="24"/>
          <w:szCs w:val="24"/>
        </w:rPr>
      </w:pPr>
      <w:r w:rsidRPr="00961CEE">
        <w:rPr>
          <w:rFonts w:ascii="Times New Roman" w:hAnsi="Times New Roman" w:cs="Times New Roman"/>
          <w:sz w:val="24"/>
          <w:szCs w:val="24"/>
        </w:rPr>
        <w:t>Il punto</w:t>
      </w:r>
      <w:r w:rsidR="00E55434">
        <w:rPr>
          <w:rFonts w:ascii="Times New Roman" w:hAnsi="Times New Roman" w:cs="Times New Roman"/>
          <w:sz w:val="24"/>
          <w:szCs w:val="24"/>
        </w:rPr>
        <w:t>, però,</w:t>
      </w:r>
      <w:r w:rsidRPr="00961CEE">
        <w:rPr>
          <w:rFonts w:ascii="Times New Roman" w:hAnsi="Times New Roman" w:cs="Times New Roman"/>
          <w:sz w:val="24"/>
          <w:szCs w:val="24"/>
        </w:rPr>
        <w:t xml:space="preserve"> è che cosa il Vangelo dica in proposito, perché se non si </w:t>
      </w:r>
      <w:r w:rsidR="00F570D8">
        <w:rPr>
          <w:rFonts w:ascii="Times New Roman" w:hAnsi="Times New Roman" w:cs="Times New Roman"/>
          <w:sz w:val="24"/>
          <w:szCs w:val="24"/>
        </w:rPr>
        <w:t>deve</w:t>
      </w:r>
      <w:r w:rsidRPr="00961CEE">
        <w:rPr>
          <w:rFonts w:ascii="Times New Roman" w:hAnsi="Times New Roman" w:cs="Times New Roman"/>
          <w:sz w:val="24"/>
          <w:szCs w:val="24"/>
        </w:rPr>
        <w:t xml:space="preserve"> adattare la novità evangelica alle mutate esigenze culturali, ma viceversa, è anche vero che non si può pensare ingenuamente che un dato culturale, come per esempio la sottomissione e la relegazione domestica delle donne, sia un elemento evangelico.</w:t>
      </w:r>
      <w:r w:rsidR="00107CDF">
        <w:rPr>
          <w:rFonts w:ascii="Times New Roman" w:hAnsi="Times New Roman" w:cs="Times New Roman"/>
          <w:sz w:val="24"/>
          <w:szCs w:val="24"/>
        </w:rPr>
        <w:t xml:space="preserve"> Dobbiamo riconoscere invece che</w:t>
      </w:r>
      <w:r w:rsidR="000A7C95" w:rsidRPr="00961CEE">
        <w:rPr>
          <w:rFonts w:ascii="Times New Roman" w:hAnsi="Times New Roman" w:cs="Times New Roman"/>
          <w:sz w:val="24"/>
          <w:szCs w:val="24"/>
        </w:rPr>
        <w:t xml:space="preserve"> </w:t>
      </w:r>
      <w:r w:rsidR="00107CDF">
        <w:rPr>
          <w:rFonts w:ascii="Times New Roman" w:hAnsi="Times New Roman" w:cs="Times New Roman"/>
          <w:sz w:val="24"/>
          <w:szCs w:val="24"/>
        </w:rPr>
        <w:t>p</w:t>
      </w:r>
      <w:r w:rsidR="000A7C95" w:rsidRPr="00961CEE">
        <w:rPr>
          <w:rFonts w:ascii="Times New Roman" w:hAnsi="Times New Roman" w:cs="Times New Roman"/>
          <w:sz w:val="24"/>
          <w:szCs w:val="24"/>
        </w:rPr>
        <w:t>urtroppo riguardo le donne e il loro ruolo, spesso, il Vangelo è stato piegato a concezioni culturali date.</w:t>
      </w:r>
    </w:p>
    <w:p w:rsidR="00E20651" w:rsidRDefault="00E20651" w:rsidP="00E20651">
      <w:pPr>
        <w:spacing w:after="0" w:line="240" w:lineRule="auto"/>
        <w:jc w:val="both"/>
        <w:rPr>
          <w:rFonts w:ascii="Times New Roman" w:hAnsi="Times New Roman" w:cs="Times New Roman"/>
          <w:sz w:val="24"/>
          <w:szCs w:val="24"/>
        </w:rPr>
      </w:pPr>
      <w:r w:rsidRPr="00134C14">
        <w:rPr>
          <w:rFonts w:ascii="Times New Roman" w:hAnsi="Times New Roman" w:cs="Times New Roman"/>
          <w:sz w:val="24"/>
          <w:szCs w:val="24"/>
        </w:rPr>
        <w:t>Il nodo fondamentale</w:t>
      </w:r>
      <w:r>
        <w:rPr>
          <w:rFonts w:ascii="Times New Roman" w:hAnsi="Times New Roman" w:cs="Times New Roman"/>
          <w:sz w:val="24"/>
          <w:szCs w:val="24"/>
        </w:rPr>
        <w:t>, che sottostà a tutte le difficoltà, è l</w:t>
      </w:r>
      <w:r w:rsidRPr="00134C14">
        <w:rPr>
          <w:rFonts w:ascii="Times New Roman" w:hAnsi="Times New Roman" w:cs="Times New Roman"/>
          <w:sz w:val="24"/>
          <w:szCs w:val="24"/>
        </w:rPr>
        <w:t>a discrepanza tra quanto insegniamo sulla fede</w:t>
      </w:r>
      <w:r>
        <w:rPr>
          <w:rFonts w:ascii="Times New Roman" w:hAnsi="Times New Roman" w:cs="Times New Roman"/>
          <w:sz w:val="24"/>
          <w:szCs w:val="24"/>
        </w:rPr>
        <w:t>, ovvero che sia l’uomo che la donna sono ad immagine di Dio, santi e chiamati a partecipare della sua stessa vita,</w:t>
      </w:r>
      <w:r w:rsidRPr="00134C14">
        <w:rPr>
          <w:rFonts w:ascii="Times New Roman" w:hAnsi="Times New Roman" w:cs="Times New Roman"/>
          <w:sz w:val="24"/>
          <w:szCs w:val="24"/>
        </w:rPr>
        <w:t xml:space="preserve"> e quanto </w:t>
      </w:r>
      <w:r>
        <w:rPr>
          <w:rFonts w:ascii="Times New Roman" w:hAnsi="Times New Roman" w:cs="Times New Roman"/>
          <w:sz w:val="24"/>
          <w:szCs w:val="24"/>
        </w:rPr>
        <w:t>ancora affermiamo</w:t>
      </w:r>
      <w:r w:rsidRPr="00134C14">
        <w:rPr>
          <w:rFonts w:ascii="Times New Roman" w:hAnsi="Times New Roman" w:cs="Times New Roman"/>
          <w:sz w:val="24"/>
          <w:szCs w:val="24"/>
        </w:rPr>
        <w:t xml:space="preserve"> sulla natura umana</w:t>
      </w:r>
      <w:r w:rsidR="00656DE6">
        <w:rPr>
          <w:rFonts w:ascii="Times New Roman" w:hAnsi="Times New Roman" w:cs="Times New Roman"/>
          <w:sz w:val="24"/>
          <w:szCs w:val="24"/>
        </w:rPr>
        <w:t>. Riguardo questa,</w:t>
      </w:r>
      <w:r>
        <w:rPr>
          <w:rFonts w:ascii="Times New Roman" w:hAnsi="Times New Roman" w:cs="Times New Roman"/>
          <w:sz w:val="24"/>
          <w:szCs w:val="24"/>
        </w:rPr>
        <w:t xml:space="preserve"> mettendo come fra parentes</w:t>
      </w:r>
      <w:r w:rsidR="00656DE6">
        <w:rPr>
          <w:rFonts w:ascii="Times New Roman" w:hAnsi="Times New Roman" w:cs="Times New Roman"/>
          <w:sz w:val="24"/>
          <w:szCs w:val="24"/>
        </w:rPr>
        <w:t xml:space="preserve">i quanto la fede ci testimonia e </w:t>
      </w:r>
      <w:r>
        <w:rPr>
          <w:rFonts w:ascii="Times New Roman" w:hAnsi="Times New Roman" w:cs="Times New Roman"/>
          <w:sz w:val="24"/>
          <w:szCs w:val="24"/>
        </w:rPr>
        <w:t xml:space="preserve">pur cercando di non usare termini troppo drastici, sosteniamo </w:t>
      </w:r>
      <w:r w:rsidR="00656DE6">
        <w:rPr>
          <w:rFonts w:ascii="Times New Roman" w:hAnsi="Times New Roman" w:cs="Times New Roman"/>
          <w:sz w:val="24"/>
          <w:szCs w:val="24"/>
        </w:rPr>
        <w:t>in diversi modi</w:t>
      </w:r>
      <w:r w:rsidR="00E55434">
        <w:rPr>
          <w:rFonts w:ascii="Times New Roman" w:hAnsi="Times New Roman" w:cs="Times New Roman"/>
          <w:sz w:val="24"/>
          <w:szCs w:val="24"/>
        </w:rPr>
        <w:t>, anche se l’ultimo magistero ha cercato di iniziare un cambiamento di rotta</w:t>
      </w:r>
      <w:r w:rsidR="00E55434">
        <w:rPr>
          <w:rStyle w:val="Rimandonotaapidipagina"/>
          <w:rFonts w:ascii="Times New Roman" w:hAnsi="Times New Roman" w:cs="Times New Roman"/>
          <w:sz w:val="24"/>
          <w:szCs w:val="24"/>
        </w:rPr>
        <w:footnoteReference w:id="10"/>
      </w:r>
      <w:r w:rsidR="00E55434">
        <w:rPr>
          <w:rFonts w:ascii="Times New Roman" w:hAnsi="Times New Roman" w:cs="Times New Roman"/>
          <w:sz w:val="24"/>
          <w:szCs w:val="24"/>
        </w:rPr>
        <w:t>,</w:t>
      </w:r>
      <w:r w:rsidR="00656DE6">
        <w:rPr>
          <w:rFonts w:ascii="Times New Roman" w:hAnsi="Times New Roman" w:cs="Times New Roman"/>
          <w:sz w:val="24"/>
          <w:szCs w:val="24"/>
        </w:rPr>
        <w:t xml:space="preserve"> </w:t>
      </w:r>
      <w:r>
        <w:rPr>
          <w:rFonts w:ascii="Times New Roman" w:hAnsi="Times New Roman" w:cs="Times New Roman"/>
          <w:sz w:val="24"/>
          <w:szCs w:val="24"/>
        </w:rPr>
        <w:t xml:space="preserve">che </w:t>
      </w:r>
      <w:r w:rsidRPr="00134C14">
        <w:rPr>
          <w:rFonts w:ascii="Times New Roman" w:hAnsi="Times New Roman" w:cs="Times New Roman"/>
          <w:sz w:val="24"/>
          <w:szCs w:val="24"/>
        </w:rPr>
        <w:t xml:space="preserve">uomo e donna hanno una differenza di natura che </w:t>
      </w:r>
      <w:r w:rsidR="00656DE6">
        <w:rPr>
          <w:rFonts w:ascii="Times New Roman" w:hAnsi="Times New Roman" w:cs="Times New Roman"/>
          <w:sz w:val="24"/>
          <w:szCs w:val="24"/>
        </w:rPr>
        <w:t xml:space="preserve">vede </w:t>
      </w:r>
      <w:r w:rsidRPr="00134C14">
        <w:rPr>
          <w:rFonts w:ascii="Times New Roman" w:hAnsi="Times New Roman" w:cs="Times New Roman"/>
          <w:sz w:val="24"/>
          <w:szCs w:val="24"/>
        </w:rPr>
        <w:t>la donn</w:t>
      </w:r>
      <w:r>
        <w:rPr>
          <w:rFonts w:ascii="Times New Roman" w:hAnsi="Times New Roman" w:cs="Times New Roman"/>
          <w:sz w:val="24"/>
          <w:szCs w:val="24"/>
        </w:rPr>
        <w:t xml:space="preserve">a </w:t>
      </w:r>
      <w:r w:rsidR="00656DE6">
        <w:rPr>
          <w:rFonts w:ascii="Times New Roman" w:hAnsi="Times New Roman" w:cs="Times New Roman"/>
          <w:sz w:val="24"/>
          <w:szCs w:val="24"/>
        </w:rPr>
        <w:t xml:space="preserve">come </w:t>
      </w:r>
      <w:r w:rsidR="00E13919">
        <w:rPr>
          <w:rFonts w:ascii="Times New Roman" w:hAnsi="Times New Roman" w:cs="Times New Roman"/>
          <w:sz w:val="24"/>
          <w:szCs w:val="24"/>
        </w:rPr>
        <w:t>l’</w:t>
      </w:r>
      <w:r>
        <w:rPr>
          <w:rFonts w:ascii="Times New Roman" w:hAnsi="Times New Roman" w:cs="Times New Roman"/>
          <w:sz w:val="24"/>
          <w:szCs w:val="24"/>
        </w:rPr>
        <w:t>essere umano</w:t>
      </w:r>
      <w:r w:rsidR="00E13919">
        <w:rPr>
          <w:rFonts w:ascii="Times New Roman" w:hAnsi="Times New Roman" w:cs="Times New Roman"/>
          <w:sz w:val="24"/>
          <w:szCs w:val="24"/>
        </w:rPr>
        <w:t xml:space="preserve"> non tipico, ma</w:t>
      </w:r>
      <w:r>
        <w:rPr>
          <w:rFonts w:ascii="Times New Roman" w:hAnsi="Times New Roman" w:cs="Times New Roman"/>
          <w:sz w:val="24"/>
          <w:szCs w:val="24"/>
        </w:rPr>
        <w:t xml:space="preserve"> strano</w:t>
      </w:r>
      <w:r w:rsidR="00E13919">
        <w:rPr>
          <w:rFonts w:ascii="Times New Roman" w:hAnsi="Times New Roman" w:cs="Times New Roman"/>
          <w:sz w:val="24"/>
          <w:szCs w:val="24"/>
        </w:rPr>
        <w:t>,</w:t>
      </w:r>
      <w:r>
        <w:rPr>
          <w:rFonts w:ascii="Times New Roman" w:hAnsi="Times New Roman" w:cs="Times New Roman"/>
          <w:sz w:val="24"/>
          <w:szCs w:val="24"/>
        </w:rPr>
        <w:t xml:space="preserve"> la cui esistenza si giustifica </w:t>
      </w:r>
      <w:r w:rsidR="00656DE6">
        <w:rPr>
          <w:rFonts w:ascii="Times New Roman" w:hAnsi="Times New Roman" w:cs="Times New Roman"/>
          <w:sz w:val="24"/>
          <w:szCs w:val="24"/>
        </w:rPr>
        <w:t xml:space="preserve">di fatto </w:t>
      </w:r>
      <w:r w:rsidR="00E55434">
        <w:rPr>
          <w:rFonts w:ascii="Times New Roman" w:hAnsi="Times New Roman" w:cs="Times New Roman"/>
          <w:sz w:val="24"/>
          <w:szCs w:val="24"/>
        </w:rPr>
        <w:t>prevalentemente</w:t>
      </w:r>
      <w:r>
        <w:rPr>
          <w:rFonts w:ascii="Times New Roman" w:hAnsi="Times New Roman" w:cs="Times New Roman"/>
          <w:sz w:val="24"/>
          <w:szCs w:val="24"/>
        </w:rPr>
        <w:t xml:space="preserve"> in vista del ruolo procreativo</w:t>
      </w:r>
      <w:r w:rsidR="00656DE6">
        <w:rPr>
          <w:rStyle w:val="Rimandonotaapidipagina"/>
          <w:rFonts w:ascii="Times New Roman" w:hAnsi="Times New Roman" w:cs="Times New Roman"/>
          <w:sz w:val="24"/>
          <w:szCs w:val="24"/>
        </w:rPr>
        <w:footnoteReference w:id="11"/>
      </w:r>
      <w:r>
        <w:rPr>
          <w:rFonts w:ascii="Times New Roman" w:hAnsi="Times New Roman" w:cs="Times New Roman"/>
          <w:sz w:val="24"/>
          <w:szCs w:val="24"/>
        </w:rPr>
        <w:t>.</w:t>
      </w:r>
    </w:p>
    <w:p w:rsidR="008323C6" w:rsidRDefault="00E20651" w:rsidP="00E206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Questa contraddizione, che la predicazione ecclesiale ha conosciuto</w:t>
      </w:r>
      <w:r w:rsidR="00E13919">
        <w:rPr>
          <w:rFonts w:ascii="Times New Roman" w:hAnsi="Times New Roman" w:cs="Times New Roman"/>
          <w:sz w:val="24"/>
          <w:szCs w:val="24"/>
        </w:rPr>
        <w:t xml:space="preserve"> – ovviamente nel passato i toni usati per spiegare la differenza delle donne erano</w:t>
      </w:r>
      <w:r w:rsidR="00F570D8">
        <w:rPr>
          <w:rFonts w:ascii="Times New Roman" w:hAnsi="Times New Roman" w:cs="Times New Roman"/>
          <w:sz w:val="24"/>
          <w:szCs w:val="24"/>
        </w:rPr>
        <w:t xml:space="preserve"> più</w:t>
      </w:r>
      <w:r w:rsidR="00E13919">
        <w:rPr>
          <w:rFonts w:ascii="Times New Roman" w:hAnsi="Times New Roman" w:cs="Times New Roman"/>
          <w:sz w:val="24"/>
          <w:szCs w:val="24"/>
        </w:rPr>
        <w:t xml:space="preserve"> duri e parlavano senza mezzi termini di inferiorità, incapacità e debolezza morale delle donne –</w:t>
      </w:r>
      <w:r>
        <w:rPr>
          <w:rFonts w:ascii="Times New Roman" w:hAnsi="Times New Roman" w:cs="Times New Roman"/>
          <w:sz w:val="24"/>
          <w:szCs w:val="24"/>
        </w:rPr>
        <w:t xml:space="preserve"> e ancora conosce,</w:t>
      </w:r>
      <w:r w:rsidRPr="00134C14">
        <w:rPr>
          <w:rFonts w:ascii="Times New Roman" w:hAnsi="Times New Roman" w:cs="Times New Roman"/>
          <w:sz w:val="24"/>
          <w:szCs w:val="24"/>
        </w:rPr>
        <w:t xml:space="preserve"> deve esser</w:t>
      </w:r>
      <w:r>
        <w:rPr>
          <w:rFonts w:ascii="Times New Roman" w:hAnsi="Times New Roman" w:cs="Times New Roman"/>
          <w:sz w:val="24"/>
          <w:szCs w:val="24"/>
        </w:rPr>
        <w:t xml:space="preserve">e sciolta alla luce del Vangelo per il quale, senza la minima ombra di dubbio, </w:t>
      </w:r>
      <w:r w:rsidR="00656DE6">
        <w:rPr>
          <w:rFonts w:ascii="Times New Roman" w:hAnsi="Times New Roman" w:cs="Times New Roman"/>
          <w:sz w:val="24"/>
          <w:szCs w:val="24"/>
        </w:rPr>
        <w:t>le donne</w:t>
      </w:r>
      <w:r>
        <w:rPr>
          <w:rFonts w:ascii="Times New Roman" w:hAnsi="Times New Roman" w:cs="Times New Roman"/>
          <w:sz w:val="24"/>
          <w:szCs w:val="24"/>
        </w:rPr>
        <w:t xml:space="preserve"> sono</w:t>
      </w:r>
      <w:r w:rsidRPr="00134C14">
        <w:rPr>
          <w:rFonts w:ascii="Times New Roman" w:hAnsi="Times New Roman" w:cs="Times New Roman"/>
          <w:sz w:val="24"/>
          <w:szCs w:val="24"/>
        </w:rPr>
        <w:t xml:space="preserve"> pienamente umane, pienamente discepole, pienamente fi</w:t>
      </w:r>
      <w:r>
        <w:rPr>
          <w:rFonts w:ascii="Times New Roman" w:hAnsi="Times New Roman" w:cs="Times New Roman"/>
          <w:sz w:val="24"/>
          <w:szCs w:val="24"/>
        </w:rPr>
        <w:t>glie di Dio. Il Vangelo non si preoccupa di giustificare l’essere umano femmina, proprio come non si preoccupa di giustificare il maschio, né mai attribuisce ruoli specifici alle donne</w:t>
      </w:r>
      <w:r w:rsidRPr="00134C14">
        <w:rPr>
          <w:rFonts w:ascii="Times New Roman" w:hAnsi="Times New Roman" w:cs="Times New Roman"/>
          <w:sz w:val="24"/>
          <w:szCs w:val="24"/>
        </w:rPr>
        <w:t>.</w:t>
      </w:r>
      <w:r w:rsidR="00656DE6">
        <w:rPr>
          <w:rFonts w:ascii="Times New Roman" w:hAnsi="Times New Roman" w:cs="Times New Roman"/>
          <w:sz w:val="24"/>
          <w:szCs w:val="24"/>
        </w:rPr>
        <w:t xml:space="preserve"> Lungo la storia invece si è usato il Vangelo per sostenere il contrario</w:t>
      </w:r>
      <w:r>
        <w:rPr>
          <w:rFonts w:ascii="Times New Roman" w:hAnsi="Times New Roman" w:cs="Times New Roman"/>
          <w:sz w:val="24"/>
          <w:szCs w:val="24"/>
        </w:rPr>
        <w:t xml:space="preserve"> di quanto </w:t>
      </w:r>
      <w:r w:rsidR="00656DE6">
        <w:rPr>
          <w:rFonts w:ascii="Times New Roman" w:hAnsi="Times New Roman" w:cs="Times New Roman"/>
          <w:sz w:val="24"/>
          <w:szCs w:val="24"/>
        </w:rPr>
        <w:t>esso afferma e così</w:t>
      </w:r>
      <w:r>
        <w:rPr>
          <w:rFonts w:ascii="Times New Roman" w:hAnsi="Times New Roman" w:cs="Times New Roman"/>
          <w:sz w:val="24"/>
          <w:szCs w:val="24"/>
        </w:rPr>
        <w:t xml:space="preserve"> le donne sono state definite come umanamente inferiori, la femminilità</w:t>
      </w:r>
      <w:r w:rsidR="00656DE6">
        <w:rPr>
          <w:rFonts w:ascii="Times New Roman" w:hAnsi="Times New Roman" w:cs="Times New Roman"/>
          <w:sz w:val="24"/>
          <w:szCs w:val="24"/>
        </w:rPr>
        <w:t xml:space="preserve"> come</w:t>
      </w:r>
      <w:r>
        <w:rPr>
          <w:rFonts w:ascii="Times New Roman" w:hAnsi="Times New Roman" w:cs="Times New Roman"/>
          <w:sz w:val="24"/>
          <w:szCs w:val="24"/>
        </w:rPr>
        <w:t xml:space="preserve"> </w:t>
      </w:r>
      <w:r>
        <w:rPr>
          <w:rFonts w:ascii="Times New Roman" w:hAnsi="Times New Roman" w:cs="Times New Roman"/>
          <w:sz w:val="24"/>
          <w:szCs w:val="24"/>
        </w:rPr>
        <w:lastRenderedPageBreak/>
        <w:t>una dimensione dannosa da abbandonare sulla via della perfezione,</w:t>
      </w:r>
      <w:r w:rsidR="00656DE6">
        <w:rPr>
          <w:rFonts w:ascii="Times New Roman" w:hAnsi="Times New Roman" w:cs="Times New Roman"/>
          <w:sz w:val="24"/>
          <w:szCs w:val="24"/>
        </w:rPr>
        <w:t xml:space="preserve"> l’individuazione di un ruolo specifico (maternità)</w:t>
      </w:r>
      <w:r>
        <w:rPr>
          <w:rFonts w:ascii="Times New Roman" w:hAnsi="Times New Roman" w:cs="Times New Roman"/>
          <w:sz w:val="24"/>
          <w:szCs w:val="24"/>
        </w:rPr>
        <w:t xml:space="preserve"> l’unica via </w:t>
      </w:r>
      <w:r w:rsidR="00656DE6">
        <w:rPr>
          <w:rFonts w:ascii="Times New Roman" w:hAnsi="Times New Roman" w:cs="Times New Roman"/>
          <w:sz w:val="24"/>
          <w:szCs w:val="24"/>
        </w:rPr>
        <w:t xml:space="preserve"> per giustificare</w:t>
      </w:r>
      <w:r w:rsidR="008323C6">
        <w:rPr>
          <w:rFonts w:ascii="Times New Roman" w:hAnsi="Times New Roman" w:cs="Times New Roman"/>
          <w:sz w:val="24"/>
          <w:szCs w:val="24"/>
        </w:rPr>
        <w:t xml:space="preserve"> l’esistenza di un altro sesso oltre a quello “normale”, ovviamente il sesso maschile.</w:t>
      </w:r>
    </w:p>
    <w:p w:rsidR="00E20651" w:rsidRDefault="00E20651" w:rsidP="00E206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Sempre la trasmissione della fede si incultura nei diversi contesti arricchendosi di prospettive nuove e di elementi culturali che, se da una parte favoriscono un’appropriazione creativa del Vangelo stesso, dall’altra possono anche inquinare l’annuncio, oppure diventare motivo di tradimento nel momento in cui il mutato contesto culturale interpretasse questi elementi in un altro modo. Per questi motivi la chiesa veglia costantemente sul proprio annuncio, lo conferma, lo rinnova, lo purifica. Siamo oramai arrivati al momento</w:t>
      </w:r>
      <w:r w:rsidR="004E57A6">
        <w:rPr>
          <w:rFonts w:ascii="Times New Roman" w:hAnsi="Times New Roman" w:cs="Times New Roman"/>
          <w:sz w:val="24"/>
          <w:szCs w:val="24"/>
        </w:rPr>
        <w:t xml:space="preserve"> – o almeno dovremmo esserlo –</w:t>
      </w:r>
      <w:r>
        <w:rPr>
          <w:rFonts w:ascii="Times New Roman" w:hAnsi="Times New Roman" w:cs="Times New Roman"/>
          <w:sz w:val="24"/>
          <w:szCs w:val="24"/>
        </w:rPr>
        <w:t xml:space="preserve"> in cui tale opera viene compiuta anche nei confronti di quanto annunciamo come propriamente cristiano relativamente alle donne.</w:t>
      </w:r>
    </w:p>
    <w:p w:rsidR="00E20651" w:rsidRPr="00961CEE" w:rsidRDefault="00E20651" w:rsidP="00961CEE">
      <w:pPr>
        <w:spacing w:after="0" w:line="240" w:lineRule="auto"/>
        <w:jc w:val="both"/>
        <w:rPr>
          <w:rFonts w:ascii="Times New Roman" w:hAnsi="Times New Roman" w:cs="Times New Roman"/>
          <w:sz w:val="24"/>
          <w:szCs w:val="24"/>
        </w:rPr>
      </w:pPr>
    </w:p>
    <w:p w:rsidR="00961CEE" w:rsidRPr="0077668A" w:rsidRDefault="009A156E" w:rsidP="0077668A">
      <w:pPr>
        <w:pStyle w:val="Paragrafoelenco"/>
        <w:numPr>
          <w:ilvl w:val="2"/>
          <w:numId w:val="5"/>
        </w:numPr>
        <w:spacing w:after="0" w:line="240" w:lineRule="auto"/>
        <w:jc w:val="both"/>
        <w:rPr>
          <w:rFonts w:ascii="Times New Roman" w:hAnsi="Times New Roman" w:cs="Times New Roman"/>
          <w:i/>
          <w:sz w:val="24"/>
          <w:szCs w:val="24"/>
        </w:rPr>
      </w:pPr>
      <w:r w:rsidRPr="0077668A">
        <w:rPr>
          <w:rFonts w:ascii="Times New Roman" w:hAnsi="Times New Roman" w:cs="Times New Roman"/>
          <w:i/>
          <w:sz w:val="24"/>
          <w:szCs w:val="24"/>
        </w:rPr>
        <w:t>Irrileva</w:t>
      </w:r>
      <w:r w:rsidR="00961CEE" w:rsidRPr="0077668A">
        <w:rPr>
          <w:rFonts w:ascii="Times New Roman" w:hAnsi="Times New Roman" w:cs="Times New Roman"/>
          <w:i/>
          <w:sz w:val="24"/>
          <w:szCs w:val="24"/>
        </w:rPr>
        <w:t>nza ecclesiale delle donne</w:t>
      </w:r>
    </w:p>
    <w:p w:rsidR="001663C3" w:rsidRDefault="009A156E" w:rsidP="00961CEE">
      <w:pPr>
        <w:spacing w:after="0" w:line="240" w:lineRule="auto"/>
        <w:jc w:val="both"/>
        <w:rPr>
          <w:rFonts w:ascii="Times New Roman" w:hAnsi="Times New Roman" w:cs="Times New Roman"/>
          <w:sz w:val="24"/>
          <w:szCs w:val="24"/>
        </w:rPr>
      </w:pPr>
      <w:r w:rsidRPr="00961CEE">
        <w:rPr>
          <w:rFonts w:ascii="Times New Roman" w:hAnsi="Times New Roman" w:cs="Times New Roman"/>
          <w:sz w:val="24"/>
          <w:szCs w:val="24"/>
        </w:rPr>
        <w:t>L’altro tipo di problemi che</w:t>
      </w:r>
      <w:r w:rsidR="00961CEE">
        <w:rPr>
          <w:rFonts w:ascii="Times New Roman" w:hAnsi="Times New Roman" w:cs="Times New Roman"/>
          <w:sz w:val="24"/>
          <w:szCs w:val="24"/>
        </w:rPr>
        <w:t xml:space="preserve"> si osserva</w:t>
      </w:r>
      <w:r w:rsidR="00E13919">
        <w:rPr>
          <w:rFonts w:ascii="Times New Roman" w:hAnsi="Times New Roman" w:cs="Times New Roman"/>
          <w:sz w:val="24"/>
          <w:szCs w:val="24"/>
        </w:rPr>
        <w:t>,</w:t>
      </w:r>
      <w:r w:rsidR="00961CEE">
        <w:rPr>
          <w:rFonts w:ascii="Times New Roman" w:hAnsi="Times New Roman" w:cs="Times New Roman"/>
          <w:sz w:val="24"/>
          <w:szCs w:val="24"/>
        </w:rPr>
        <w:t xml:space="preserve"> se analizziamo il </w:t>
      </w:r>
      <w:r w:rsidR="007801C5" w:rsidRPr="00961CEE">
        <w:rPr>
          <w:rFonts w:ascii="Times New Roman" w:hAnsi="Times New Roman" w:cs="Times New Roman"/>
          <w:sz w:val="24"/>
          <w:szCs w:val="24"/>
        </w:rPr>
        <w:t>rapporto fra</w:t>
      </w:r>
      <w:r w:rsidR="001663C3">
        <w:rPr>
          <w:rFonts w:ascii="Times New Roman" w:hAnsi="Times New Roman" w:cs="Times New Roman"/>
          <w:sz w:val="24"/>
          <w:szCs w:val="24"/>
        </w:rPr>
        <w:t xml:space="preserve"> l’evangelizzazione e</w:t>
      </w:r>
      <w:r w:rsidRPr="00961CEE">
        <w:rPr>
          <w:rFonts w:ascii="Times New Roman" w:hAnsi="Times New Roman" w:cs="Times New Roman"/>
          <w:sz w:val="24"/>
          <w:szCs w:val="24"/>
        </w:rPr>
        <w:t xml:space="preserve"> le donne</w:t>
      </w:r>
      <w:r w:rsidR="00E13919">
        <w:rPr>
          <w:rFonts w:ascii="Times New Roman" w:hAnsi="Times New Roman" w:cs="Times New Roman"/>
          <w:sz w:val="24"/>
          <w:szCs w:val="24"/>
        </w:rPr>
        <w:t>,</w:t>
      </w:r>
      <w:r w:rsidRPr="00961CEE">
        <w:rPr>
          <w:rFonts w:ascii="Times New Roman" w:hAnsi="Times New Roman" w:cs="Times New Roman"/>
          <w:sz w:val="24"/>
          <w:szCs w:val="24"/>
        </w:rPr>
        <w:t xml:space="preserve"> è</w:t>
      </w:r>
      <w:r w:rsidR="00961CEE">
        <w:rPr>
          <w:rFonts w:ascii="Times New Roman" w:hAnsi="Times New Roman" w:cs="Times New Roman"/>
          <w:sz w:val="24"/>
          <w:szCs w:val="24"/>
        </w:rPr>
        <w:t xml:space="preserve"> quello di una pressoché totale </w:t>
      </w:r>
      <w:r w:rsidRPr="00961CEE">
        <w:rPr>
          <w:rFonts w:ascii="Times New Roman" w:hAnsi="Times New Roman" w:cs="Times New Roman"/>
          <w:sz w:val="24"/>
          <w:szCs w:val="24"/>
        </w:rPr>
        <w:t>irrilevanza ecclesiale</w:t>
      </w:r>
      <w:r w:rsidR="001663C3">
        <w:rPr>
          <w:rFonts w:ascii="Times New Roman" w:hAnsi="Times New Roman" w:cs="Times New Roman"/>
          <w:sz w:val="24"/>
          <w:szCs w:val="24"/>
        </w:rPr>
        <w:t xml:space="preserve"> di queste ultime</w:t>
      </w:r>
      <w:r w:rsidRPr="00961CEE">
        <w:rPr>
          <w:rFonts w:ascii="Times New Roman" w:hAnsi="Times New Roman" w:cs="Times New Roman"/>
          <w:sz w:val="24"/>
          <w:szCs w:val="24"/>
        </w:rPr>
        <w:t xml:space="preserve">, </w:t>
      </w:r>
      <w:r w:rsidR="00961CEE">
        <w:rPr>
          <w:rFonts w:ascii="Times New Roman" w:hAnsi="Times New Roman" w:cs="Times New Roman"/>
          <w:sz w:val="24"/>
          <w:szCs w:val="24"/>
        </w:rPr>
        <w:t xml:space="preserve">in forza della quale le donne vengono coinvolte </w:t>
      </w:r>
      <w:r w:rsidR="001663C3">
        <w:rPr>
          <w:rFonts w:ascii="Times New Roman" w:hAnsi="Times New Roman" w:cs="Times New Roman"/>
          <w:sz w:val="24"/>
          <w:szCs w:val="24"/>
        </w:rPr>
        <w:t>solo</w:t>
      </w:r>
      <w:r w:rsidR="001663C3" w:rsidRPr="00961CEE">
        <w:rPr>
          <w:rFonts w:ascii="Times New Roman" w:hAnsi="Times New Roman" w:cs="Times New Roman"/>
          <w:sz w:val="24"/>
          <w:szCs w:val="24"/>
        </w:rPr>
        <w:t xml:space="preserve"> </w:t>
      </w:r>
      <w:r w:rsidR="001663C3">
        <w:rPr>
          <w:rFonts w:ascii="Times New Roman" w:hAnsi="Times New Roman" w:cs="Times New Roman"/>
          <w:sz w:val="24"/>
          <w:szCs w:val="24"/>
        </w:rPr>
        <w:t>sporadicamente,</w:t>
      </w:r>
      <w:r w:rsidR="001663C3" w:rsidRPr="00961CEE">
        <w:rPr>
          <w:rFonts w:ascii="Times New Roman" w:hAnsi="Times New Roman" w:cs="Times New Roman"/>
          <w:sz w:val="24"/>
          <w:szCs w:val="24"/>
        </w:rPr>
        <w:t xml:space="preserve"> e </w:t>
      </w:r>
      <w:r w:rsidR="001663C3">
        <w:rPr>
          <w:rFonts w:ascii="Times New Roman" w:hAnsi="Times New Roman" w:cs="Times New Roman"/>
          <w:sz w:val="24"/>
          <w:szCs w:val="24"/>
        </w:rPr>
        <w:t>sempre per una concessione fatta loro</w:t>
      </w:r>
      <w:r w:rsidR="001663C3" w:rsidRPr="00961CEE">
        <w:rPr>
          <w:rFonts w:ascii="Times New Roman" w:hAnsi="Times New Roman" w:cs="Times New Roman"/>
          <w:sz w:val="24"/>
          <w:szCs w:val="24"/>
        </w:rPr>
        <w:t xml:space="preserve"> da uomini</w:t>
      </w:r>
      <w:r w:rsidR="001663C3">
        <w:rPr>
          <w:rFonts w:ascii="Times New Roman" w:hAnsi="Times New Roman" w:cs="Times New Roman"/>
          <w:sz w:val="24"/>
          <w:szCs w:val="24"/>
        </w:rPr>
        <w:t xml:space="preserve">, </w:t>
      </w:r>
      <w:r w:rsidR="00961CEE">
        <w:rPr>
          <w:rFonts w:ascii="Times New Roman" w:hAnsi="Times New Roman" w:cs="Times New Roman"/>
          <w:sz w:val="24"/>
          <w:szCs w:val="24"/>
        </w:rPr>
        <w:t>nella stesura dei</w:t>
      </w:r>
      <w:r w:rsidRPr="00961CEE">
        <w:rPr>
          <w:rFonts w:ascii="Times New Roman" w:hAnsi="Times New Roman" w:cs="Times New Roman"/>
          <w:sz w:val="24"/>
          <w:szCs w:val="24"/>
        </w:rPr>
        <w:t xml:space="preserve"> documenti, n</w:t>
      </w:r>
      <w:r w:rsidR="00961CEE">
        <w:rPr>
          <w:rFonts w:ascii="Times New Roman" w:hAnsi="Times New Roman" w:cs="Times New Roman"/>
          <w:sz w:val="24"/>
          <w:szCs w:val="24"/>
        </w:rPr>
        <w:t>elle decisioni, nelle strutture e</w:t>
      </w:r>
      <w:r w:rsidRPr="00961CEE">
        <w:rPr>
          <w:rFonts w:ascii="Times New Roman" w:hAnsi="Times New Roman" w:cs="Times New Roman"/>
          <w:sz w:val="24"/>
          <w:szCs w:val="24"/>
        </w:rPr>
        <w:t xml:space="preserve"> negli eventi ecclesiali</w:t>
      </w:r>
      <w:r w:rsidR="00961CEE">
        <w:rPr>
          <w:rFonts w:ascii="Times New Roman" w:hAnsi="Times New Roman" w:cs="Times New Roman"/>
          <w:sz w:val="24"/>
          <w:szCs w:val="24"/>
        </w:rPr>
        <w:t xml:space="preserve"> in genere</w:t>
      </w:r>
      <w:r w:rsidRPr="00961CEE">
        <w:rPr>
          <w:rFonts w:ascii="Times New Roman" w:hAnsi="Times New Roman" w:cs="Times New Roman"/>
          <w:sz w:val="24"/>
          <w:szCs w:val="24"/>
        </w:rPr>
        <w:t>. Questo porta a non avere presente</w:t>
      </w:r>
      <w:r w:rsidR="00961CEE">
        <w:rPr>
          <w:rFonts w:ascii="Times New Roman" w:hAnsi="Times New Roman" w:cs="Times New Roman"/>
          <w:sz w:val="24"/>
          <w:szCs w:val="24"/>
        </w:rPr>
        <w:t>, se non perifericamente,</w:t>
      </w:r>
      <w:r w:rsidRPr="00961CEE">
        <w:rPr>
          <w:rFonts w:ascii="Times New Roman" w:hAnsi="Times New Roman" w:cs="Times New Roman"/>
          <w:sz w:val="24"/>
          <w:szCs w:val="24"/>
        </w:rPr>
        <w:t xml:space="preserve"> la loro sensibilità e il loro punto di vista con un drastico impoverimento dell’opera </w:t>
      </w:r>
      <w:r w:rsidR="00961CEE">
        <w:rPr>
          <w:rFonts w:ascii="Times New Roman" w:hAnsi="Times New Roman" w:cs="Times New Roman"/>
          <w:sz w:val="24"/>
          <w:szCs w:val="24"/>
        </w:rPr>
        <w:t xml:space="preserve">e del pensiero </w:t>
      </w:r>
      <w:r w:rsidR="001663C3">
        <w:rPr>
          <w:rFonts w:ascii="Times New Roman" w:hAnsi="Times New Roman" w:cs="Times New Roman"/>
          <w:sz w:val="24"/>
          <w:szCs w:val="24"/>
        </w:rPr>
        <w:t>ecclesiale.</w:t>
      </w:r>
    </w:p>
    <w:p w:rsidR="00265D06" w:rsidRDefault="009A156E" w:rsidP="00961CEE">
      <w:pPr>
        <w:spacing w:after="0" w:line="240" w:lineRule="auto"/>
        <w:jc w:val="both"/>
        <w:rPr>
          <w:rFonts w:ascii="Times New Roman" w:hAnsi="Times New Roman" w:cs="Times New Roman"/>
          <w:sz w:val="24"/>
          <w:szCs w:val="24"/>
        </w:rPr>
      </w:pPr>
      <w:r w:rsidRPr="00961CEE">
        <w:rPr>
          <w:rFonts w:ascii="Times New Roman" w:hAnsi="Times New Roman" w:cs="Times New Roman"/>
          <w:sz w:val="24"/>
          <w:szCs w:val="24"/>
        </w:rPr>
        <w:t xml:space="preserve">Come essere consapevoli di come evangelizzare la famiglia o i bambini, senza che nessuna donna (e pochissimi uomini </w:t>
      </w:r>
      <w:r w:rsidR="00961CEE">
        <w:rPr>
          <w:rFonts w:ascii="Times New Roman" w:hAnsi="Times New Roman" w:cs="Times New Roman"/>
          <w:sz w:val="24"/>
          <w:szCs w:val="24"/>
        </w:rPr>
        <w:t>che abbiano una quotidiana frequentazione di donne</w:t>
      </w:r>
      <w:r w:rsidRPr="00961CEE">
        <w:rPr>
          <w:rFonts w:ascii="Times New Roman" w:hAnsi="Times New Roman" w:cs="Times New Roman"/>
          <w:sz w:val="24"/>
          <w:szCs w:val="24"/>
        </w:rPr>
        <w:t>) possano dire la loro? Come evangelizzare la cultura senza conoscere anche la visione del mondo che si nutre dell’esperienza femminile e la sensibilità che ne deriva? Come pa</w:t>
      </w:r>
      <w:r w:rsidR="00134C14">
        <w:rPr>
          <w:rFonts w:ascii="Times New Roman" w:hAnsi="Times New Roman" w:cs="Times New Roman"/>
          <w:sz w:val="24"/>
          <w:szCs w:val="24"/>
        </w:rPr>
        <w:t>rlare della vita e della morte</w:t>
      </w:r>
      <w:r w:rsidRPr="00961CEE">
        <w:rPr>
          <w:rFonts w:ascii="Times New Roman" w:hAnsi="Times New Roman" w:cs="Times New Roman"/>
          <w:sz w:val="24"/>
          <w:szCs w:val="24"/>
        </w:rPr>
        <w:t xml:space="preserve"> senza le donne</w:t>
      </w:r>
      <w:r w:rsidR="00134C14">
        <w:rPr>
          <w:rFonts w:ascii="Times New Roman" w:hAnsi="Times New Roman" w:cs="Times New Roman"/>
          <w:sz w:val="24"/>
          <w:szCs w:val="24"/>
        </w:rPr>
        <w:t>,</w:t>
      </w:r>
      <w:r w:rsidRPr="00961CEE">
        <w:rPr>
          <w:rFonts w:ascii="Times New Roman" w:hAnsi="Times New Roman" w:cs="Times New Roman"/>
          <w:sz w:val="24"/>
          <w:szCs w:val="24"/>
        </w:rPr>
        <w:t xml:space="preserve"> che ancora si</w:t>
      </w:r>
      <w:r w:rsidR="001663C3">
        <w:rPr>
          <w:rFonts w:ascii="Times New Roman" w:hAnsi="Times New Roman" w:cs="Times New Roman"/>
          <w:sz w:val="24"/>
          <w:szCs w:val="24"/>
        </w:rPr>
        <w:t xml:space="preserve"> trovano in prima</w:t>
      </w:r>
      <w:r w:rsidR="004E57A6">
        <w:rPr>
          <w:rFonts w:ascii="Times New Roman" w:hAnsi="Times New Roman" w:cs="Times New Roman"/>
          <w:sz w:val="24"/>
          <w:szCs w:val="24"/>
        </w:rPr>
        <w:t xml:space="preserve"> fila non solo, come è ovvio, nel</w:t>
      </w:r>
      <w:r w:rsidR="00961CEE">
        <w:rPr>
          <w:rFonts w:ascii="Times New Roman" w:hAnsi="Times New Roman" w:cs="Times New Roman"/>
          <w:sz w:val="24"/>
          <w:szCs w:val="24"/>
        </w:rPr>
        <w:t xml:space="preserve"> momento della nascita,</w:t>
      </w:r>
      <w:r w:rsidRPr="00961CEE">
        <w:rPr>
          <w:rFonts w:ascii="Times New Roman" w:hAnsi="Times New Roman" w:cs="Times New Roman"/>
          <w:sz w:val="24"/>
          <w:szCs w:val="24"/>
        </w:rPr>
        <w:t xml:space="preserve"> ma anche nella cura di anziani, malati e morenti? Come intessere relazioni con il tessuto sociale senza le donne, che dedicano alla relazione, all’incontro e alla parola scambiata con l’altro, tanto più tempo di quanto abbiano mai fatto gli uomini? Come parlare di corpo e di sessualità tenendo presente sempre e solo il corpo maschile, perché chi ha un corpo femminile semplicemente non ha voce in capitolo</w:t>
      </w:r>
      <w:r w:rsidR="007801C5" w:rsidRPr="00961CEE">
        <w:rPr>
          <w:rFonts w:ascii="Times New Roman" w:hAnsi="Times New Roman" w:cs="Times New Roman"/>
          <w:sz w:val="24"/>
          <w:szCs w:val="24"/>
        </w:rPr>
        <w:t xml:space="preserve"> (sapendo fra l’altro che i due approcci sono lontanissimi fra di loro, quindi parlato di uno non si è certo parlato di tutto)</w:t>
      </w:r>
      <w:r w:rsidRPr="00961CEE">
        <w:rPr>
          <w:rFonts w:ascii="Times New Roman" w:hAnsi="Times New Roman" w:cs="Times New Roman"/>
          <w:sz w:val="24"/>
          <w:szCs w:val="24"/>
        </w:rPr>
        <w:t>?</w:t>
      </w:r>
      <w:r w:rsidR="00E13919">
        <w:rPr>
          <w:rFonts w:ascii="Times New Roman" w:hAnsi="Times New Roman" w:cs="Times New Roman"/>
          <w:sz w:val="24"/>
          <w:szCs w:val="24"/>
        </w:rPr>
        <w:t xml:space="preserve"> Come parlare di peccato, senza la consapevolezza che spesso nemmeno questo assume le stesse forme o le stesse possibilità per uomini e donne?</w:t>
      </w:r>
      <w:r w:rsidRPr="00961CEE">
        <w:rPr>
          <w:rFonts w:ascii="Times New Roman" w:hAnsi="Times New Roman" w:cs="Times New Roman"/>
          <w:sz w:val="24"/>
          <w:szCs w:val="24"/>
        </w:rPr>
        <w:t xml:space="preserve"> Le forme dell’umano sono due: per avere una chiesa piena e capace di comunicare un’esperienza evangelica </w:t>
      </w:r>
      <w:r w:rsidR="007801C5" w:rsidRPr="00961CEE">
        <w:rPr>
          <w:rFonts w:ascii="Times New Roman" w:hAnsi="Times New Roman" w:cs="Times New Roman"/>
          <w:sz w:val="24"/>
          <w:szCs w:val="24"/>
        </w:rPr>
        <w:t>ricca</w:t>
      </w:r>
      <w:r w:rsidRPr="00961CEE">
        <w:rPr>
          <w:rFonts w:ascii="Times New Roman" w:hAnsi="Times New Roman" w:cs="Times New Roman"/>
          <w:sz w:val="24"/>
          <w:szCs w:val="24"/>
        </w:rPr>
        <w:t>, devono essere messe in campo entrambe tali forme.</w:t>
      </w:r>
      <w:r w:rsidR="007801C5" w:rsidRPr="00961CEE">
        <w:rPr>
          <w:rFonts w:ascii="Times New Roman" w:hAnsi="Times New Roman" w:cs="Times New Roman"/>
          <w:sz w:val="24"/>
          <w:szCs w:val="24"/>
        </w:rPr>
        <w:t xml:space="preserve"> Perché ciò è accaduto nascostamente, sotterraneamente, nella concretezza della vita vissuta, ma non a livello di pensiero e di struttura?</w:t>
      </w:r>
    </w:p>
    <w:p w:rsidR="001663C3" w:rsidRDefault="001663C3" w:rsidP="00961C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di fronte al generale ripensamento sociale e culturale sulle donne e il loro apporto sociale, la riflessione sulla dimensione pubblica e istituzionale della loro partecipazione ecclesiale non può più essere dilazionata.</w:t>
      </w:r>
    </w:p>
    <w:p w:rsidR="00134C14" w:rsidRPr="00961CEE" w:rsidRDefault="00134C14" w:rsidP="00961CEE">
      <w:pPr>
        <w:spacing w:after="0" w:line="240" w:lineRule="auto"/>
        <w:jc w:val="both"/>
        <w:rPr>
          <w:rFonts w:ascii="Times New Roman" w:hAnsi="Times New Roman" w:cs="Times New Roman"/>
          <w:sz w:val="24"/>
          <w:szCs w:val="24"/>
        </w:rPr>
      </w:pPr>
    </w:p>
    <w:p w:rsidR="003644D2" w:rsidRPr="00BA123C" w:rsidRDefault="003644D2" w:rsidP="0077668A">
      <w:pPr>
        <w:pStyle w:val="Paragrafoelenco"/>
        <w:numPr>
          <w:ilvl w:val="1"/>
          <w:numId w:val="5"/>
        </w:numPr>
        <w:spacing w:after="0" w:line="240" w:lineRule="auto"/>
        <w:jc w:val="both"/>
        <w:rPr>
          <w:rFonts w:ascii="Times New Roman" w:hAnsi="Times New Roman" w:cs="Times New Roman"/>
          <w:b/>
          <w:i/>
          <w:sz w:val="24"/>
          <w:szCs w:val="24"/>
        </w:rPr>
      </w:pPr>
      <w:r w:rsidRPr="00BA123C">
        <w:rPr>
          <w:rFonts w:ascii="Times New Roman" w:hAnsi="Times New Roman" w:cs="Times New Roman"/>
          <w:b/>
          <w:i/>
          <w:sz w:val="24"/>
          <w:szCs w:val="24"/>
        </w:rPr>
        <w:t>Risorse</w:t>
      </w:r>
    </w:p>
    <w:p w:rsidR="0077668A" w:rsidRPr="005B3F4C" w:rsidRDefault="0065758E"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Nel rapporto fra chiesa, Vangelo e donne non si danno solo problemi però. Infatti</w:t>
      </w:r>
      <w:r w:rsidR="00FA0541" w:rsidRPr="005B3F4C">
        <w:rPr>
          <w:rFonts w:ascii="Times New Roman" w:hAnsi="Times New Roman" w:cs="Times New Roman"/>
          <w:sz w:val="24"/>
          <w:szCs w:val="24"/>
        </w:rPr>
        <w:t xml:space="preserve"> nella concreta vita della chiesa le donne, come gli uomini, sono</w:t>
      </w:r>
      <w:r w:rsidR="0022563C">
        <w:rPr>
          <w:rFonts w:ascii="Times New Roman" w:hAnsi="Times New Roman" w:cs="Times New Roman"/>
          <w:sz w:val="24"/>
          <w:szCs w:val="24"/>
        </w:rPr>
        <w:t xml:space="preserve"> sempre state e sono anche oggi</w:t>
      </w:r>
      <w:r w:rsidR="00FA0541" w:rsidRPr="005B3F4C">
        <w:rPr>
          <w:rFonts w:ascii="Times New Roman" w:hAnsi="Times New Roman" w:cs="Times New Roman"/>
          <w:sz w:val="24"/>
          <w:szCs w:val="24"/>
        </w:rPr>
        <w:t xml:space="preserve"> una risorsa fondamentale</w:t>
      </w:r>
      <w:r w:rsidR="0022563C">
        <w:rPr>
          <w:rFonts w:ascii="Times New Roman" w:hAnsi="Times New Roman" w:cs="Times New Roman"/>
          <w:sz w:val="24"/>
          <w:szCs w:val="24"/>
        </w:rPr>
        <w:t xml:space="preserve"> in ordine all</w:t>
      </w:r>
      <w:r w:rsidR="00FA0541" w:rsidRPr="005B3F4C">
        <w:rPr>
          <w:rFonts w:ascii="Times New Roman" w:hAnsi="Times New Roman" w:cs="Times New Roman"/>
          <w:sz w:val="24"/>
          <w:szCs w:val="24"/>
        </w:rPr>
        <w:t>’evangelizzazione.</w:t>
      </w:r>
      <w:r w:rsidR="0022563C">
        <w:rPr>
          <w:rFonts w:ascii="Times New Roman" w:hAnsi="Times New Roman" w:cs="Times New Roman"/>
          <w:sz w:val="24"/>
          <w:szCs w:val="24"/>
        </w:rPr>
        <w:t xml:space="preserve"> Questo è accaduto </w:t>
      </w:r>
      <w:r w:rsidR="00FA0541" w:rsidRPr="005B3F4C">
        <w:rPr>
          <w:rFonts w:ascii="Times New Roman" w:hAnsi="Times New Roman" w:cs="Times New Roman"/>
          <w:sz w:val="24"/>
          <w:szCs w:val="24"/>
        </w:rPr>
        <w:t xml:space="preserve">perché, al di là di ogni concezione sballata della natura della donna o di ogni stereotipo sessista e patriarcale che si è instillato nella </w:t>
      </w:r>
      <w:r w:rsidR="0022563C">
        <w:rPr>
          <w:rFonts w:ascii="Times New Roman" w:hAnsi="Times New Roman" w:cs="Times New Roman"/>
          <w:sz w:val="24"/>
          <w:szCs w:val="24"/>
        </w:rPr>
        <w:t>predicazione</w:t>
      </w:r>
      <w:r w:rsidR="00FA0541" w:rsidRPr="005B3F4C">
        <w:rPr>
          <w:rFonts w:ascii="Times New Roman" w:hAnsi="Times New Roman" w:cs="Times New Roman"/>
          <w:sz w:val="24"/>
          <w:szCs w:val="24"/>
        </w:rPr>
        <w:t>, le donne hanno partecipato alla vita della chiesa fin da subito</w:t>
      </w:r>
      <w:r w:rsidR="0022563C">
        <w:rPr>
          <w:rFonts w:ascii="Times New Roman" w:hAnsi="Times New Roman" w:cs="Times New Roman"/>
          <w:sz w:val="24"/>
          <w:szCs w:val="24"/>
        </w:rPr>
        <w:t>: la dimensione credente ha preso il sopravvento nei fatti sulle concezioni culturali e così, anche se si sono date marginalizzazioni, devianze e mancato riconoscimento, le donne sono state sempre membra vive del corpo ecclesiale, coinvolte in tutte le sue dimensioni fondamentali: prima fra tutte l’annuncio del Vangelo</w:t>
      </w:r>
      <w:r w:rsidR="00FA0541" w:rsidRPr="005B3F4C">
        <w:rPr>
          <w:rFonts w:ascii="Times New Roman" w:hAnsi="Times New Roman" w:cs="Times New Roman"/>
          <w:sz w:val="24"/>
          <w:szCs w:val="24"/>
        </w:rPr>
        <w:t>.</w:t>
      </w:r>
    </w:p>
    <w:p w:rsidR="00440379" w:rsidRDefault="00440379" w:rsidP="00FA158D">
      <w:pPr>
        <w:spacing w:after="0" w:line="240" w:lineRule="auto"/>
        <w:jc w:val="both"/>
        <w:rPr>
          <w:rFonts w:ascii="Times New Roman" w:hAnsi="Times New Roman" w:cs="Times New Roman"/>
          <w:sz w:val="24"/>
          <w:szCs w:val="24"/>
        </w:rPr>
      </w:pPr>
    </w:p>
    <w:p w:rsidR="00440379" w:rsidRPr="008674BB" w:rsidRDefault="001C3CD4" w:rsidP="008674BB">
      <w:pPr>
        <w:pStyle w:val="Paragrafoelenco"/>
        <w:numPr>
          <w:ilvl w:val="2"/>
          <w:numId w:val="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Discepole e </w:t>
      </w:r>
      <w:proofErr w:type="spellStart"/>
      <w:r>
        <w:rPr>
          <w:rFonts w:ascii="Times New Roman" w:hAnsi="Times New Roman" w:cs="Times New Roman"/>
          <w:i/>
          <w:sz w:val="24"/>
          <w:szCs w:val="24"/>
        </w:rPr>
        <w:t>apostole</w:t>
      </w:r>
      <w:proofErr w:type="spellEnd"/>
    </w:p>
    <w:p w:rsidR="00FA0541" w:rsidRDefault="002928AE"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coscienza che la chiesa ha avuto di sé fin dall’inizio e che è stata espressa nel Nuovo testamento </w:t>
      </w:r>
      <w:r w:rsidR="00971303">
        <w:rPr>
          <w:rFonts w:ascii="Times New Roman" w:hAnsi="Times New Roman" w:cs="Times New Roman"/>
          <w:sz w:val="24"/>
          <w:szCs w:val="24"/>
        </w:rPr>
        <w:t>è fondamentale</w:t>
      </w:r>
      <w:r>
        <w:rPr>
          <w:rFonts w:ascii="Times New Roman" w:hAnsi="Times New Roman" w:cs="Times New Roman"/>
          <w:sz w:val="24"/>
          <w:szCs w:val="24"/>
        </w:rPr>
        <w:t xml:space="preserve"> per comprendere come le donne venissero pensate nella vita ecclesiale</w:t>
      </w:r>
      <w:r w:rsidR="00971303">
        <w:rPr>
          <w:rFonts w:ascii="Times New Roman" w:hAnsi="Times New Roman" w:cs="Times New Roman"/>
          <w:sz w:val="24"/>
          <w:szCs w:val="24"/>
        </w:rPr>
        <w:t xml:space="preserve"> nel momento in cui questa si andava strutturando nei suoi elementi fondamentali</w:t>
      </w:r>
      <w:r>
        <w:rPr>
          <w:rFonts w:ascii="Times New Roman" w:hAnsi="Times New Roman" w:cs="Times New Roman"/>
          <w:sz w:val="24"/>
          <w:szCs w:val="24"/>
        </w:rPr>
        <w:t xml:space="preserve">. Per cui </w:t>
      </w:r>
      <w:r w:rsidR="00971303">
        <w:rPr>
          <w:rFonts w:ascii="Times New Roman" w:hAnsi="Times New Roman" w:cs="Times New Roman"/>
          <w:sz w:val="24"/>
          <w:szCs w:val="24"/>
        </w:rPr>
        <w:t>è necessario ora, pur sommariamente, ri</w:t>
      </w:r>
      <w:r>
        <w:rPr>
          <w:rFonts w:ascii="Times New Roman" w:hAnsi="Times New Roman" w:cs="Times New Roman"/>
          <w:sz w:val="24"/>
          <w:szCs w:val="24"/>
        </w:rPr>
        <w:t xml:space="preserve">percorrere il testo biblico alla ricerca </w:t>
      </w:r>
      <w:r w:rsidR="00971303">
        <w:rPr>
          <w:rFonts w:ascii="Times New Roman" w:hAnsi="Times New Roman" w:cs="Times New Roman"/>
          <w:sz w:val="24"/>
          <w:szCs w:val="24"/>
        </w:rPr>
        <w:t>di una chiarificazione sul rapporto fra donne, chiesa e Vangelo</w:t>
      </w:r>
      <w:r>
        <w:rPr>
          <w:rFonts w:ascii="Times New Roman" w:hAnsi="Times New Roman" w:cs="Times New Roman"/>
          <w:sz w:val="24"/>
          <w:szCs w:val="24"/>
        </w:rPr>
        <w:t>.</w:t>
      </w:r>
    </w:p>
    <w:p w:rsidR="000373BF" w:rsidRDefault="00287F68" w:rsidP="00942B2E">
      <w:pPr>
        <w:spacing w:after="0" w:line="240" w:lineRule="auto"/>
        <w:jc w:val="both"/>
      </w:pPr>
      <w:r w:rsidRPr="00287F68">
        <w:rPr>
          <w:rFonts w:ascii="Times New Roman" w:hAnsi="Times New Roman" w:cs="Times New Roman"/>
          <w:sz w:val="24"/>
          <w:szCs w:val="24"/>
        </w:rPr>
        <w:t>Not</w:t>
      </w:r>
      <w:r>
        <w:rPr>
          <w:rFonts w:ascii="Times New Roman" w:hAnsi="Times New Roman" w:cs="Times New Roman"/>
          <w:sz w:val="24"/>
          <w:szCs w:val="24"/>
        </w:rPr>
        <w:t>iamo anzitutto il fatto scontato ch</w:t>
      </w:r>
      <w:r w:rsidR="00B76ED2">
        <w:rPr>
          <w:rFonts w:ascii="Times New Roman" w:hAnsi="Times New Roman" w:cs="Times New Roman"/>
          <w:sz w:val="24"/>
          <w:szCs w:val="24"/>
        </w:rPr>
        <w:t>e</w:t>
      </w:r>
      <w:r w:rsidR="00E74265">
        <w:rPr>
          <w:rFonts w:ascii="Times New Roman" w:hAnsi="Times New Roman" w:cs="Times New Roman"/>
          <w:sz w:val="24"/>
          <w:szCs w:val="24"/>
        </w:rPr>
        <w:t xml:space="preserve"> le</w:t>
      </w:r>
      <w:r w:rsidR="00B76ED2">
        <w:rPr>
          <w:rFonts w:ascii="Times New Roman" w:hAnsi="Times New Roman" w:cs="Times New Roman"/>
          <w:sz w:val="24"/>
          <w:szCs w:val="24"/>
        </w:rPr>
        <w:t xml:space="preserve"> don</w:t>
      </w:r>
      <w:r w:rsidR="00D92C6A">
        <w:rPr>
          <w:rFonts w:ascii="Times New Roman" w:hAnsi="Times New Roman" w:cs="Times New Roman"/>
          <w:sz w:val="24"/>
          <w:szCs w:val="24"/>
        </w:rPr>
        <w:t>ne sono state discepole di Gesù</w:t>
      </w:r>
      <w:r w:rsidR="00B76ED2">
        <w:rPr>
          <w:rFonts w:ascii="Times New Roman" w:hAnsi="Times New Roman" w:cs="Times New Roman"/>
          <w:sz w:val="24"/>
          <w:szCs w:val="24"/>
        </w:rPr>
        <w:t xml:space="preserve"> </w:t>
      </w:r>
      <w:r>
        <w:rPr>
          <w:rFonts w:ascii="Times New Roman" w:hAnsi="Times New Roman" w:cs="Times New Roman"/>
          <w:sz w:val="24"/>
          <w:szCs w:val="24"/>
        </w:rPr>
        <w:t xml:space="preserve">esattamente come gli uomini e già questo </w:t>
      </w:r>
      <w:r w:rsidR="001663C3">
        <w:rPr>
          <w:rFonts w:ascii="Times New Roman" w:hAnsi="Times New Roman" w:cs="Times New Roman"/>
          <w:sz w:val="24"/>
          <w:szCs w:val="24"/>
        </w:rPr>
        <w:t>dato</w:t>
      </w:r>
      <w:r>
        <w:rPr>
          <w:rFonts w:ascii="Times New Roman" w:hAnsi="Times New Roman" w:cs="Times New Roman"/>
          <w:sz w:val="24"/>
          <w:szCs w:val="24"/>
        </w:rPr>
        <w:t>, tranquillamente assodato dal punto di vista biblico e storico, sarebbe</w:t>
      </w:r>
      <w:r w:rsidR="00D92C6A">
        <w:rPr>
          <w:rFonts w:ascii="Times New Roman" w:hAnsi="Times New Roman" w:cs="Times New Roman"/>
          <w:sz w:val="24"/>
          <w:szCs w:val="24"/>
        </w:rPr>
        <w:t xml:space="preserve"> con buona probabilità</w:t>
      </w:r>
      <w:r>
        <w:rPr>
          <w:rFonts w:ascii="Times New Roman" w:hAnsi="Times New Roman" w:cs="Times New Roman"/>
          <w:sz w:val="24"/>
          <w:szCs w:val="24"/>
        </w:rPr>
        <w:t xml:space="preserve"> una sorpresa per molti credenti</w:t>
      </w:r>
      <w:r w:rsidR="00D92C6A">
        <w:rPr>
          <w:rFonts w:ascii="Times New Roman" w:hAnsi="Times New Roman" w:cs="Times New Roman"/>
          <w:sz w:val="24"/>
          <w:szCs w:val="24"/>
        </w:rPr>
        <w:t xml:space="preserve"> e comunque molto raramente viene ribadito nella predicazione ordinaria</w:t>
      </w:r>
      <w:r>
        <w:rPr>
          <w:rFonts w:ascii="Times New Roman" w:hAnsi="Times New Roman" w:cs="Times New Roman"/>
          <w:sz w:val="24"/>
          <w:szCs w:val="24"/>
        </w:rPr>
        <w:t>.</w:t>
      </w:r>
      <w:r w:rsidR="00D92C6A">
        <w:rPr>
          <w:rFonts w:ascii="Times New Roman" w:hAnsi="Times New Roman" w:cs="Times New Roman"/>
          <w:sz w:val="24"/>
          <w:szCs w:val="24"/>
        </w:rPr>
        <w:t xml:space="preserve"> Fra i molti testi che potrebbero illuminarci sull’argomento prendiamo come emblematico un brano del Vangelo di Marco:</w:t>
      </w:r>
      <w:r w:rsidR="00942B2E">
        <w:rPr>
          <w:rFonts w:ascii="Times New Roman" w:hAnsi="Times New Roman" w:cs="Times New Roman"/>
          <w:sz w:val="24"/>
          <w:szCs w:val="24"/>
        </w:rPr>
        <w:t xml:space="preserve"> </w:t>
      </w:r>
      <w:r w:rsidR="00942B2E" w:rsidRPr="00942B2E">
        <w:rPr>
          <w:rFonts w:ascii="Times New Roman" w:hAnsi="Times New Roman" w:cs="Times New Roman"/>
          <w:sz w:val="24"/>
          <w:szCs w:val="24"/>
        </w:rPr>
        <w:t xml:space="preserve">“Vi erano anche alcune donne, che osservavano da lontano, tra le quali Maria di Magdala, Maria madre di Giacomo il minore e di </w:t>
      </w:r>
      <w:proofErr w:type="spellStart"/>
      <w:r w:rsidR="00942B2E" w:rsidRPr="00942B2E">
        <w:rPr>
          <w:rFonts w:ascii="Times New Roman" w:hAnsi="Times New Roman" w:cs="Times New Roman"/>
          <w:sz w:val="24"/>
          <w:szCs w:val="24"/>
        </w:rPr>
        <w:t>Ioses</w:t>
      </w:r>
      <w:proofErr w:type="spellEnd"/>
      <w:r w:rsidR="00942B2E" w:rsidRPr="00942B2E">
        <w:rPr>
          <w:rFonts w:ascii="Times New Roman" w:hAnsi="Times New Roman" w:cs="Times New Roman"/>
          <w:sz w:val="24"/>
          <w:szCs w:val="24"/>
        </w:rPr>
        <w:t xml:space="preserve"> e Salome, le quali, quando era in Galilea, lo seguivano e lo servivano, e molte altre che erano salite con lui a Gerusalemme”(Mc 15,40-41). Secondo </w:t>
      </w:r>
      <w:proofErr w:type="spellStart"/>
      <w:r w:rsidR="00942B2E" w:rsidRPr="00942B2E">
        <w:rPr>
          <w:rFonts w:ascii="Times New Roman" w:hAnsi="Times New Roman" w:cs="Times New Roman"/>
          <w:sz w:val="24"/>
          <w:szCs w:val="24"/>
        </w:rPr>
        <w:t>Elisabeth</w:t>
      </w:r>
      <w:proofErr w:type="spellEnd"/>
      <w:r w:rsidR="00942B2E" w:rsidRPr="00942B2E">
        <w:rPr>
          <w:rFonts w:ascii="Times New Roman" w:hAnsi="Times New Roman" w:cs="Times New Roman"/>
          <w:sz w:val="24"/>
          <w:szCs w:val="24"/>
        </w:rPr>
        <w:t xml:space="preserve"> </w:t>
      </w:r>
      <w:proofErr w:type="spellStart"/>
      <w:r w:rsidR="00942B2E" w:rsidRPr="00942B2E">
        <w:rPr>
          <w:rFonts w:ascii="Times New Roman" w:hAnsi="Times New Roman" w:cs="Times New Roman"/>
          <w:sz w:val="24"/>
          <w:szCs w:val="24"/>
        </w:rPr>
        <w:t>Schüssler</w:t>
      </w:r>
      <w:proofErr w:type="spellEnd"/>
      <w:r w:rsidR="00942B2E" w:rsidRPr="00942B2E">
        <w:rPr>
          <w:rFonts w:ascii="Times New Roman" w:hAnsi="Times New Roman" w:cs="Times New Roman"/>
          <w:sz w:val="24"/>
          <w:szCs w:val="24"/>
        </w:rPr>
        <w:t xml:space="preserve"> Fiorenza</w:t>
      </w:r>
      <w:r w:rsidR="00E74265">
        <w:rPr>
          <w:rStyle w:val="Rimandonotaapidipagina"/>
          <w:rFonts w:ascii="Times New Roman" w:hAnsi="Times New Roman" w:cs="Times New Roman"/>
          <w:sz w:val="24"/>
          <w:szCs w:val="24"/>
        </w:rPr>
        <w:footnoteReference w:id="12"/>
      </w:r>
      <w:r w:rsidR="00942B2E" w:rsidRPr="00942B2E">
        <w:rPr>
          <w:rFonts w:ascii="Times New Roman" w:hAnsi="Times New Roman" w:cs="Times New Roman"/>
          <w:sz w:val="24"/>
          <w:szCs w:val="24"/>
        </w:rPr>
        <w:t xml:space="preserve"> </w:t>
      </w:r>
      <w:r w:rsidR="00942B2E">
        <w:rPr>
          <w:rFonts w:ascii="Times New Roman" w:hAnsi="Times New Roman" w:cs="Times New Roman"/>
          <w:sz w:val="24"/>
          <w:szCs w:val="24"/>
        </w:rPr>
        <w:t>qui si dipinge il volto del discepolo</w:t>
      </w:r>
      <w:r w:rsidR="00942B2E" w:rsidRPr="00942B2E">
        <w:rPr>
          <w:rFonts w:ascii="Times New Roman" w:hAnsi="Times New Roman" w:cs="Times New Roman"/>
          <w:sz w:val="24"/>
          <w:szCs w:val="24"/>
        </w:rPr>
        <w:t xml:space="preserve"> ideale, </w:t>
      </w:r>
      <w:r w:rsidR="00942B2E">
        <w:rPr>
          <w:rFonts w:ascii="Times New Roman" w:hAnsi="Times New Roman" w:cs="Times New Roman"/>
          <w:sz w:val="24"/>
          <w:szCs w:val="24"/>
        </w:rPr>
        <w:t xml:space="preserve">impersonato </w:t>
      </w:r>
      <w:r w:rsidR="00E74265">
        <w:rPr>
          <w:rFonts w:ascii="Times New Roman" w:hAnsi="Times New Roman" w:cs="Times New Roman"/>
          <w:sz w:val="24"/>
          <w:szCs w:val="24"/>
        </w:rPr>
        <w:t>proprio</w:t>
      </w:r>
      <w:r w:rsidR="00942B2E" w:rsidRPr="00942B2E">
        <w:rPr>
          <w:rFonts w:ascii="Times New Roman" w:hAnsi="Times New Roman" w:cs="Times New Roman"/>
          <w:sz w:val="24"/>
          <w:szCs w:val="24"/>
        </w:rPr>
        <w:t xml:space="preserve"> dalle donne, tramite i tre verbi che </w:t>
      </w:r>
      <w:r w:rsidR="00E74265">
        <w:rPr>
          <w:rFonts w:ascii="Times New Roman" w:hAnsi="Times New Roman" w:cs="Times New Roman"/>
          <w:sz w:val="24"/>
          <w:szCs w:val="24"/>
        </w:rPr>
        <w:t xml:space="preserve">le </w:t>
      </w:r>
      <w:r w:rsidR="00942B2E" w:rsidRPr="00942B2E">
        <w:rPr>
          <w:rFonts w:ascii="Times New Roman" w:hAnsi="Times New Roman" w:cs="Times New Roman"/>
          <w:sz w:val="24"/>
          <w:szCs w:val="24"/>
        </w:rPr>
        <w:t>hann</w:t>
      </w:r>
      <w:r w:rsidR="00942B2E">
        <w:rPr>
          <w:rFonts w:ascii="Times New Roman" w:hAnsi="Times New Roman" w:cs="Times New Roman"/>
          <w:sz w:val="24"/>
          <w:szCs w:val="24"/>
        </w:rPr>
        <w:t>o per soggetto:</w:t>
      </w:r>
      <w:r w:rsidR="00942B2E" w:rsidRPr="00942B2E">
        <w:rPr>
          <w:rFonts w:ascii="Times New Roman" w:hAnsi="Times New Roman" w:cs="Times New Roman"/>
          <w:sz w:val="24"/>
          <w:szCs w:val="24"/>
        </w:rPr>
        <w:t xml:space="preserve"> “seguire” (</w:t>
      </w:r>
      <w:proofErr w:type="spellStart"/>
      <w:r w:rsidR="00942B2E" w:rsidRPr="00942B2E">
        <w:rPr>
          <w:rFonts w:ascii="Times New Roman" w:hAnsi="Times New Roman" w:cs="Times New Roman"/>
          <w:sz w:val="24"/>
          <w:szCs w:val="24"/>
        </w:rPr>
        <w:t>akolouthein</w:t>
      </w:r>
      <w:proofErr w:type="spellEnd"/>
      <w:r w:rsidR="00942B2E" w:rsidRPr="00942B2E">
        <w:rPr>
          <w:rFonts w:ascii="Times New Roman" w:hAnsi="Times New Roman" w:cs="Times New Roman"/>
          <w:sz w:val="24"/>
          <w:szCs w:val="24"/>
        </w:rPr>
        <w:t xml:space="preserve">), usato </w:t>
      </w:r>
      <w:r w:rsidR="00942B2E">
        <w:rPr>
          <w:rFonts w:ascii="Times New Roman" w:hAnsi="Times New Roman" w:cs="Times New Roman"/>
          <w:sz w:val="24"/>
          <w:szCs w:val="24"/>
        </w:rPr>
        <w:t>solitamente</w:t>
      </w:r>
      <w:r w:rsidR="00942B2E" w:rsidRPr="00942B2E">
        <w:rPr>
          <w:rFonts w:ascii="Times New Roman" w:hAnsi="Times New Roman" w:cs="Times New Roman"/>
          <w:sz w:val="24"/>
          <w:szCs w:val="24"/>
        </w:rPr>
        <w:t xml:space="preserve"> per indicare la sequela del Gesù storico</w:t>
      </w:r>
      <w:r w:rsidR="00942B2E">
        <w:rPr>
          <w:rFonts w:ascii="Times New Roman" w:hAnsi="Times New Roman" w:cs="Times New Roman"/>
          <w:sz w:val="24"/>
          <w:szCs w:val="24"/>
        </w:rPr>
        <w:t xml:space="preserve"> </w:t>
      </w:r>
      <w:r w:rsidR="00942B2E" w:rsidRPr="00942B2E">
        <w:rPr>
          <w:rFonts w:ascii="Times New Roman" w:hAnsi="Times New Roman" w:cs="Times New Roman"/>
          <w:sz w:val="24"/>
          <w:szCs w:val="24"/>
        </w:rPr>
        <w:t xml:space="preserve">e impiegato da Marco all’inizio del </w:t>
      </w:r>
      <w:r w:rsidR="00005B12">
        <w:rPr>
          <w:rFonts w:ascii="Times New Roman" w:hAnsi="Times New Roman" w:cs="Times New Roman"/>
          <w:sz w:val="24"/>
          <w:szCs w:val="24"/>
        </w:rPr>
        <w:t xml:space="preserve">suo </w:t>
      </w:r>
      <w:r w:rsidR="00942B2E" w:rsidRPr="00942B2E">
        <w:rPr>
          <w:rFonts w:ascii="Times New Roman" w:hAnsi="Times New Roman" w:cs="Times New Roman"/>
          <w:sz w:val="24"/>
          <w:szCs w:val="24"/>
        </w:rPr>
        <w:t>Vangelo, nel raccontare la chiamata dei primi discepoli</w:t>
      </w:r>
      <w:r w:rsidR="0014059D">
        <w:rPr>
          <w:rStyle w:val="Rimandonotaapidipagina"/>
          <w:rFonts w:ascii="Times New Roman" w:hAnsi="Times New Roman" w:cs="Times New Roman"/>
          <w:sz w:val="24"/>
          <w:szCs w:val="24"/>
        </w:rPr>
        <w:footnoteReference w:id="13"/>
      </w:r>
      <w:r w:rsidR="00942B2E">
        <w:rPr>
          <w:rFonts w:ascii="Times New Roman" w:hAnsi="Times New Roman" w:cs="Times New Roman"/>
          <w:sz w:val="24"/>
          <w:szCs w:val="24"/>
        </w:rPr>
        <w:t>;</w:t>
      </w:r>
      <w:r w:rsidR="00942B2E" w:rsidRPr="00942B2E">
        <w:rPr>
          <w:rFonts w:ascii="Times New Roman" w:hAnsi="Times New Roman" w:cs="Times New Roman"/>
          <w:sz w:val="24"/>
          <w:szCs w:val="24"/>
        </w:rPr>
        <w:t xml:space="preserve"> “servire” (</w:t>
      </w:r>
      <w:proofErr w:type="spellStart"/>
      <w:r w:rsidR="00942B2E" w:rsidRPr="00942B2E">
        <w:rPr>
          <w:rFonts w:ascii="Times New Roman" w:hAnsi="Times New Roman" w:cs="Times New Roman"/>
          <w:sz w:val="24"/>
          <w:szCs w:val="24"/>
        </w:rPr>
        <w:t>diakonein</w:t>
      </w:r>
      <w:proofErr w:type="spellEnd"/>
      <w:r w:rsidR="00942B2E" w:rsidRPr="00942B2E">
        <w:rPr>
          <w:rFonts w:ascii="Times New Roman" w:hAnsi="Times New Roman" w:cs="Times New Roman"/>
          <w:sz w:val="24"/>
          <w:szCs w:val="24"/>
        </w:rPr>
        <w:t xml:space="preserve">) utilizzato da Gesù per spiegare la propria missione ed indicare </w:t>
      </w:r>
      <w:r w:rsidR="0014059D">
        <w:rPr>
          <w:rFonts w:ascii="Times New Roman" w:hAnsi="Times New Roman" w:cs="Times New Roman"/>
          <w:sz w:val="24"/>
          <w:szCs w:val="24"/>
        </w:rPr>
        <w:t>lo stile che avrebbero dovuto assumere</w:t>
      </w:r>
      <w:r w:rsidR="00942B2E" w:rsidRPr="00942B2E">
        <w:rPr>
          <w:rFonts w:ascii="Times New Roman" w:hAnsi="Times New Roman" w:cs="Times New Roman"/>
          <w:sz w:val="24"/>
          <w:szCs w:val="24"/>
        </w:rPr>
        <w:t xml:space="preserve"> coloro che avrebbero avuto</w:t>
      </w:r>
      <w:r w:rsidR="00942B2E">
        <w:rPr>
          <w:rFonts w:ascii="Times New Roman" w:hAnsi="Times New Roman" w:cs="Times New Roman"/>
          <w:sz w:val="24"/>
          <w:szCs w:val="24"/>
        </w:rPr>
        <w:t xml:space="preserve"> responsabilità fra i credenti</w:t>
      </w:r>
      <w:r w:rsidR="0014059D">
        <w:rPr>
          <w:rStyle w:val="Rimandonotaapidipagina"/>
          <w:rFonts w:ascii="Times New Roman" w:hAnsi="Times New Roman" w:cs="Times New Roman"/>
          <w:sz w:val="24"/>
          <w:szCs w:val="24"/>
        </w:rPr>
        <w:footnoteReference w:id="14"/>
      </w:r>
      <w:r w:rsidR="00942B2E">
        <w:rPr>
          <w:rFonts w:ascii="Times New Roman" w:hAnsi="Times New Roman" w:cs="Times New Roman"/>
          <w:sz w:val="24"/>
          <w:szCs w:val="24"/>
        </w:rPr>
        <w:t>;</w:t>
      </w:r>
      <w:r w:rsidR="00942B2E" w:rsidRPr="00942B2E">
        <w:rPr>
          <w:rFonts w:ascii="Times New Roman" w:hAnsi="Times New Roman" w:cs="Times New Roman"/>
          <w:sz w:val="24"/>
          <w:szCs w:val="24"/>
        </w:rPr>
        <w:t xml:space="preserve"> “salire” (</w:t>
      </w:r>
      <w:proofErr w:type="spellStart"/>
      <w:r w:rsidR="00942B2E" w:rsidRPr="00942B2E">
        <w:rPr>
          <w:rFonts w:ascii="Times New Roman" w:hAnsi="Times New Roman" w:cs="Times New Roman"/>
          <w:sz w:val="24"/>
          <w:szCs w:val="24"/>
        </w:rPr>
        <w:t>synanabainein</w:t>
      </w:r>
      <w:proofErr w:type="spellEnd"/>
      <w:r w:rsidR="00942B2E" w:rsidRPr="00942B2E">
        <w:rPr>
          <w:rFonts w:ascii="Times New Roman" w:hAnsi="Times New Roman" w:cs="Times New Roman"/>
          <w:sz w:val="24"/>
          <w:szCs w:val="24"/>
        </w:rPr>
        <w:t>)</w:t>
      </w:r>
      <w:r w:rsidR="0014059D">
        <w:rPr>
          <w:rFonts w:ascii="Times New Roman" w:hAnsi="Times New Roman" w:cs="Times New Roman"/>
          <w:sz w:val="24"/>
          <w:szCs w:val="24"/>
        </w:rPr>
        <w:t>, scelto per</w:t>
      </w:r>
      <w:r w:rsidR="00942B2E" w:rsidRPr="00942B2E">
        <w:rPr>
          <w:rFonts w:ascii="Times New Roman" w:hAnsi="Times New Roman" w:cs="Times New Roman"/>
          <w:sz w:val="24"/>
          <w:szCs w:val="24"/>
        </w:rPr>
        <w:t xml:space="preserve"> ripresenta</w:t>
      </w:r>
      <w:r w:rsidR="0014059D">
        <w:rPr>
          <w:rFonts w:ascii="Times New Roman" w:hAnsi="Times New Roman" w:cs="Times New Roman"/>
          <w:sz w:val="24"/>
          <w:szCs w:val="24"/>
        </w:rPr>
        <w:t>re</w:t>
      </w:r>
      <w:r w:rsidR="00942B2E" w:rsidRPr="00942B2E">
        <w:rPr>
          <w:rFonts w:ascii="Times New Roman" w:hAnsi="Times New Roman" w:cs="Times New Roman"/>
          <w:sz w:val="24"/>
          <w:szCs w:val="24"/>
        </w:rPr>
        <w:t xml:space="preserve"> il cammino fatto da Gesù dalla Galilea a Gerusalemme, fino alla croce</w:t>
      </w:r>
      <w:r w:rsidR="0014059D">
        <w:rPr>
          <w:rFonts w:ascii="Times New Roman" w:hAnsi="Times New Roman" w:cs="Times New Roman"/>
          <w:sz w:val="24"/>
          <w:szCs w:val="24"/>
        </w:rPr>
        <w:t>: un cammino perfettamente coincidente con la sequela di Cristo.</w:t>
      </w:r>
    </w:p>
    <w:p w:rsidR="00942B2E" w:rsidRDefault="001663C3" w:rsidP="00942B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0373BF" w:rsidRPr="000373BF">
        <w:rPr>
          <w:rFonts w:ascii="Times New Roman" w:hAnsi="Times New Roman" w:cs="Times New Roman"/>
          <w:sz w:val="24"/>
          <w:szCs w:val="24"/>
        </w:rPr>
        <w:t xml:space="preserve">a medesima espressione e lo stesso verbo </w:t>
      </w:r>
      <w:r w:rsidR="000373BF">
        <w:rPr>
          <w:rFonts w:ascii="Times New Roman" w:hAnsi="Times New Roman" w:cs="Times New Roman"/>
          <w:sz w:val="24"/>
          <w:szCs w:val="24"/>
        </w:rPr>
        <w:t>vengono impiegati</w:t>
      </w:r>
      <w:r w:rsidR="000373BF" w:rsidRPr="000373BF">
        <w:rPr>
          <w:rFonts w:ascii="Times New Roman" w:hAnsi="Times New Roman" w:cs="Times New Roman"/>
          <w:sz w:val="24"/>
          <w:szCs w:val="24"/>
        </w:rPr>
        <w:t xml:space="preserve"> in At 13,31 per caratterizzare i testimoni apostolici: “apparve a quelli che erano saliti con lui dalla Galilea a Gerusalemme, i quali ora sono su</w:t>
      </w:r>
      <w:r>
        <w:rPr>
          <w:rFonts w:ascii="Times New Roman" w:hAnsi="Times New Roman" w:cs="Times New Roman"/>
          <w:sz w:val="24"/>
          <w:szCs w:val="24"/>
        </w:rPr>
        <w:t>oi testimoni davanti al popolo” e si passa così</w:t>
      </w:r>
      <w:r w:rsidRPr="001663C3">
        <w:rPr>
          <w:rFonts w:ascii="Times New Roman" w:hAnsi="Times New Roman" w:cs="Times New Roman"/>
          <w:sz w:val="24"/>
          <w:szCs w:val="24"/>
        </w:rPr>
        <w:t xml:space="preserve"> </w:t>
      </w:r>
      <w:r>
        <w:rPr>
          <w:rFonts w:ascii="Times New Roman" w:hAnsi="Times New Roman" w:cs="Times New Roman"/>
          <w:sz w:val="24"/>
          <w:szCs w:val="24"/>
        </w:rPr>
        <w:t>dalla sequela di Gesù lungo l’arco della sua vicenda terrena alla testimonianza apostolica.</w:t>
      </w:r>
    </w:p>
    <w:p w:rsidR="00E12C82" w:rsidRDefault="001663C3"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Già </w:t>
      </w:r>
      <w:r w:rsidR="000F1A31">
        <w:rPr>
          <w:rFonts w:ascii="Times New Roman" w:hAnsi="Times New Roman" w:cs="Times New Roman"/>
          <w:sz w:val="24"/>
          <w:szCs w:val="24"/>
        </w:rPr>
        <w:t>l’accostamento fra questi due testi</w:t>
      </w:r>
      <w:r>
        <w:rPr>
          <w:rFonts w:ascii="Times New Roman" w:hAnsi="Times New Roman" w:cs="Times New Roman"/>
          <w:sz w:val="24"/>
          <w:szCs w:val="24"/>
        </w:rPr>
        <w:t xml:space="preserve"> indicherebbe chiaramente che f</w:t>
      </w:r>
      <w:r w:rsidR="00E12C82">
        <w:rPr>
          <w:rFonts w:ascii="Times New Roman" w:hAnsi="Times New Roman" w:cs="Times New Roman"/>
          <w:sz w:val="24"/>
          <w:szCs w:val="24"/>
        </w:rPr>
        <w:t xml:space="preserve">ra </w:t>
      </w:r>
      <w:r>
        <w:rPr>
          <w:rFonts w:ascii="Times New Roman" w:hAnsi="Times New Roman" w:cs="Times New Roman"/>
          <w:sz w:val="24"/>
          <w:szCs w:val="24"/>
        </w:rPr>
        <w:t>gl</w:t>
      </w:r>
      <w:r w:rsidR="00E12C82">
        <w:rPr>
          <w:rFonts w:ascii="Times New Roman" w:hAnsi="Times New Roman" w:cs="Times New Roman"/>
          <w:sz w:val="24"/>
          <w:szCs w:val="24"/>
        </w:rPr>
        <w:t>i apostoli vanno collocate anche le donne, invece u</w:t>
      </w:r>
      <w:r w:rsidR="006A05C4">
        <w:rPr>
          <w:rFonts w:ascii="Times New Roman" w:hAnsi="Times New Roman" w:cs="Times New Roman"/>
          <w:sz w:val="24"/>
          <w:szCs w:val="24"/>
        </w:rPr>
        <w:t xml:space="preserve">no degli argomenti </w:t>
      </w:r>
      <w:r w:rsidR="00E12C82">
        <w:rPr>
          <w:rFonts w:ascii="Times New Roman" w:hAnsi="Times New Roman" w:cs="Times New Roman"/>
          <w:sz w:val="24"/>
          <w:szCs w:val="24"/>
        </w:rPr>
        <w:t xml:space="preserve">più frequenti </w:t>
      </w:r>
      <w:r w:rsidR="006A05C4">
        <w:rPr>
          <w:rFonts w:ascii="Times New Roman" w:hAnsi="Times New Roman" w:cs="Times New Roman"/>
          <w:sz w:val="24"/>
          <w:szCs w:val="24"/>
        </w:rPr>
        <w:t>in base ai quali il contributo delle donne all’evento evangelico viene misconosciuto è che esse non farebbero parte degli apostoli</w:t>
      </w:r>
      <w:r w:rsidR="00E12C82">
        <w:rPr>
          <w:rFonts w:ascii="Times New Roman" w:hAnsi="Times New Roman" w:cs="Times New Roman"/>
          <w:sz w:val="24"/>
          <w:szCs w:val="24"/>
        </w:rPr>
        <w:t>: Gesù avrebbe voluto per questo compito fondante solo uomini</w:t>
      </w:r>
      <w:r w:rsidR="006A05C4">
        <w:rPr>
          <w:rFonts w:ascii="Times New Roman" w:hAnsi="Times New Roman" w:cs="Times New Roman"/>
          <w:sz w:val="24"/>
          <w:szCs w:val="24"/>
        </w:rPr>
        <w:t xml:space="preserve">. Questa </w:t>
      </w:r>
      <w:r w:rsidR="00D45650">
        <w:rPr>
          <w:rFonts w:ascii="Times New Roman" w:hAnsi="Times New Roman" w:cs="Times New Roman"/>
          <w:sz w:val="24"/>
          <w:szCs w:val="24"/>
        </w:rPr>
        <w:t>convinzione e le conseguenze che ne sono state tratte non tengono conto</w:t>
      </w:r>
      <w:r w:rsidR="00E12C82">
        <w:rPr>
          <w:rFonts w:ascii="Times New Roman" w:hAnsi="Times New Roman" w:cs="Times New Roman"/>
          <w:sz w:val="24"/>
          <w:szCs w:val="24"/>
        </w:rPr>
        <w:t>, però,</w:t>
      </w:r>
      <w:r w:rsidR="00D45650">
        <w:rPr>
          <w:rFonts w:ascii="Times New Roman" w:hAnsi="Times New Roman" w:cs="Times New Roman"/>
          <w:sz w:val="24"/>
          <w:szCs w:val="24"/>
        </w:rPr>
        <w:t xml:space="preserve"> d</w:t>
      </w:r>
      <w:r w:rsidR="00E12C82">
        <w:rPr>
          <w:rFonts w:ascii="Times New Roman" w:hAnsi="Times New Roman" w:cs="Times New Roman"/>
          <w:sz w:val="24"/>
          <w:szCs w:val="24"/>
        </w:rPr>
        <w:t xml:space="preserve">ei </w:t>
      </w:r>
      <w:r w:rsidR="00D45650">
        <w:rPr>
          <w:rFonts w:ascii="Times New Roman" w:hAnsi="Times New Roman" w:cs="Times New Roman"/>
          <w:sz w:val="24"/>
          <w:szCs w:val="24"/>
        </w:rPr>
        <w:t xml:space="preserve">dati biblici: anzitutto gli apostoli nel </w:t>
      </w:r>
      <w:r w:rsidR="00E12C82">
        <w:rPr>
          <w:rFonts w:ascii="Times New Roman" w:hAnsi="Times New Roman" w:cs="Times New Roman"/>
          <w:sz w:val="24"/>
          <w:szCs w:val="24"/>
        </w:rPr>
        <w:t>Nuovo testamento</w:t>
      </w:r>
      <w:r w:rsidR="00D45650">
        <w:rPr>
          <w:rFonts w:ascii="Times New Roman" w:hAnsi="Times New Roman" w:cs="Times New Roman"/>
          <w:sz w:val="24"/>
          <w:szCs w:val="24"/>
        </w:rPr>
        <w:t xml:space="preserve"> non coincidono con </w:t>
      </w:r>
      <w:r w:rsidR="006A05C4" w:rsidRPr="006A05C4">
        <w:rPr>
          <w:rFonts w:ascii="Times New Roman" w:hAnsi="Times New Roman" w:cs="Times New Roman"/>
          <w:sz w:val="24"/>
          <w:szCs w:val="24"/>
        </w:rPr>
        <w:t>i dodici</w:t>
      </w:r>
      <w:r w:rsidR="00D45650">
        <w:rPr>
          <w:rFonts w:ascii="Times New Roman" w:hAnsi="Times New Roman" w:cs="Times New Roman"/>
          <w:sz w:val="24"/>
          <w:szCs w:val="24"/>
        </w:rPr>
        <w:t xml:space="preserve"> discepoli maschi che normalmente vengono </w:t>
      </w:r>
      <w:r w:rsidR="00E12C82">
        <w:rPr>
          <w:rFonts w:ascii="Times New Roman" w:hAnsi="Times New Roman" w:cs="Times New Roman"/>
          <w:sz w:val="24"/>
          <w:szCs w:val="24"/>
        </w:rPr>
        <w:t>fatti coincidere con</w:t>
      </w:r>
      <w:r w:rsidR="00D45650">
        <w:rPr>
          <w:rFonts w:ascii="Times New Roman" w:hAnsi="Times New Roman" w:cs="Times New Roman"/>
          <w:sz w:val="24"/>
          <w:szCs w:val="24"/>
        </w:rPr>
        <w:t xml:space="preserve"> i dodici apostoli,</w:t>
      </w:r>
      <w:r w:rsidR="006A05C4" w:rsidRPr="006A05C4">
        <w:rPr>
          <w:rFonts w:ascii="Times New Roman" w:hAnsi="Times New Roman" w:cs="Times New Roman"/>
          <w:sz w:val="24"/>
          <w:szCs w:val="24"/>
        </w:rPr>
        <w:t xml:space="preserve"> anche se quasi tutti i dodici saranno poi considerati apostoli</w:t>
      </w:r>
      <w:r w:rsidR="00AC477E">
        <w:rPr>
          <w:rStyle w:val="Rimandonotaapidipagina"/>
          <w:rFonts w:ascii="Times New Roman" w:hAnsi="Times New Roman" w:cs="Times New Roman"/>
          <w:sz w:val="24"/>
          <w:szCs w:val="24"/>
        </w:rPr>
        <w:footnoteReference w:id="15"/>
      </w:r>
      <w:r w:rsidR="006A05C4" w:rsidRPr="006A05C4">
        <w:rPr>
          <w:rFonts w:ascii="Times New Roman" w:hAnsi="Times New Roman" w:cs="Times New Roman"/>
          <w:sz w:val="24"/>
          <w:szCs w:val="24"/>
        </w:rPr>
        <w:t>.</w:t>
      </w:r>
    </w:p>
    <w:p w:rsidR="00E12C82" w:rsidRDefault="00D45650"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Anzi nel </w:t>
      </w:r>
      <w:r w:rsidR="00E12C82">
        <w:rPr>
          <w:rFonts w:ascii="Times New Roman" w:hAnsi="Times New Roman" w:cs="Times New Roman"/>
          <w:sz w:val="24"/>
          <w:szCs w:val="24"/>
        </w:rPr>
        <w:t>Nuovo testamento</w:t>
      </w:r>
      <w:r>
        <w:rPr>
          <w:rFonts w:ascii="Times New Roman" w:hAnsi="Times New Roman" w:cs="Times New Roman"/>
          <w:sz w:val="24"/>
          <w:szCs w:val="24"/>
        </w:rPr>
        <w:t xml:space="preserve"> il termine</w:t>
      </w:r>
      <w:r w:rsidR="00B76ED2">
        <w:rPr>
          <w:rFonts w:ascii="Times New Roman" w:hAnsi="Times New Roman" w:cs="Times New Roman"/>
          <w:sz w:val="24"/>
          <w:szCs w:val="24"/>
        </w:rPr>
        <w:t xml:space="preserve"> “apostolo”</w:t>
      </w:r>
      <w:r>
        <w:rPr>
          <w:rFonts w:ascii="Times New Roman" w:hAnsi="Times New Roman" w:cs="Times New Roman"/>
          <w:sz w:val="24"/>
          <w:szCs w:val="24"/>
        </w:rPr>
        <w:t xml:space="preserve"> viene usato in modi diversi </w:t>
      </w:r>
      <w:r w:rsidR="00E12C82">
        <w:rPr>
          <w:rFonts w:ascii="Times New Roman" w:hAnsi="Times New Roman" w:cs="Times New Roman"/>
          <w:sz w:val="24"/>
          <w:szCs w:val="24"/>
        </w:rPr>
        <w:t xml:space="preserve">e per diverse persone, </w:t>
      </w:r>
      <w:r w:rsidR="00C62210">
        <w:rPr>
          <w:rFonts w:ascii="Times New Roman" w:hAnsi="Times New Roman" w:cs="Times New Roman"/>
          <w:sz w:val="24"/>
          <w:szCs w:val="24"/>
        </w:rPr>
        <w:t>anche se</w:t>
      </w:r>
      <w:r w:rsidR="00E12C82">
        <w:rPr>
          <w:rFonts w:ascii="Times New Roman" w:hAnsi="Times New Roman" w:cs="Times New Roman"/>
          <w:sz w:val="24"/>
          <w:szCs w:val="24"/>
        </w:rPr>
        <w:t xml:space="preserve"> sempre per indicare alcuni privilegiati</w:t>
      </w:r>
      <w:r w:rsidR="006A05C4" w:rsidRPr="006A05C4">
        <w:rPr>
          <w:rFonts w:ascii="Times New Roman" w:hAnsi="Times New Roman" w:cs="Times New Roman"/>
          <w:sz w:val="24"/>
          <w:szCs w:val="24"/>
        </w:rPr>
        <w:t xml:space="preserve"> </w:t>
      </w:r>
      <w:r w:rsidR="00E12C82">
        <w:rPr>
          <w:rFonts w:ascii="Times New Roman" w:hAnsi="Times New Roman" w:cs="Times New Roman"/>
          <w:sz w:val="24"/>
          <w:szCs w:val="24"/>
        </w:rPr>
        <w:t xml:space="preserve">e autorevoli </w:t>
      </w:r>
      <w:r w:rsidR="006A05C4" w:rsidRPr="006A05C4">
        <w:rPr>
          <w:rFonts w:ascii="Times New Roman" w:hAnsi="Times New Roman" w:cs="Times New Roman"/>
          <w:sz w:val="24"/>
          <w:szCs w:val="24"/>
        </w:rPr>
        <w:t>deposita</w:t>
      </w:r>
      <w:r w:rsidR="00E12C82">
        <w:rPr>
          <w:rFonts w:ascii="Times New Roman" w:hAnsi="Times New Roman" w:cs="Times New Roman"/>
          <w:sz w:val="24"/>
          <w:szCs w:val="24"/>
        </w:rPr>
        <w:t>ri della testimonianza iniziale dell’evento cristiano</w:t>
      </w:r>
      <w:r w:rsidR="006A05C4" w:rsidRPr="006A05C4">
        <w:rPr>
          <w:rFonts w:ascii="Times New Roman" w:hAnsi="Times New Roman" w:cs="Times New Roman"/>
          <w:sz w:val="24"/>
          <w:szCs w:val="24"/>
        </w:rPr>
        <w:t>. Vengono chiamati apostoli</w:t>
      </w:r>
      <w:r>
        <w:rPr>
          <w:rFonts w:ascii="Times New Roman" w:hAnsi="Times New Roman" w:cs="Times New Roman"/>
          <w:sz w:val="24"/>
          <w:szCs w:val="24"/>
        </w:rPr>
        <w:t>, quindi,</w:t>
      </w:r>
      <w:r w:rsidR="006A05C4" w:rsidRPr="006A05C4">
        <w:rPr>
          <w:rFonts w:ascii="Times New Roman" w:hAnsi="Times New Roman" w:cs="Times New Roman"/>
          <w:sz w:val="24"/>
          <w:szCs w:val="24"/>
        </w:rPr>
        <w:t xml:space="preserve"> coloro che possono testimoniare la resurrezione del Signore, coloro cui il Signore è apparso o che comunque possono garantire la forma originaria dell’annuncio.</w:t>
      </w:r>
      <w:r w:rsidR="00AC477E">
        <w:rPr>
          <w:rFonts w:ascii="Times New Roman" w:hAnsi="Times New Roman" w:cs="Times New Roman"/>
          <w:sz w:val="24"/>
          <w:szCs w:val="24"/>
        </w:rPr>
        <w:t xml:space="preserve"> È </w:t>
      </w:r>
      <w:r>
        <w:rPr>
          <w:rFonts w:ascii="Times New Roman" w:hAnsi="Times New Roman" w:cs="Times New Roman"/>
          <w:sz w:val="24"/>
          <w:szCs w:val="24"/>
        </w:rPr>
        <w:t>evidente</w:t>
      </w:r>
      <w:r w:rsidR="00AC477E">
        <w:rPr>
          <w:rFonts w:ascii="Times New Roman" w:hAnsi="Times New Roman" w:cs="Times New Roman"/>
          <w:sz w:val="24"/>
          <w:szCs w:val="24"/>
        </w:rPr>
        <w:t xml:space="preserve"> però</w:t>
      </w:r>
      <w:r>
        <w:rPr>
          <w:rFonts w:ascii="Times New Roman" w:hAnsi="Times New Roman" w:cs="Times New Roman"/>
          <w:sz w:val="24"/>
          <w:szCs w:val="24"/>
        </w:rPr>
        <w:t xml:space="preserve"> che</w:t>
      </w:r>
      <w:r w:rsidR="00AC477E">
        <w:rPr>
          <w:rFonts w:ascii="Times New Roman" w:hAnsi="Times New Roman" w:cs="Times New Roman"/>
          <w:sz w:val="24"/>
          <w:szCs w:val="24"/>
        </w:rPr>
        <w:t>, se</w:t>
      </w:r>
      <w:r w:rsidR="00005B12">
        <w:rPr>
          <w:rFonts w:ascii="Times New Roman" w:hAnsi="Times New Roman" w:cs="Times New Roman"/>
          <w:sz w:val="24"/>
          <w:szCs w:val="24"/>
        </w:rPr>
        <w:t xml:space="preserve"> la forma originaria dell’annuncio e in particolare</w:t>
      </w:r>
      <w:r>
        <w:rPr>
          <w:rFonts w:ascii="Times New Roman" w:hAnsi="Times New Roman" w:cs="Times New Roman"/>
          <w:sz w:val="24"/>
          <w:szCs w:val="24"/>
        </w:rPr>
        <w:t xml:space="preserve"> </w:t>
      </w:r>
      <w:r w:rsidR="006A05C4" w:rsidRPr="006A05C4">
        <w:rPr>
          <w:rFonts w:ascii="Times New Roman" w:hAnsi="Times New Roman" w:cs="Times New Roman"/>
          <w:sz w:val="24"/>
          <w:szCs w:val="24"/>
        </w:rPr>
        <w:t>le apparizioni</w:t>
      </w:r>
      <w:r w:rsidR="00E12C82">
        <w:rPr>
          <w:rFonts w:ascii="Times New Roman" w:hAnsi="Times New Roman" w:cs="Times New Roman"/>
          <w:sz w:val="24"/>
          <w:szCs w:val="24"/>
        </w:rPr>
        <w:t xml:space="preserve"> del Risorto</w:t>
      </w:r>
      <w:r w:rsidR="006A05C4" w:rsidRPr="006A05C4">
        <w:rPr>
          <w:rFonts w:ascii="Times New Roman" w:hAnsi="Times New Roman" w:cs="Times New Roman"/>
          <w:sz w:val="24"/>
          <w:szCs w:val="24"/>
        </w:rPr>
        <w:t xml:space="preserve"> </w:t>
      </w:r>
      <w:r>
        <w:rPr>
          <w:rFonts w:ascii="Times New Roman" w:hAnsi="Times New Roman" w:cs="Times New Roman"/>
          <w:sz w:val="24"/>
          <w:szCs w:val="24"/>
        </w:rPr>
        <w:t xml:space="preserve">giocano </w:t>
      </w:r>
      <w:r w:rsidR="006A05C4" w:rsidRPr="006A05C4">
        <w:rPr>
          <w:rFonts w:ascii="Times New Roman" w:hAnsi="Times New Roman" w:cs="Times New Roman"/>
          <w:sz w:val="24"/>
          <w:szCs w:val="24"/>
        </w:rPr>
        <w:t xml:space="preserve">un ruolo </w:t>
      </w:r>
      <w:r>
        <w:rPr>
          <w:rFonts w:ascii="Times New Roman" w:hAnsi="Times New Roman" w:cs="Times New Roman"/>
          <w:sz w:val="24"/>
          <w:szCs w:val="24"/>
        </w:rPr>
        <w:t>decisivo per l’individuazione dei testimoni apostolici, non è possibile escludere le donne</w:t>
      </w:r>
      <w:r w:rsidR="00AC477E">
        <w:rPr>
          <w:rFonts w:ascii="Times New Roman" w:hAnsi="Times New Roman" w:cs="Times New Roman"/>
          <w:sz w:val="24"/>
          <w:szCs w:val="24"/>
        </w:rPr>
        <w:t xml:space="preserve"> dal loro numero</w:t>
      </w:r>
      <w:r w:rsidR="006A05C4" w:rsidRPr="006A05C4">
        <w:rPr>
          <w:rFonts w:ascii="Times New Roman" w:hAnsi="Times New Roman" w:cs="Times New Roman"/>
          <w:sz w:val="24"/>
          <w:szCs w:val="24"/>
        </w:rPr>
        <w:t xml:space="preserve">, perché il Signore appare loro </w:t>
      </w:r>
      <w:r w:rsidR="00E12C82">
        <w:rPr>
          <w:rFonts w:ascii="Times New Roman" w:hAnsi="Times New Roman" w:cs="Times New Roman"/>
          <w:sz w:val="24"/>
          <w:szCs w:val="24"/>
        </w:rPr>
        <w:t xml:space="preserve">per primo </w:t>
      </w:r>
      <w:r w:rsidR="006A05C4" w:rsidRPr="006A05C4">
        <w:rPr>
          <w:rFonts w:ascii="Times New Roman" w:hAnsi="Times New Roman" w:cs="Times New Roman"/>
          <w:sz w:val="24"/>
          <w:szCs w:val="24"/>
        </w:rPr>
        <w:t xml:space="preserve">e chiede loro di portare l’annuncio persino a quelli che restavano dei dodici. A questo punto non </w:t>
      </w:r>
      <w:r w:rsidR="00AC477E">
        <w:rPr>
          <w:rFonts w:ascii="Times New Roman" w:hAnsi="Times New Roman" w:cs="Times New Roman"/>
          <w:sz w:val="24"/>
          <w:szCs w:val="24"/>
        </w:rPr>
        <w:t>sembra così</w:t>
      </w:r>
      <w:r w:rsidR="006A05C4" w:rsidRPr="006A05C4">
        <w:rPr>
          <w:rFonts w:ascii="Times New Roman" w:hAnsi="Times New Roman" w:cs="Times New Roman"/>
          <w:sz w:val="24"/>
          <w:szCs w:val="24"/>
        </w:rPr>
        <w:t xml:space="preserve"> significativo per la condizione ecclesiale delle donne non essere</w:t>
      </w:r>
      <w:r w:rsidR="00C62210">
        <w:rPr>
          <w:rFonts w:ascii="Times New Roman" w:hAnsi="Times New Roman" w:cs="Times New Roman"/>
          <w:sz w:val="24"/>
          <w:szCs w:val="24"/>
        </w:rPr>
        <w:t xml:space="preserve"> state</w:t>
      </w:r>
      <w:r w:rsidR="00005B12">
        <w:rPr>
          <w:rFonts w:ascii="Times New Roman" w:hAnsi="Times New Roman" w:cs="Times New Roman"/>
          <w:sz w:val="24"/>
          <w:szCs w:val="24"/>
        </w:rPr>
        <w:t xml:space="preserve"> inserite nell’elenco dei</w:t>
      </w:r>
      <w:r w:rsidR="006A05C4" w:rsidRPr="006A05C4">
        <w:rPr>
          <w:rFonts w:ascii="Times New Roman" w:hAnsi="Times New Roman" w:cs="Times New Roman"/>
          <w:sz w:val="24"/>
          <w:szCs w:val="24"/>
        </w:rPr>
        <w:t xml:space="preserve"> dodici, se vengono invece investite del mandato apostolico</w:t>
      </w:r>
      <w:r w:rsidR="00C62210">
        <w:rPr>
          <w:rFonts w:ascii="Times New Roman" w:hAnsi="Times New Roman" w:cs="Times New Roman"/>
          <w:sz w:val="24"/>
          <w:szCs w:val="24"/>
        </w:rPr>
        <w:t>,</w:t>
      </w:r>
      <w:r w:rsidR="006A05C4" w:rsidRPr="006A05C4">
        <w:rPr>
          <w:rFonts w:ascii="Times New Roman" w:hAnsi="Times New Roman" w:cs="Times New Roman"/>
          <w:sz w:val="24"/>
          <w:szCs w:val="24"/>
        </w:rPr>
        <w:t xml:space="preserve"> che nemmeno tutti i dodici ricevono</w:t>
      </w:r>
      <w:r w:rsidR="00C62210">
        <w:rPr>
          <w:rFonts w:ascii="Times New Roman" w:hAnsi="Times New Roman" w:cs="Times New Roman"/>
          <w:sz w:val="24"/>
          <w:szCs w:val="24"/>
        </w:rPr>
        <w:t xml:space="preserve"> e del quale</w:t>
      </w:r>
      <w:r w:rsidR="00AC477E">
        <w:rPr>
          <w:rFonts w:ascii="Times New Roman" w:hAnsi="Times New Roman" w:cs="Times New Roman"/>
          <w:sz w:val="24"/>
          <w:szCs w:val="24"/>
        </w:rPr>
        <w:t xml:space="preserve"> sono loro i primi destinatari</w:t>
      </w:r>
      <w:r w:rsidR="006A05C4" w:rsidRPr="006A05C4">
        <w:rPr>
          <w:rFonts w:ascii="Times New Roman" w:hAnsi="Times New Roman" w:cs="Times New Roman"/>
          <w:sz w:val="24"/>
          <w:szCs w:val="24"/>
        </w:rPr>
        <w:t>.</w:t>
      </w:r>
    </w:p>
    <w:p w:rsidR="003F200F" w:rsidRDefault="00AC477E"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Per poter commentare, seppure brevemente, i testi fondamentali delle apparizioni del Risorto li riportiamo di seguito in sinossi.</w:t>
      </w:r>
    </w:p>
    <w:p w:rsidR="00F129A2" w:rsidRDefault="00F129A2" w:rsidP="00FA158D">
      <w:pPr>
        <w:spacing w:after="0" w:line="240" w:lineRule="auto"/>
        <w:jc w:val="both"/>
        <w:rPr>
          <w:rFonts w:ascii="Times New Roman" w:hAnsi="Times New Roman" w:cs="Times New Roman"/>
          <w:sz w:val="20"/>
          <w:szCs w:val="20"/>
        </w:rPr>
      </w:pPr>
    </w:p>
    <w:p w:rsidR="00005B12" w:rsidRDefault="00005B12" w:rsidP="00FA158D">
      <w:pPr>
        <w:spacing w:after="0" w:line="240" w:lineRule="auto"/>
        <w:jc w:val="both"/>
        <w:rPr>
          <w:rFonts w:ascii="Times New Roman" w:hAnsi="Times New Roman" w:cs="Times New Roman"/>
          <w:sz w:val="20"/>
          <w:szCs w:val="20"/>
        </w:rPr>
        <w:sectPr w:rsidR="00005B12">
          <w:pgSz w:w="11906" w:h="16838"/>
          <w:pgMar w:top="1417" w:right="1134" w:bottom="1134" w:left="1134" w:header="708" w:footer="708" w:gutter="0"/>
          <w:cols w:space="708"/>
          <w:docGrid w:linePitch="360"/>
        </w:sectPr>
      </w:pPr>
    </w:p>
    <w:p w:rsidR="00F129A2" w:rsidRDefault="003F200F" w:rsidP="00F129A2">
      <w:pPr>
        <w:spacing w:after="0" w:line="240" w:lineRule="auto"/>
        <w:jc w:val="both"/>
        <w:rPr>
          <w:rFonts w:ascii="Times New Roman" w:hAnsi="Times New Roman" w:cs="Times New Roman"/>
          <w:sz w:val="20"/>
          <w:szCs w:val="20"/>
        </w:rPr>
      </w:pPr>
      <w:r w:rsidRPr="00F129A2">
        <w:rPr>
          <w:rFonts w:ascii="Times New Roman" w:hAnsi="Times New Roman" w:cs="Times New Roman"/>
          <w:sz w:val="20"/>
          <w:szCs w:val="20"/>
        </w:rPr>
        <w:lastRenderedPageBreak/>
        <w:t xml:space="preserve">Dopo il sabato, all'alba del primo giorno della settimana, Maria di </w:t>
      </w:r>
      <w:proofErr w:type="spellStart"/>
      <w:r w:rsidRPr="00F129A2">
        <w:rPr>
          <w:rFonts w:ascii="Times New Roman" w:hAnsi="Times New Roman" w:cs="Times New Roman"/>
          <w:sz w:val="20"/>
          <w:szCs w:val="20"/>
        </w:rPr>
        <w:t>Màgdala</w:t>
      </w:r>
      <w:proofErr w:type="spellEnd"/>
      <w:r w:rsidRPr="00F129A2">
        <w:rPr>
          <w:rFonts w:ascii="Times New Roman" w:hAnsi="Times New Roman" w:cs="Times New Roman"/>
          <w:sz w:val="20"/>
          <w:szCs w:val="20"/>
        </w:rPr>
        <w:t xml:space="preserve"> e l’altra Maria andarono a visitare la tomba. Ed ecco, vi fu un gran terremoto. Un angelo del Signore, infatti, sceso dal cielo, si avvicinò, rotolò la pietra e si pose a sedere su di essa.</w:t>
      </w:r>
      <w:r w:rsidRPr="00F129A2">
        <w:rPr>
          <w:rFonts w:ascii="Times New Roman" w:hAnsi="Times New Roman" w:cs="Times New Roman"/>
          <w:sz w:val="20"/>
          <w:szCs w:val="20"/>
          <w:vertAlign w:val="superscript"/>
        </w:rPr>
        <w:t xml:space="preserve"> </w:t>
      </w:r>
      <w:r w:rsidRPr="00F129A2">
        <w:rPr>
          <w:rFonts w:ascii="Times New Roman" w:hAnsi="Times New Roman" w:cs="Times New Roman"/>
          <w:sz w:val="20"/>
          <w:szCs w:val="20"/>
        </w:rPr>
        <w:t xml:space="preserve">Il suo aspetto era come folgore e il suo vestito bianco come neve. Per lo spavento che ebbero di lui, le guardie furono scosse e rimasero come morte. </w:t>
      </w:r>
      <w:r w:rsidR="00EF53E4" w:rsidRPr="00F129A2">
        <w:rPr>
          <w:rFonts w:ascii="Times New Roman" w:hAnsi="Times New Roman" w:cs="Times New Roman"/>
          <w:sz w:val="20"/>
          <w:szCs w:val="20"/>
        </w:rPr>
        <w:t>L’</w:t>
      </w:r>
      <w:r w:rsidRPr="00F129A2">
        <w:rPr>
          <w:rFonts w:ascii="Times New Roman" w:hAnsi="Times New Roman" w:cs="Times New Roman"/>
          <w:sz w:val="20"/>
          <w:szCs w:val="20"/>
        </w:rPr>
        <w:t>angelo disse alle donne: “Voi non abbiate paura! So che cercate Gesù, il crocifisso. Non è qui. È risorto, infatti, come aveva detto; venite, guardate il luogo dove era stato deposto. Presto, andate a dire ai suoi discepoli: ‘È risorto dai morti, ed ecco, vi precede in Galilea; là lo vedrete’. Ecco, io ve l'ho detto”</w:t>
      </w:r>
      <w:r w:rsidR="00EF53E4" w:rsidRPr="00F129A2">
        <w:rPr>
          <w:rFonts w:ascii="Times New Roman" w:hAnsi="Times New Roman" w:cs="Times New Roman"/>
          <w:sz w:val="20"/>
          <w:szCs w:val="20"/>
        </w:rPr>
        <w:t>. Abbandonato in fretta il sepolcro con timore e gioia grande, le donne corsero a dare l'annuncio ai suoi discepoli. Ed ecco, Gesù venne loro incontro e disse: “Salute a voi!”. Ed esse si avvicinarono, gli abbracciarono i piedi e lo adorarono. Allora Gesù disse loro: “Non temete; andate ad annunciare ai miei fratelli che vadano in Galilea: là mi vedranno”</w:t>
      </w:r>
      <w:r w:rsidRPr="00F129A2">
        <w:rPr>
          <w:rFonts w:ascii="Times New Roman" w:hAnsi="Times New Roman" w:cs="Times New Roman"/>
          <w:sz w:val="20"/>
          <w:szCs w:val="20"/>
        </w:rPr>
        <w:t>(</w:t>
      </w:r>
      <w:r w:rsidR="00EF53E4" w:rsidRPr="00F129A2">
        <w:rPr>
          <w:rFonts w:ascii="Times New Roman" w:hAnsi="Times New Roman" w:cs="Times New Roman"/>
          <w:sz w:val="20"/>
          <w:szCs w:val="20"/>
        </w:rPr>
        <w:t>Mt 28,1-10</w:t>
      </w:r>
      <w:r w:rsidRPr="00F129A2">
        <w:rPr>
          <w:rFonts w:ascii="Times New Roman" w:hAnsi="Times New Roman" w:cs="Times New Roman"/>
          <w:sz w:val="20"/>
          <w:szCs w:val="20"/>
        </w:rPr>
        <w:t>).</w:t>
      </w:r>
    </w:p>
    <w:p w:rsidR="00F129A2" w:rsidRDefault="00F129A2" w:rsidP="00F129A2">
      <w:pPr>
        <w:spacing w:after="0" w:line="240" w:lineRule="auto"/>
        <w:jc w:val="both"/>
        <w:rPr>
          <w:rFonts w:ascii="Times New Roman" w:hAnsi="Times New Roman" w:cs="Times New Roman"/>
          <w:sz w:val="20"/>
          <w:szCs w:val="20"/>
        </w:rPr>
      </w:pPr>
      <w:r>
        <w:rPr>
          <w:rFonts w:ascii="Times New Roman" w:hAnsi="Times New Roman" w:cs="Times New Roman"/>
          <w:sz w:val="20"/>
          <w:szCs w:val="20"/>
        </w:rPr>
        <w:br w:type="column"/>
      </w:r>
      <w:r w:rsidR="00EF53E4" w:rsidRPr="00F129A2">
        <w:rPr>
          <w:rFonts w:ascii="Times New Roman" w:hAnsi="Times New Roman" w:cs="Times New Roman"/>
          <w:sz w:val="20"/>
          <w:szCs w:val="20"/>
        </w:rPr>
        <w:lastRenderedPageBreak/>
        <w:t>Il primo giorno della settimana, al mattino presto esse si recarono al sepolcro, portando con sé gli aromi che avevano preparato. Trovarono che la pietra era stata rimossa dal sepolcro e, entrate, non trovarono il corpo del Signore Gesù. Mentre si domandavano che senso avesse tutto questo, ecco due uomini presentarsi a loro in abito sfolgorante.</w:t>
      </w:r>
      <w:r w:rsidR="00EF53E4" w:rsidRPr="00F129A2">
        <w:rPr>
          <w:rFonts w:ascii="Times New Roman" w:hAnsi="Times New Roman" w:cs="Times New Roman"/>
          <w:sz w:val="20"/>
          <w:szCs w:val="20"/>
          <w:vertAlign w:val="superscript"/>
        </w:rPr>
        <w:t xml:space="preserve"> </w:t>
      </w:r>
      <w:r w:rsidR="00EF53E4" w:rsidRPr="00F129A2">
        <w:rPr>
          <w:rFonts w:ascii="Times New Roman" w:hAnsi="Times New Roman" w:cs="Times New Roman"/>
          <w:sz w:val="20"/>
          <w:szCs w:val="20"/>
        </w:rPr>
        <w:t>Le donne, impaurite, tenevano il volto chinato a terra, ma quelli dissero loro: “Perché cercate tra i morti colui che è vivo? Non è qui, è risorto. Ricordatevi come vi parlò quando era ancora in Galilea</w:t>
      </w:r>
      <w:r w:rsidR="00EF53E4" w:rsidRPr="00F129A2">
        <w:rPr>
          <w:rFonts w:ascii="Times New Roman" w:hAnsi="Times New Roman" w:cs="Times New Roman"/>
          <w:sz w:val="20"/>
          <w:szCs w:val="20"/>
          <w:vertAlign w:val="superscript"/>
        </w:rPr>
        <w:t xml:space="preserve"> </w:t>
      </w:r>
      <w:r w:rsidR="00EF53E4" w:rsidRPr="00F129A2">
        <w:rPr>
          <w:rFonts w:ascii="Times New Roman" w:hAnsi="Times New Roman" w:cs="Times New Roman"/>
          <w:sz w:val="20"/>
          <w:szCs w:val="20"/>
        </w:rPr>
        <w:t>e diceva: ‘Bisogna che il Figlio dell'uomo sia consegnato in mano ai peccatori, sia crocifisso e risorga il terzo giorno’”. Ed esse si ricordarono delle sue parole e, tornate dal sepolcro, annunciarono tutto questo agli Undici e a tutti gli altri.</w:t>
      </w:r>
      <w:r w:rsidRPr="00F129A2">
        <w:rPr>
          <w:rFonts w:ascii="Times New Roman" w:hAnsi="Times New Roman" w:cs="Times New Roman"/>
          <w:sz w:val="20"/>
          <w:szCs w:val="20"/>
        </w:rPr>
        <w:t xml:space="preserve"> </w:t>
      </w:r>
      <w:r w:rsidR="00EF53E4" w:rsidRPr="00F129A2">
        <w:rPr>
          <w:rFonts w:ascii="Times New Roman" w:hAnsi="Times New Roman" w:cs="Times New Roman"/>
          <w:sz w:val="20"/>
          <w:szCs w:val="20"/>
        </w:rPr>
        <w:t>Erano Maria Maddalena, Giovanna e Maria madre di Giacomo. Anche le altre, che erano con loro, raccontavano queste cose agli apostoli. Quelle parole parvero a loro come un vaneggiamento e non credevano ad esse.</w:t>
      </w:r>
      <w:r w:rsidRPr="00F129A2">
        <w:rPr>
          <w:rFonts w:ascii="Times New Roman" w:hAnsi="Times New Roman" w:cs="Times New Roman"/>
          <w:sz w:val="20"/>
          <w:szCs w:val="20"/>
        </w:rPr>
        <w:t xml:space="preserve"> </w:t>
      </w:r>
      <w:r w:rsidR="00EF53E4" w:rsidRPr="00F129A2">
        <w:rPr>
          <w:rFonts w:ascii="Times New Roman" w:hAnsi="Times New Roman" w:cs="Times New Roman"/>
          <w:sz w:val="20"/>
          <w:szCs w:val="20"/>
        </w:rPr>
        <w:t>Pietro tuttavia si alzò, corse al sepolcro e, chinatosi, vide soltanto i teli. E tornò indietro, pieno di stupore per l'accaduto (Lc 24,1-12).</w:t>
      </w:r>
    </w:p>
    <w:p w:rsidR="00F129A2" w:rsidRDefault="00F129A2" w:rsidP="00F129A2">
      <w:pPr>
        <w:spacing w:after="0" w:line="240" w:lineRule="auto"/>
        <w:jc w:val="both"/>
        <w:rPr>
          <w:rFonts w:ascii="Times New Roman" w:hAnsi="Times New Roman" w:cs="Times New Roman"/>
          <w:sz w:val="20"/>
          <w:szCs w:val="20"/>
        </w:rPr>
        <w:sectPr w:rsidR="00F129A2" w:rsidSect="00F129A2">
          <w:type w:val="continuous"/>
          <w:pgSz w:w="11906" w:h="16838"/>
          <w:pgMar w:top="1417" w:right="1134" w:bottom="1134" w:left="1134" w:header="708" w:footer="708" w:gutter="0"/>
          <w:cols w:num="3" w:space="708"/>
          <w:docGrid w:linePitch="360"/>
        </w:sectPr>
      </w:pPr>
      <w:r>
        <w:rPr>
          <w:rFonts w:ascii="Times New Roman" w:hAnsi="Times New Roman" w:cs="Times New Roman"/>
          <w:sz w:val="20"/>
          <w:szCs w:val="20"/>
        </w:rPr>
        <w:br w:type="column"/>
      </w:r>
      <w:r w:rsidRPr="00F129A2">
        <w:rPr>
          <w:rFonts w:ascii="Times New Roman" w:hAnsi="Times New Roman" w:cs="Times New Roman"/>
          <w:sz w:val="20"/>
          <w:szCs w:val="20"/>
        </w:rPr>
        <w:lastRenderedPageBreak/>
        <w:t xml:space="preserve">Passato il sabato, Maria di </w:t>
      </w:r>
      <w:proofErr w:type="spellStart"/>
      <w:r w:rsidRPr="00F129A2">
        <w:rPr>
          <w:rFonts w:ascii="Times New Roman" w:hAnsi="Times New Roman" w:cs="Times New Roman"/>
          <w:sz w:val="20"/>
          <w:szCs w:val="20"/>
        </w:rPr>
        <w:t>Màgdala</w:t>
      </w:r>
      <w:proofErr w:type="spellEnd"/>
      <w:r w:rsidRPr="00F129A2">
        <w:rPr>
          <w:rFonts w:ascii="Times New Roman" w:hAnsi="Times New Roman" w:cs="Times New Roman"/>
          <w:sz w:val="20"/>
          <w:szCs w:val="20"/>
        </w:rPr>
        <w:t>, Maria madre di Giacomo e Salome comprarono oli aromatici per andare a ungerlo. Di buon mattino, il primo giorno della settimana, vennero al sepolcro al levare del sole. Dicevano tra loro: “Chi ci farà rotolare via la pietra dall'ingresso del sepolcro?”. Alzando lo sguardo, osservarono che la pietra era già stata fatta rotolare, benché fosse molto grande. Entrate nel sepolcro, videro un giovane, seduto sulla destra, vestito d'una veste bianca, ed ebbero paura.</w:t>
      </w:r>
      <w:r w:rsidRPr="00F129A2">
        <w:rPr>
          <w:rFonts w:ascii="Times New Roman" w:hAnsi="Times New Roman" w:cs="Times New Roman"/>
          <w:sz w:val="20"/>
          <w:szCs w:val="20"/>
          <w:vertAlign w:val="superscript"/>
        </w:rPr>
        <w:t xml:space="preserve"> </w:t>
      </w:r>
      <w:r w:rsidRPr="00F129A2">
        <w:rPr>
          <w:rFonts w:ascii="Times New Roman" w:hAnsi="Times New Roman" w:cs="Times New Roman"/>
          <w:sz w:val="20"/>
          <w:szCs w:val="20"/>
        </w:rPr>
        <w:t xml:space="preserve">Ma egli disse loro: “Non abbiate paura! Voi cercate Gesù Nazareno, il crocifisso. È risorto, non è qui. Ecco il luogo dove l'avevano posto. Ma andate, dite ai suoi discepoli e a Pietro che vi precede in Galilea. Là lo vedrete, come vi ha detto”. Esse uscirono e fuggirono via dal sepolcro, perché erano piene di spavento e di stupore. E non dissero niente a nessuno, perché erano impaurite. Risorto al mattino, il primo giorno dopo il sabato, Gesù apparve prima a Maria di </w:t>
      </w:r>
      <w:proofErr w:type="spellStart"/>
      <w:r w:rsidRPr="00F129A2">
        <w:rPr>
          <w:rFonts w:ascii="Times New Roman" w:hAnsi="Times New Roman" w:cs="Times New Roman"/>
          <w:sz w:val="20"/>
          <w:szCs w:val="20"/>
        </w:rPr>
        <w:t>Màgdala</w:t>
      </w:r>
      <w:proofErr w:type="spellEnd"/>
      <w:r w:rsidRPr="00F129A2">
        <w:rPr>
          <w:rFonts w:ascii="Times New Roman" w:hAnsi="Times New Roman" w:cs="Times New Roman"/>
          <w:sz w:val="20"/>
          <w:szCs w:val="20"/>
        </w:rPr>
        <w:t xml:space="preserve">, dalla quale aveva scacciato sette </w:t>
      </w:r>
      <w:proofErr w:type="spellStart"/>
      <w:r w:rsidRPr="00F129A2">
        <w:rPr>
          <w:rFonts w:ascii="Times New Roman" w:hAnsi="Times New Roman" w:cs="Times New Roman"/>
          <w:sz w:val="20"/>
          <w:szCs w:val="20"/>
        </w:rPr>
        <w:t>demòni</w:t>
      </w:r>
      <w:proofErr w:type="spellEnd"/>
      <w:r w:rsidRPr="00F129A2">
        <w:rPr>
          <w:rFonts w:ascii="Times New Roman" w:hAnsi="Times New Roman" w:cs="Times New Roman"/>
          <w:sz w:val="20"/>
          <w:szCs w:val="20"/>
        </w:rPr>
        <w:t>.</w:t>
      </w:r>
      <w:r w:rsidRPr="00F129A2">
        <w:rPr>
          <w:rFonts w:ascii="Times New Roman" w:hAnsi="Times New Roman" w:cs="Times New Roman"/>
          <w:sz w:val="20"/>
          <w:szCs w:val="20"/>
          <w:vertAlign w:val="superscript"/>
        </w:rPr>
        <w:t xml:space="preserve"> </w:t>
      </w:r>
      <w:r w:rsidRPr="00F129A2">
        <w:rPr>
          <w:rFonts w:ascii="Times New Roman" w:hAnsi="Times New Roman" w:cs="Times New Roman"/>
          <w:sz w:val="20"/>
          <w:szCs w:val="20"/>
        </w:rPr>
        <w:t>Questa andò ad annunciarlo a quanti erano stati con lui ed erano in lutto e in pianto.</w:t>
      </w:r>
      <w:r w:rsidRPr="00F129A2">
        <w:rPr>
          <w:rFonts w:ascii="Times New Roman" w:hAnsi="Times New Roman" w:cs="Times New Roman"/>
          <w:sz w:val="20"/>
          <w:szCs w:val="20"/>
          <w:vertAlign w:val="superscript"/>
        </w:rPr>
        <w:t xml:space="preserve"> </w:t>
      </w:r>
      <w:r w:rsidRPr="00F129A2">
        <w:rPr>
          <w:rFonts w:ascii="Times New Roman" w:hAnsi="Times New Roman" w:cs="Times New Roman"/>
          <w:sz w:val="20"/>
          <w:szCs w:val="20"/>
        </w:rPr>
        <w:t>Ma essi, udito che era vivo e che era stato visto da lei, non credettero (Mc 16,1-11).</w:t>
      </w:r>
    </w:p>
    <w:p w:rsidR="00F129A2" w:rsidRPr="00F129A2" w:rsidRDefault="00F129A2" w:rsidP="00F129A2">
      <w:pPr>
        <w:spacing w:after="0" w:line="240" w:lineRule="auto"/>
        <w:jc w:val="both"/>
        <w:rPr>
          <w:rFonts w:ascii="Times New Roman" w:hAnsi="Times New Roman" w:cs="Times New Roman"/>
          <w:sz w:val="24"/>
          <w:szCs w:val="24"/>
        </w:rPr>
      </w:pPr>
    </w:p>
    <w:p w:rsidR="00EF53E4" w:rsidRDefault="00943CB3"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 Matteo sono Maria Maddalena e l’altra Maria a incontrare il Signore che le saluta e riceve la loro adorazione, prima di comandare loro di andare a dire agli altri di precederlo in Galilea. </w:t>
      </w:r>
      <w:r w:rsidR="00EF53E4">
        <w:rPr>
          <w:rFonts w:ascii="Times New Roman" w:hAnsi="Times New Roman" w:cs="Times New Roman"/>
          <w:sz w:val="24"/>
          <w:szCs w:val="24"/>
        </w:rPr>
        <w:t>Se i</w:t>
      </w:r>
      <w:r>
        <w:rPr>
          <w:rFonts w:ascii="Times New Roman" w:hAnsi="Times New Roman" w:cs="Times New Roman"/>
          <w:sz w:val="24"/>
          <w:szCs w:val="24"/>
        </w:rPr>
        <w:t>l testo</w:t>
      </w:r>
      <w:r w:rsidR="00F129A2">
        <w:rPr>
          <w:rFonts w:ascii="Times New Roman" w:hAnsi="Times New Roman" w:cs="Times New Roman"/>
          <w:sz w:val="24"/>
          <w:szCs w:val="24"/>
        </w:rPr>
        <w:t xml:space="preserve"> di Matteo</w:t>
      </w:r>
      <w:r>
        <w:rPr>
          <w:rFonts w:ascii="Times New Roman" w:hAnsi="Times New Roman" w:cs="Times New Roman"/>
          <w:sz w:val="24"/>
          <w:szCs w:val="24"/>
        </w:rPr>
        <w:t xml:space="preserve"> </w:t>
      </w:r>
      <w:r w:rsidR="00EF53E4">
        <w:rPr>
          <w:rFonts w:ascii="Times New Roman" w:hAnsi="Times New Roman" w:cs="Times New Roman"/>
          <w:sz w:val="24"/>
          <w:szCs w:val="24"/>
        </w:rPr>
        <w:t>può dar adito a pensare</w:t>
      </w:r>
      <w:r>
        <w:rPr>
          <w:rFonts w:ascii="Times New Roman" w:hAnsi="Times New Roman" w:cs="Times New Roman"/>
          <w:sz w:val="24"/>
          <w:szCs w:val="24"/>
        </w:rPr>
        <w:t xml:space="preserve"> che</w:t>
      </w:r>
      <w:r w:rsidR="003F200F">
        <w:rPr>
          <w:rFonts w:ascii="Times New Roman" w:hAnsi="Times New Roman" w:cs="Times New Roman"/>
          <w:sz w:val="24"/>
          <w:szCs w:val="24"/>
        </w:rPr>
        <w:t xml:space="preserve"> le parole di Gesù siano rivolte</w:t>
      </w:r>
      <w:r>
        <w:rPr>
          <w:rFonts w:ascii="Times New Roman" w:hAnsi="Times New Roman" w:cs="Times New Roman"/>
          <w:sz w:val="24"/>
          <w:szCs w:val="24"/>
        </w:rPr>
        <w:t xml:space="preserve"> solo </w:t>
      </w:r>
      <w:r w:rsidR="003F200F">
        <w:rPr>
          <w:rFonts w:ascii="Times New Roman" w:hAnsi="Times New Roman" w:cs="Times New Roman"/>
          <w:sz w:val="24"/>
          <w:szCs w:val="24"/>
        </w:rPr>
        <w:t>a</w:t>
      </w:r>
      <w:r>
        <w:rPr>
          <w:rFonts w:ascii="Times New Roman" w:hAnsi="Times New Roman" w:cs="Times New Roman"/>
          <w:sz w:val="24"/>
          <w:szCs w:val="24"/>
        </w:rPr>
        <w:t>gli Undici</w:t>
      </w:r>
      <w:r w:rsidR="00EF53E4">
        <w:rPr>
          <w:rFonts w:ascii="Times New Roman" w:hAnsi="Times New Roman" w:cs="Times New Roman"/>
          <w:sz w:val="24"/>
          <w:szCs w:val="24"/>
        </w:rPr>
        <w:t>, perché questi sono messi in posto di rilievo nel momento in cui si racconta l’apparizione in Galilea,</w:t>
      </w:r>
      <w:r>
        <w:rPr>
          <w:rFonts w:ascii="Times New Roman" w:hAnsi="Times New Roman" w:cs="Times New Roman"/>
          <w:sz w:val="24"/>
          <w:szCs w:val="24"/>
        </w:rPr>
        <w:t xml:space="preserve"> il Vangelo di Marco </w:t>
      </w:r>
      <w:r w:rsidR="00F129A2">
        <w:rPr>
          <w:rFonts w:ascii="Times New Roman" w:hAnsi="Times New Roman" w:cs="Times New Roman"/>
          <w:sz w:val="24"/>
          <w:szCs w:val="24"/>
        </w:rPr>
        <w:t>fa vedere come anche le donne siano destinatarie della parole ricevut</w:t>
      </w:r>
      <w:r w:rsidR="00CA43F6">
        <w:rPr>
          <w:rFonts w:ascii="Times New Roman" w:hAnsi="Times New Roman" w:cs="Times New Roman"/>
          <w:sz w:val="24"/>
          <w:szCs w:val="24"/>
        </w:rPr>
        <w:t>e</w:t>
      </w:r>
      <w:r w:rsidR="00F129A2">
        <w:rPr>
          <w:rFonts w:ascii="Times New Roman" w:hAnsi="Times New Roman" w:cs="Times New Roman"/>
          <w:sz w:val="24"/>
          <w:szCs w:val="24"/>
        </w:rPr>
        <w:t>,</w:t>
      </w:r>
      <w:r>
        <w:rPr>
          <w:rFonts w:ascii="Times New Roman" w:hAnsi="Times New Roman" w:cs="Times New Roman"/>
          <w:sz w:val="24"/>
          <w:szCs w:val="24"/>
        </w:rPr>
        <w:t xml:space="preserve"> perché Gesù si rivolge </w:t>
      </w:r>
      <w:r w:rsidR="00F129A2">
        <w:rPr>
          <w:rFonts w:ascii="Times New Roman" w:hAnsi="Times New Roman" w:cs="Times New Roman"/>
          <w:sz w:val="24"/>
          <w:szCs w:val="24"/>
        </w:rPr>
        <w:t>loro</w:t>
      </w:r>
      <w:r>
        <w:rPr>
          <w:rFonts w:ascii="Times New Roman" w:hAnsi="Times New Roman" w:cs="Times New Roman"/>
          <w:sz w:val="24"/>
          <w:szCs w:val="24"/>
        </w:rPr>
        <w:t xml:space="preserve"> (Maria Maddalena, Maria di Giacomo e Salome) dicendo: dite ai discepoli e a Pietro che </w:t>
      </w:r>
      <w:r w:rsidRPr="00CA43F6">
        <w:rPr>
          <w:rFonts w:ascii="Times New Roman" w:hAnsi="Times New Roman" w:cs="Times New Roman"/>
          <w:i/>
          <w:sz w:val="24"/>
          <w:szCs w:val="24"/>
        </w:rPr>
        <w:t>vi</w:t>
      </w:r>
      <w:r>
        <w:rPr>
          <w:rFonts w:ascii="Times New Roman" w:hAnsi="Times New Roman" w:cs="Times New Roman"/>
          <w:sz w:val="24"/>
          <w:szCs w:val="24"/>
        </w:rPr>
        <w:t xml:space="preserve"> precede in Galilea (includendo così esplicitamente anche le donne in coloro che devono andare in Galilea). Su questa linea</w:t>
      </w:r>
      <w:r w:rsidR="00F129A2">
        <w:rPr>
          <w:rFonts w:ascii="Times New Roman" w:hAnsi="Times New Roman" w:cs="Times New Roman"/>
          <w:sz w:val="24"/>
          <w:szCs w:val="24"/>
        </w:rPr>
        <w:t>, ancora più nettamente,</w:t>
      </w:r>
      <w:r>
        <w:rPr>
          <w:rFonts w:ascii="Times New Roman" w:hAnsi="Times New Roman" w:cs="Times New Roman"/>
          <w:sz w:val="24"/>
          <w:szCs w:val="24"/>
        </w:rPr>
        <w:t xml:space="preserve"> il Vangelo di Luca per il quale le donne (Maria Maddalena, Maria di Giacomo, </w:t>
      </w:r>
      <w:r w:rsidR="00B9192D">
        <w:rPr>
          <w:rFonts w:ascii="Times New Roman" w:hAnsi="Times New Roman" w:cs="Times New Roman"/>
          <w:sz w:val="24"/>
          <w:szCs w:val="24"/>
        </w:rPr>
        <w:t>Giovanna e altre che erano con loro</w:t>
      </w:r>
      <w:r>
        <w:rPr>
          <w:rFonts w:ascii="Times New Roman" w:hAnsi="Times New Roman" w:cs="Times New Roman"/>
          <w:sz w:val="24"/>
          <w:szCs w:val="24"/>
        </w:rPr>
        <w:t>)</w:t>
      </w:r>
      <w:r w:rsidR="00B9192D">
        <w:rPr>
          <w:rFonts w:ascii="Times New Roman" w:hAnsi="Times New Roman" w:cs="Times New Roman"/>
          <w:sz w:val="24"/>
          <w:szCs w:val="24"/>
        </w:rPr>
        <w:t xml:space="preserve"> vengono esortate a ricordare ciò che il Signore diceva loro quando era in vita, dichiarandole c</w:t>
      </w:r>
      <w:r w:rsidR="00EF53E4">
        <w:rPr>
          <w:rFonts w:ascii="Times New Roman" w:hAnsi="Times New Roman" w:cs="Times New Roman"/>
          <w:sz w:val="24"/>
          <w:szCs w:val="24"/>
        </w:rPr>
        <w:t>osì apertamente come discepole.</w:t>
      </w:r>
    </w:p>
    <w:p w:rsidR="006A05C4" w:rsidRDefault="00B9192D"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Vangelo di Giovanni infine dà rilievo a Maria Maddalena, la quale incontra il Signore che la invia ai fratelli per dare loro l’annuncio della resurrezione. Subito dopo</w:t>
      </w:r>
      <w:r w:rsidR="00676DD0">
        <w:rPr>
          <w:rFonts w:ascii="Times New Roman" w:hAnsi="Times New Roman" w:cs="Times New Roman"/>
          <w:sz w:val="24"/>
          <w:szCs w:val="24"/>
        </w:rPr>
        <w:t xml:space="preserve"> che Maria ha riferito ai discepoli quanto ha visto,</w:t>
      </w:r>
      <w:r>
        <w:rPr>
          <w:rFonts w:ascii="Times New Roman" w:hAnsi="Times New Roman" w:cs="Times New Roman"/>
          <w:sz w:val="24"/>
          <w:szCs w:val="24"/>
        </w:rPr>
        <w:t xml:space="preserve"> Giovanni racconta l’apparizione di Gesù </w:t>
      </w:r>
      <w:r w:rsidR="00676DD0">
        <w:rPr>
          <w:rFonts w:ascii="Times New Roman" w:hAnsi="Times New Roman" w:cs="Times New Roman"/>
          <w:sz w:val="24"/>
          <w:szCs w:val="24"/>
        </w:rPr>
        <w:t>nel cenacolo</w:t>
      </w:r>
      <w:r>
        <w:rPr>
          <w:rFonts w:ascii="Times New Roman" w:hAnsi="Times New Roman" w:cs="Times New Roman"/>
          <w:sz w:val="24"/>
          <w:szCs w:val="24"/>
        </w:rPr>
        <w:t>, ma non ci dice che Mar</w:t>
      </w:r>
      <w:r w:rsidR="00676DD0">
        <w:rPr>
          <w:rFonts w:ascii="Times New Roman" w:hAnsi="Times New Roman" w:cs="Times New Roman"/>
          <w:sz w:val="24"/>
          <w:szCs w:val="24"/>
        </w:rPr>
        <w:t xml:space="preserve">ia </w:t>
      </w:r>
      <w:r w:rsidR="00676DD0">
        <w:rPr>
          <w:rFonts w:ascii="Times New Roman" w:hAnsi="Times New Roman" w:cs="Times New Roman"/>
          <w:sz w:val="24"/>
          <w:szCs w:val="24"/>
        </w:rPr>
        <w:lastRenderedPageBreak/>
        <w:t>Maddalena se ne fosse andata;</w:t>
      </w:r>
      <w:r>
        <w:rPr>
          <w:rFonts w:ascii="Times New Roman" w:hAnsi="Times New Roman" w:cs="Times New Roman"/>
          <w:sz w:val="24"/>
          <w:szCs w:val="24"/>
        </w:rPr>
        <w:t xml:space="preserve"> niente ci </w:t>
      </w:r>
      <w:r w:rsidR="00676DD0">
        <w:rPr>
          <w:rFonts w:ascii="Times New Roman" w:hAnsi="Times New Roman" w:cs="Times New Roman"/>
          <w:sz w:val="24"/>
          <w:szCs w:val="24"/>
        </w:rPr>
        <w:t>legittima a</w:t>
      </w:r>
      <w:r>
        <w:rPr>
          <w:rFonts w:ascii="Times New Roman" w:hAnsi="Times New Roman" w:cs="Times New Roman"/>
          <w:sz w:val="24"/>
          <w:szCs w:val="24"/>
        </w:rPr>
        <w:t xml:space="preserve"> pensare che ella non fosse presente </w:t>
      </w:r>
      <w:r w:rsidR="00676DD0">
        <w:rPr>
          <w:rFonts w:ascii="Times New Roman" w:hAnsi="Times New Roman" w:cs="Times New Roman"/>
          <w:sz w:val="24"/>
          <w:szCs w:val="24"/>
        </w:rPr>
        <w:t>all’apparizione ascoltando</w:t>
      </w:r>
      <w:r w:rsidR="009A7D65">
        <w:rPr>
          <w:rFonts w:ascii="Times New Roman" w:hAnsi="Times New Roman" w:cs="Times New Roman"/>
          <w:sz w:val="24"/>
          <w:szCs w:val="24"/>
        </w:rPr>
        <w:t xml:space="preserve"> come rivolte a sé le parole dette da Gesù</w:t>
      </w:r>
      <w:r>
        <w:rPr>
          <w:rFonts w:ascii="Times New Roman" w:hAnsi="Times New Roman" w:cs="Times New Roman"/>
          <w:sz w:val="24"/>
          <w:szCs w:val="24"/>
        </w:rPr>
        <w:t>.</w:t>
      </w:r>
    </w:p>
    <w:p w:rsidR="009A7D65" w:rsidRDefault="009A7D65" w:rsidP="009A7D65">
      <w:pPr>
        <w:spacing w:after="0" w:line="240" w:lineRule="auto"/>
        <w:jc w:val="both"/>
        <w:rPr>
          <w:rFonts w:ascii="Times New Roman" w:hAnsi="Times New Roman" w:cs="Times New Roman"/>
          <w:sz w:val="24"/>
          <w:szCs w:val="24"/>
        </w:rPr>
      </w:pPr>
    </w:p>
    <w:p w:rsidR="009A7D65" w:rsidRPr="009A7D65" w:rsidRDefault="009A7D65" w:rsidP="009A7D65">
      <w:pPr>
        <w:spacing w:after="0" w:line="240" w:lineRule="auto"/>
        <w:ind w:left="284"/>
        <w:jc w:val="both"/>
        <w:rPr>
          <w:rFonts w:ascii="Times New Roman" w:hAnsi="Times New Roman" w:cs="Times New Roman"/>
        </w:rPr>
      </w:pPr>
      <w:r w:rsidRPr="009A7D65">
        <w:rPr>
          <w:rFonts w:ascii="Times New Roman" w:hAnsi="Times New Roman" w:cs="Times New Roman"/>
        </w:rPr>
        <w:t xml:space="preserve">Maria di </w:t>
      </w:r>
      <w:proofErr w:type="spellStart"/>
      <w:r w:rsidRPr="009A7D65">
        <w:rPr>
          <w:rFonts w:ascii="Times New Roman" w:hAnsi="Times New Roman" w:cs="Times New Roman"/>
        </w:rPr>
        <w:t>Màgdala</w:t>
      </w:r>
      <w:proofErr w:type="spellEnd"/>
      <w:r w:rsidRPr="009A7D65">
        <w:rPr>
          <w:rFonts w:ascii="Times New Roman" w:hAnsi="Times New Roman" w:cs="Times New Roman"/>
        </w:rPr>
        <w:t xml:space="preserve"> andò ad annunciare ai discepoli: “Ho visto il Signore!” e ciò che le aveva detto.</w:t>
      </w:r>
      <w:r>
        <w:rPr>
          <w:rFonts w:ascii="Times New Roman" w:hAnsi="Times New Roman" w:cs="Times New Roman"/>
        </w:rPr>
        <w:t xml:space="preserve"> </w:t>
      </w:r>
      <w:r w:rsidRPr="009A7D65">
        <w:rPr>
          <w:rFonts w:ascii="Times New Roman" w:hAnsi="Times New Roman" w:cs="Times New Roman"/>
        </w:rPr>
        <w:t>La sera di quel giorno</w:t>
      </w:r>
      <w:r>
        <w:rPr>
          <w:rFonts w:ascii="Times New Roman" w:hAnsi="Times New Roman" w:cs="Times New Roman"/>
        </w:rPr>
        <w:t xml:space="preserve"> [non una parola sul fatto che Maria fosse andata via]</w:t>
      </w:r>
      <w:r w:rsidRPr="009A7D65">
        <w:rPr>
          <w:rFonts w:ascii="Times New Roman" w:hAnsi="Times New Roman" w:cs="Times New Roman"/>
        </w:rPr>
        <w:t>, il primo della settimana, mentre erano chiuse le porte del luogo dove si trovavano i discepoli</w:t>
      </w:r>
      <w:r>
        <w:rPr>
          <w:rFonts w:ascii="Times New Roman" w:hAnsi="Times New Roman" w:cs="Times New Roman"/>
        </w:rPr>
        <w:t xml:space="preserve"> [non i Dodici </w:t>
      </w:r>
      <w:proofErr w:type="spellStart"/>
      <w:r>
        <w:rPr>
          <w:rFonts w:ascii="Times New Roman" w:hAnsi="Times New Roman" w:cs="Times New Roman"/>
        </w:rPr>
        <w:t>n.b.</w:t>
      </w:r>
      <w:proofErr w:type="spellEnd"/>
      <w:r>
        <w:rPr>
          <w:rFonts w:ascii="Times New Roman" w:hAnsi="Times New Roman" w:cs="Times New Roman"/>
        </w:rPr>
        <w:t>]</w:t>
      </w:r>
      <w:r w:rsidRPr="009A7D65">
        <w:rPr>
          <w:rFonts w:ascii="Times New Roman" w:hAnsi="Times New Roman" w:cs="Times New Roman"/>
        </w:rPr>
        <w:t xml:space="preserve"> per timore dei Giudei, venne Gesù, stette in mezzo e disse loro: “Pace a voi!”. Detto questo, mostrò loro le mani e il fianco. E i discepoli</w:t>
      </w:r>
      <w:r>
        <w:rPr>
          <w:rFonts w:ascii="Times New Roman" w:hAnsi="Times New Roman" w:cs="Times New Roman"/>
        </w:rPr>
        <w:t xml:space="preserve"> [ancora si usa il termine più ampio, non quello dei Dodici]</w:t>
      </w:r>
      <w:r w:rsidRPr="009A7D65">
        <w:rPr>
          <w:rFonts w:ascii="Times New Roman" w:hAnsi="Times New Roman" w:cs="Times New Roman"/>
        </w:rPr>
        <w:t xml:space="preserve"> gioirono al vedere il Signore. Gesù disse loro di nuovo: “Pace a voi! Come il Padre ha mandato me, anche io mando voi”. Detto questo, soffiò e disse loro: “Ricevete lo Spirito Santo. A coloro a cui perdonerete i peccati, saranno perdonati; a coloro a cui non perdonerete, non saranno perdonati”(</w:t>
      </w:r>
      <w:proofErr w:type="spellStart"/>
      <w:r w:rsidRPr="009A7D65">
        <w:rPr>
          <w:rFonts w:ascii="Times New Roman" w:hAnsi="Times New Roman" w:cs="Times New Roman"/>
        </w:rPr>
        <w:t>Gv</w:t>
      </w:r>
      <w:proofErr w:type="spellEnd"/>
      <w:r w:rsidRPr="009A7D65">
        <w:rPr>
          <w:rFonts w:ascii="Times New Roman" w:hAnsi="Times New Roman" w:cs="Times New Roman"/>
        </w:rPr>
        <w:t xml:space="preserve"> 20,18-22).</w:t>
      </w:r>
    </w:p>
    <w:p w:rsidR="009A7D65" w:rsidRDefault="009A7D65" w:rsidP="009A7D65">
      <w:pPr>
        <w:spacing w:after="0" w:line="240" w:lineRule="auto"/>
        <w:jc w:val="both"/>
        <w:rPr>
          <w:rFonts w:ascii="Times New Roman" w:hAnsi="Times New Roman" w:cs="Times New Roman"/>
          <w:sz w:val="24"/>
          <w:szCs w:val="24"/>
        </w:rPr>
      </w:pPr>
    </w:p>
    <w:p w:rsidR="009A7D65" w:rsidRPr="001C3CD4" w:rsidRDefault="003E0239" w:rsidP="009A7D65">
      <w:pPr>
        <w:spacing w:after="0" w:line="240" w:lineRule="auto"/>
        <w:jc w:val="both"/>
        <w:rPr>
          <w:rFonts w:ascii="Times New Roman" w:hAnsi="Times New Roman" w:cs="Times New Roman"/>
          <w:sz w:val="24"/>
          <w:szCs w:val="24"/>
        </w:rPr>
      </w:pPr>
      <w:r w:rsidRPr="001C3CD4">
        <w:rPr>
          <w:rFonts w:ascii="Times New Roman" w:hAnsi="Times New Roman" w:cs="Times New Roman"/>
          <w:sz w:val="24"/>
          <w:szCs w:val="24"/>
        </w:rPr>
        <w:t>Il dono dello Spirito dunque e il mandato a rimettere i peccati vengono dati a tutti i discepoli, non solo ai Dodici</w:t>
      </w:r>
      <w:r w:rsidR="00676DD0">
        <w:rPr>
          <w:rFonts w:ascii="Times New Roman" w:hAnsi="Times New Roman" w:cs="Times New Roman"/>
          <w:sz w:val="24"/>
          <w:szCs w:val="24"/>
        </w:rPr>
        <w:t xml:space="preserve"> (ormai undici)</w:t>
      </w:r>
      <w:r w:rsidRPr="001C3CD4">
        <w:rPr>
          <w:rFonts w:ascii="Times New Roman" w:hAnsi="Times New Roman" w:cs="Times New Roman"/>
          <w:sz w:val="24"/>
          <w:szCs w:val="24"/>
        </w:rPr>
        <w:t>, che vengono espressamente nominati solo quando si deve presentare Tommaso del quale si dice appunto che era uno dei Dodici, che non era presente quando venne Gesù e al quale non gli altri dei Dodici, ma i discepoli raccontano di aver visto il Signore. Non c’è alcun motivo per escludere da questi discepoli le donne e in particolare proprio colei che aveva portato il primo annuncio della resurrezione.</w:t>
      </w:r>
    </w:p>
    <w:p w:rsidR="00943CB3" w:rsidRDefault="00943CB3" w:rsidP="00FA158D">
      <w:pPr>
        <w:spacing w:after="0" w:line="240" w:lineRule="auto"/>
        <w:jc w:val="both"/>
        <w:rPr>
          <w:rFonts w:ascii="Times New Roman" w:hAnsi="Times New Roman" w:cs="Times New Roman"/>
          <w:sz w:val="24"/>
          <w:szCs w:val="24"/>
        </w:rPr>
      </w:pPr>
    </w:p>
    <w:p w:rsidR="00FA0541" w:rsidRPr="00850C8A" w:rsidRDefault="001C3CD4" w:rsidP="00FA158D">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2.2.2 </w:t>
      </w:r>
      <w:r w:rsidR="00850C8A" w:rsidRPr="00850C8A">
        <w:rPr>
          <w:rFonts w:ascii="Times New Roman" w:hAnsi="Times New Roman" w:cs="Times New Roman"/>
          <w:i/>
          <w:sz w:val="24"/>
          <w:szCs w:val="24"/>
        </w:rPr>
        <w:t>L</w:t>
      </w:r>
      <w:r w:rsidR="00FA0541" w:rsidRPr="00850C8A">
        <w:rPr>
          <w:rFonts w:ascii="Times New Roman" w:hAnsi="Times New Roman" w:cs="Times New Roman"/>
          <w:i/>
          <w:sz w:val="24"/>
          <w:szCs w:val="24"/>
        </w:rPr>
        <w:t xml:space="preserve">a vita </w:t>
      </w:r>
      <w:r w:rsidR="00850C8A" w:rsidRPr="00850C8A">
        <w:rPr>
          <w:rFonts w:ascii="Times New Roman" w:hAnsi="Times New Roman" w:cs="Times New Roman"/>
          <w:i/>
          <w:sz w:val="24"/>
          <w:szCs w:val="24"/>
        </w:rPr>
        <w:t>delle comunità neotestamentarie</w:t>
      </w:r>
    </w:p>
    <w:p w:rsidR="007D5E5F" w:rsidRDefault="001C3CD4" w:rsidP="00C414CD">
      <w:pPr>
        <w:spacing w:after="0" w:line="240" w:lineRule="auto"/>
        <w:jc w:val="both"/>
        <w:rPr>
          <w:rFonts w:ascii="Times New Roman" w:hAnsi="Times New Roman" w:cs="Times New Roman"/>
          <w:sz w:val="24"/>
          <w:szCs w:val="24"/>
        </w:rPr>
      </w:pPr>
      <w:r w:rsidRPr="001C3CD4">
        <w:rPr>
          <w:rFonts w:ascii="Times New Roman" w:hAnsi="Times New Roman" w:cs="Times New Roman"/>
          <w:sz w:val="24"/>
          <w:szCs w:val="24"/>
        </w:rPr>
        <w:t>Le donne sono discepol</w:t>
      </w:r>
      <w:r w:rsidR="00166167">
        <w:rPr>
          <w:rFonts w:ascii="Times New Roman" w:hAnsi="Times New Roman" w:cs="Times New Roman"/>
          <w:sz w:val="24"/>
          <w:szCs w:val="24"/>
        </w:rPr>
        <w:t xml:space="preserve">e di Cristo, dunque, e sono </w:t>
      </w:r>
      <w:r w:rsidRPr="001C3CD4">
        <w:rPr>
          <w:rFonts w:ascii="Times New Roman" w:hAnsi="Times New Roman" w:cs="Times New Roman"/>
          <w:sz w:val="24"/>
          <w:szCs w:val="24"/>
        </w:rPr>
        <w:t>i primi autorevoli testimoni della sua resurrezione.</w:t>
      </w:r>
      <w:r>
        <w:rPr>
          <w:rFonts w:ascii="Times New Roman" w:hAnsi="Times New Roman" w:cs="Times New Roman"/>
          <w:sz w:val="24"/>
          <w:szCs w:val="24"/>
        </w:rPr>
        <w:t xml:space="preserve"> Da questo fatto si comprende bene perché la chiesa apostolica abbia riconosciuto alle donne ruoli di indiscusso protagonismo.</w:t>
      </w:r>
      <w:r w:rsidR="007D5E5F">
        <w:rPr>
          <w:rFonts w:ascii="Times New Roman" w:hAnsi="Times New Roman" w:cs="Times New Roman"/>
          <w:sz w:val="24"/>
          <w:szCs w:val="24"/>
        </w:rPr>
        <w:t xml:space="preserve"> Ciò che accadde nella prima chiesa è fondamentale per noi ancora oggi, perché </w:t>
      </w:r>
      <w:r w:rsidR="00850C8A">
        <w:rPr>
          <w:rFonts w:ascii="Times New Roman" w:hAnsi="Times New Roman" w:cs="Times New Roman"/>
          <w:sz w:val="24"/>
          <w:szCs w:val="24"/>
        </w:rPr>
        <w:t>nella chiesa che si struttura viventi i testimoni oculari dell’evento Cristo vengono individuate le prassi, le dottrine e il culto capace di drenare l’esperienza vissuta con il Risorto. La vita di queste comunità diventa normativa, quindi, non perché si possa pensare di tornare indietro nel tempo o perché la chiesa di oggi non goda di prospettive più ampie e tesori più ricchi, frutto di tanti secoli di esperienza cristiana, ma è normativa perché alcuni elementi indispensabili alla vita cristiana vengono</w:t>
      </w:r>
      <w:r w:rsidR="00CE7F12">
        <w:rPr>
          <w:rFonts w:ascii="Times New Roman" w:hAnsi="Times New Roman" w:cs="Times New Roman"/>
          <w:sz w:val="24"/>
          <w:szCs w:val="24"/>
        </w:rPr>
        <w:t xml:space="preserve"> individuati in questo periodo e quindi </w:t>
      </w:r>
      <w:r w:rsidR="00031244">
        <w:rPr>
          <w:rFonts w:ascii="Times New Roman" w:hAnsi="Times New Roman" w:cs="Times New Roman"/>
          <w:sz w:val="24"/>
          <w:szCs w:val="24"/>
        </w:rPr>
        <w:t>sono capaci di</w:t>
      </w:r>
      <w:r w:rsidR="00CE7F12">
        <w:rPr>
          <w:rFonts w:ascii="Times New Roman" w:hAnsi="Times New Roman" w:cs="Times New Roman"/>
          <w:sz w:val="24"/>
          <w:szCs w:val="24"/>
        </w:rPr>
        <w:t xml:space="preserve"> d</w:t>
      </w:r>
      <w:r w:rsidR="007D5E5F">
        <w:rPr>
          <w:rFonts w:ascii="Times New Roman" w:hAnsi="Times New Roman" w:cs="Times New Roman"/>
          <w:sz w:val="24"/>
          <w:szCs w:val="24"/>
        </w:rPr>
        <w:t>istinguere ciò che è cristiano</w:t>
      </w:r>
      <w:r w:rsidR="00031244">
        <w:rPr>
          <w:rFonts w:ascii="Times New Roman" w:hAnsi="Times New Roman" w:cs="Times New Roman"/>
          <w:sz w:val="24"/>
          <w:szCs w:val="24"/>
        </w:rPr>
        <w:t xml:space="preserve"> da ciò che non lo è:</w:t>
      </w:r>
      <w:r w:rsidR="00166167">
        <w:rPr>
          <w:rFonts w:ascii="Times New Roman" w:hAnsi="Times New Roman" w:cs="Times New Roman"/>
          <w:sz w:val="24"/>
          <w:szCs w:val="24"/>
        </w:rPr>
        <w:t xml:space="preserve"> con tali elementi</w:t>
      </w:r>
      <w:r w:rsidR="00F5643D">
        <w:rPr>
          <w:rFonts w:ascii="Times New Roman" w:hAnsi="Times New Roman" w:cs="Times New Roman"/>
          <w:sz w:val="24"/>
          <w:szCs w:val="24"/>
        </w:rPr>
        <w:t xml:space="preserve"> la chiesa</w:t>
      </w:r>
      <w:r w:rsidR="00166167">
        <w:rPr>
          <w:rFonts w:ascii="Times New Roman" w:hAnsi="Times New Roman" w:cs="Times New Roman"/>
          <w:sz w:val="24"/>
          <w:szCs w:val="24"/>
        </w:rPr>
        <w:t xml:space="preserve"> tutte le epoche si dev</w:t>
      </w:r>
      <w:r w:rsidR="00F5643D">
        <w:rPr>
          <w:rFonts w:ascii="Times New Roman" w:hAnsi="Times New Roman" w:cs="Times New Roman"/>
          <w:sz w:val="24"/>
          <w:szCs w:val="24"/>
        </w:rPr>
        <w:t>e</w:t>
      </w:r>
      <w:r w:rsidR="00166167">
        <w:rPr>
          <w:rFonts w:ascii="Times New Roman" w:hAnsi="Times New Roman" w:cs="Times New Roman"/>
          <w:sz w:val="24"/>
          <w:szCs w:val="24"/>
        </w:rPr>
        <w:t xml:space="preserve"> confrontare per misurare la propria autenticità</w:t>
      </w:r>
      <w:r w:rsidR="007D5E5F">
        <w:rPr>
          <w:rFonts w:ascii="Times New Roman" w:hAnsi="Times New Roman" w:cs="Times New Roman"/>
          <w:sz w:val="24"/>
          <w:szCs w:val="24"/>
        </w:rPr>
        <w:t>.</w:t>
      </w:r>
    </w:p>
    <w:p w:rsidR="00F44F53" w:rsidRDefault="00F44F53" w:rsidP="00C41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 cosa ci testimonia la chiesa degli inizi riguardo la concezione cristiana della donna e la sua collocazione ecclesiale? Anzitutto l’organizzazione della chiesa in piccole comunità domestiche necessariamente chiedeva alle donne, </w:t>
      </w:r>
      <w:r w:rsidR="00CE7F12">
        <w:rPr>
          <w:rFonts w:ascii="Times New Roman" w:hAnsi="Times New Roman" w:cs="Times New Roman"/>
          <w:sz w:val="24"/>
          <w:szCs w:val="24"/>
        </w:rPr>
        <w:t xml:space="preserve">che si occupavano di sovraintendere la vita domestica e della famiglia, </w:t>
      </w:r>
      <w:r>
        <w:rPr>
          <w:rFonts w:ascii="Times New Roman" w:hAnsi="Times New Roman" w:cs="Times New Roman"/>
          <w:sz w:val="24"/>
          <w:szCs w:val="24"/>
        </w:rPr>
        <w:t>di ricoprire una</w:t>
      </w:r>
      <w:r w:rsidR="00CE7F12">
        <w:rPr>
          <w:rFonts w:ascii="Times New Roman" w:hAnsi="Times New Roman" w:cs="Times New Roman"/>
          <w:sz w:val="24"/>
          <w:szCs w:val="24"/>
        </w:rPr>
        <w:t xml:space="preserve"> posizione strategica</w:t>
      </w:r>
      <w:r w:rsidR="00F5643D">
        <w:rPr>
          <w:rFonts w:ascii="Times New Roman" w:hAnsi="Times New Roman" w:cs="Times New Roman"/>
          <w:sz w:val="24"/>
          <w:szCs w:val="24"/>
        </w:rPr>
        <w:t xml:space="preserve"> anche</w:t>
      </w:r>
      <w:r w:rsidR="00031244">
        <w:rPr>
          <w:rFonts w:ascii="Times New Roman" w:hAnsi="Times New Roman" w:cs="Times New Roman"/>
          <w:sz w:val="24"/>
          <w:szCs w:val="24"/>
        </w:rPr>
        <w:t xml:space="preserve"> per la chiesa strutturata</w:t>
      </w:r>
      <w:r w:rsidR="00F5643D">
        <w:rPr>
          <w:rFonts w:ascii="Times New Roman" w:hAnsi="Times New Roman" w:cs="Times New Roman"/>
          <w:sz w:val="24"/>
          <w:szCs w:val="24"/>
        </w:rPr>
        <w:t xml:space="preserve"> proprio sulla comunità familiare</w:t>
      </w:r>
      <w:r>
        <w:rPr>
          <w:rFonts w:ascii="Times New Roman" w:hAnsi="Times New Roman" w:cs="Times New Roman"/>
          <w:sz w:val="24"/>
          <w:szCs w:val="24"/>
        </w:rPr>
        <w:t>, in particolare</w:t>
      </w:r>
      <w:r w:rsidR="00CE7F12">
        <w:rPr>
          <w:rFonts w:ascii="Times New Roman" w:hAnsi="Times New Roman" w:cs="Times New Roman"/>
          <w:sz w:val="24"/>
          <w:szCs w:val="24"/>
        </w:rPr>
        <w:t xml:space="preserve"> per l’evangelizzazione dei piccoli, degli schiavi e delle altre donne (anche perché le donne si spostavano in ambienti frequentati da altre donne proprio per la gestione della casa)</w:t>
      </w:r>
      <w:r w:rsidR="00031244">
        <w:rPr>
          <w:rFonts w:ascii="Times New Roman" w:hAnsi="Times New Roman" w:cs="Times New Roman"/>
          <w:sz w:val="24"/>
          <w:szCs w:val="24"/>
        </w:rPr>
        <w:t>, ma anche per la gestione d’insieme</w:t>
      </w:r>
      <w:r>
        <w:rPr>
          <w:rStyle w:val="Rimandonotaapidipagina"/>
          <w:rFonts w:ascii="Times New Roman" w:hAnsi="Times New Roman" w:cs="Times New Roman"/>
          <w:sz w:val="24"/>
          <w:szCs w:val="24"/>
        </w:rPr>
        <w:footnoteReference w:id="16"/>
      </w:r>
      <w:r>
        <w:rPr>
          <w:rFonts w:ascii="Times New Roman" w:hAnsi="Times New Roman" w:cs="Times New Roman"/>
          <w:sz w:val="24"/>
          <w:szCs w:val="24"/>
        </w:rPr>
        <w:t>.</w:t>
      </w:r>
    </w:p>
    <w:p w:rsidR="00C414CD" w:rsidRPr="00C414CD" w:rsidRDefault="00CE7F12" w:rsidP="00C41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Questo ruolo strategico porta gli studiosi ad affermare che sarebbe assolutamente verosimile pensare che una donna, magari un </w:t>
      </w:r>
      <w:proofErr w:type="spellStart"/>
      <w:r w:rsidRPr="00C414CD">
        <w:rPr>
          <w:rFonts w:ascii="Times New Roman" w:hAnsi="Times New Roman" w:cs="Times New Roman"/>
          <w:i/>
          <w:sz w:val="24"/>
          <w:szCs w:val="24"/>
        </w:rPr>
        <w:t>patronus</w:t>
      </w:r>
      <w:proofErr w:type="spellEnd"/>
      <w:r>
        <w:rPr>
          <w:rFonts w:ascii="Times New Roman" w:hAnsi="Times New Roman" w:cs="Times New Roman"/>
          <w:sz w:val="24"/>
          <w:szCs w:val="24"/>
        </w:rPr>
        <w:t xml:space="preserve"> (figura del mondo romano che si occupava di legare a se dei </w:t>
      </w:r>
      <w:proofErr w:type="spellStart"/>
      <w:r w:rsidRPr="00C414CD">
        <w:rPr>
          <w:rFonts w:ascii="Times New Roman" w:hAnsi="Times New Roman" w:cs="Times New Roman"/>
          <w:i/>
          <w:sz w:val="24"/>
          <w:szCs w:val="24"/>
        </w:rPr>
        <w:t>clientes</w:t>
      </w:r>
      <w:proofErr w:type="spellEnd"/>
      <w:r>
        <w:rPr>
          <w:rFonts w:ascii="Times New Roman" w:hAnsi="Times New Roman" w:cs="Times New Roman"/>
          <w:sz w:val="24"/>
          <w:szCs w:val="24"/>
        </w:rPr>
        <w:t xml:space="preserve"> i quali in cambio di lavori e favori ricevevano aiuti e protezione), presiedesse</w:t>
      </w:r>
      <w:r w:rsidR="00F5643D">
        <w:rPr>
          <w:rFonts w:ascii="Times New Roman" w:hAnsi="Times New Roman" w:cs="Times New Roman"/>
          <w:sz w:val="24"/>
          <w:szCs w:val="24"/>
        </w:rPr>
        <w:t xml:space="preserve"> una chiesa domestica o</w:t>
      </w:r>
      <w:r>
        <w:rPr>
          <w:rFonts w:ascii="Times New Roman" w:hAnsi="Times New Roman" w:cs="Times New Roman"/>
          <w:sz w:val="24"/>
          <w:szCs w:val="24"/>
        </w:rPr>
        <w:t xml:space="preserve"> </w:t>
      </w:r>
      <w:r w:rsidR="00F5643D">
        <w:rPr>
          <w:rFonts w:ascii="Times New Roman" w:hAnsi="Times New Roman" w:cs="Times New Roman"/>
          <w:sz w:val="24"/>
          <w:szCs w:val="24"/>
        </w:rPr>
        <w:t>lo stesso</w:t>
      </w:r>
      <w:r>
        <w:rPr>
          <w:rFonts w:ascii="Times New Roman" w:hAnsi="Times New Roman" w:cs="Times New Roman"/>
          <w:sz w:val="24"/>
          <w:szCs w:val="24"/>
        </w:rPr>
        <w:t xml:space="preserve"> banchetto eucaristico</w:t>
      </w:r>
      <w:r w:rsidR="00F44F53">
        <w:rPr>
          <w:rFonts w:ascii="Times New Roman" w:hAnsi="Times New Roman" w:cs="Times New Roman"/>
          <w:sz w:val="24"/>
          <w:szCs w:val="24"/>
        </w:rPr>
        <w:t xml:space="preserve">, senza che questo coincida </w:t>
      </w:r>
      <w:r w:rsidR="00CA43F6">
        <w:rPr>
          <w:rFonts w:ascii="Times New Roman" w:hAnsi="Times New Roman" w:cs="Times New Roman"/>
          <w:sz w:val="24"/>
          <w:szCs w:val="24"/>
        </w:rPr>
        <w:t xml:space="preserve">necessariamente </w:t>
      </w:r>
      <w:r w:rsidR="00F44F53">
        <w:rPr>
          <w:rFonts w:ascii="Times New Roman" w:hAnsi="Times New Roman" w:cs="Times New Roman"/>
          <w:sz w:val="24"/>
          <w:szCs w:val="24"/>
        </w:rPr>
        <w:t>con quello che oggi è il ministero presbiterale</w:t>
      </w:r>
      <w:r>
        <w:rPr>
          <w:rFonts w:ascii="Times New Roman" w:hAnsi="Times New Roman" w:cs="Times New Roman"/>
          <w:sz w:val="24"/>
          <w:szCs w:val="24"/>
        </w:rPr>
        <w:t>. Sicuramente le lettere paoline ci testimoniano donne in posizione di rilievo nelle comunità cristiane</w:t>
      </w:r>
      <w:r w:rsidR="00FF6AA9">
        <w:rPr>
          <w:rFonts w:ascii="Times New Roman" w:hAnsi="Times New Roman" w:cs="Times New Roman"/>
          <w:sz w:val="24"/>
          <w:szCs w:val="24"/>
        </w:rPr>
        <w:t xml:space="preserve"> delle chiese apostoliche, donne che vengono descritte e appellate con gli stessi termini usati per gli apostoli e i ministri, per cui non possiamo dubitare che esse r</w:t>
      </w:r>
      <w:r w:rsidR="00B76ED2">
        <w:rPr>
          <w:rFonts w:ascii="Times New Roman" w:hAnsi="Times New Roman" w:cs="Times New Roman"/>
          <w:sz w:val="24"/>
          <w:szCs w:val="24"/>
        </w:rPr>
        <w:t>icoprissero senza alcun problema</w:t>
      </w:r>
      <w:r w:rsidR="00FF6AA9">
        <w:rPr>
          <w:rFonts w:ascii="Times New Roman" w:hAnsi="Times New Roman" w:cs="Times New Roman"/>
          <w:sz w:val="24"/>
          <w:szCs w:val="24"/>
        </w:rPr>
        <w:t xml:space="preserve"> ruoli di responsabilità, comando e autorità. Facciamo solo un esempio</w:t>
      </w:r>
      <w:r w:rsidR="00F44F53">
        <w:rPr>
          <w:rFonts w:ascii="Times New Roman" w:hAnsi="Times New Roman" w:cs="Times New Roman"/>
          <w:sz w:val="24"/>
          <w:szCs w:val="24"/>
        </w:rPr>
        <w:t xml:space="preserve"> fra i molti possibili</w:t>
      </w:r>
      <w:r w:rsidR="00FF6AA9">
        <w:rPr>
          <w:rFonts w:ascii="Times New Roman" w:hAnsi="Times New Roman" w:cs="Times New Roman"/>
          <w:sz w:val="24"/>
          <w:szCs w:val="24"/>
        </w:rPr>
        <w:t>:</w:t>
      </w:r>
      <w:r w:rsidR="00C414CD">
        <w:rPr>
          <w:rFonts w:ascii="Times New Roman" w:hAnsi="Times New Roman" w:cs="Times New Roman"/>
          <w:sz w:val="24"/>
          <w:szCs w:val="24"/>
        </w:rPr>
        <w:t xml:space="preserve"> </w:t>
      </w:r>
      <w:proofErr w:type="spellStart"/>
      <w:r w:rsidR="00C414CD">
        <w:rPr>
          <w:rFonts w:ascii="Times New Roman" w:hAnsi="Times New Roman" w:cs="Times New Roman"/>
          <w:sz w:val="24"/>
          <w:szCs w:val="24"/>
        </w:rPr>
        <w:t>Fe</w:t>
      </w:r>
      <w:r w:rsidR="00166167">
        <w:rPr>
          <w:rFonts w:ascii="Times New Roman" w:hAnsi="Times New Roman" w:cs="Times New Roman"/>
          <w:sz w:val="24"/>
          <w:szCs w:val="24"/>
        </w:rPr>
        <w:t>be</w:t>
      </w:r>
      <w:proofErr w:type="spellEnd"/>
      <w:r w:rsidR="00166167">
        <w:rPr>
          <w:rFonts w:ascii="Times New Roman" w:hAnsi="Times New Roman" w:cs="Times New Roman"/>
          <w:sz w:val="24"/>
          <w:szCs w:val="24"/>
        </w:rPr>
        <w:t>. Di lei parla la lettera ai R</w:t>
      </w:r>
      <w:r w:rsidR="00C414CD">
        <w:rPr>
          <w:rFonts w:ascii="Times New Roman" w:hAnsi="Times New Roman" w:cs="Times New Roman"/>
          <w:sz w:val="24"/>
          <w:szCs w:val="24"/>
        </w:rPr>
        <w:t>omani:</w:t>
      </w:r>
      <w:r w:rsidR="00C414CD" w:rsidRPr="00C414CD">
        <w:rPr>
          <w:rFonts w:ascii="Times New Roman" w:eastAsia="Times New Roman" w:hAnsi="Times New Roman" w:cs="Times New Roman"/>
          <w:b/>
          <w:sz w:val="24"/>
          <w:szCs w:val="24"/>
          <w:lang w:eastAsia="it-IT"/>
        </w:rPr>
        <w:t xml:space="preserve"> </w:t>
      </w:r>
      <w:r w:rsidR="00C414CD" w:rsidRPr="00C414CD">
        <w:rPr>
          <w:rFonts w:ascii="Times New Roman" w:hAnsi="Times New Roman" w:cs="Times New Roman"/>
          <w:sz w:val="24"/>
          <w:szCs w:val="24"/>
        </w:rPr>
        <w:t xml:space="preserve">“Vi raccomando </w:t>
      </w:r>
      <w:proofErr w:type="spellStart"/>
      <w:r w:rsidR="00C414CD" w:rsidRPr="00C414CD">
        <w:rPr>
          <w:rFonts w:ascii="Times New Roman" w:hAnsi="Times New Roman" w:cs="Times New Roman"/>
          <w:sz w:val="24"/>
          <w:szCs w:val="24"/>
        </w:rPr>
        <w:t>Febe</w:t>
      </w:r>
      <w:proofErr w:type="spellEnd"/>
      <w:r w:rsidR="00C414CD" w:rsidRPr="00C414CD">
        <w:rPr>
          <w:rFonts w:ascii="Times New Roman" w:hAnsi="Times New Roman" w:cs="Times New Roman"/>
          <w:sz w:val="24"/>
          <w:szCs w:val="24"/>
        </w:rPr>
        <w:t xml:space="preserve">, nostra sorella, diacono della Chiesa di </w:t>
      </w:r>
      <w:proofErr w:type="spellStart"/>
      <w:r w:rsidR="00C414CD" w:rsidRPr="00C414CD">
        <w:rPr>
          <w:rFonts w:ascii="Times New Roman" w:hAnsi="Times New Roman" w:cs="Times New Roman"/>
          <w:sz w:val="24"/>
          <w:szCs w:val="24"/>
        </w:rPr>
        <w:t>Cencre</w:t>
      </w:r>
      <w:proofErr w:type="spellEnd"/>
      <w:r w:rsidR="00C414CD" w:rsidRPr="00C414CD">
        <w:rPr>
          <w:rFonts w:ascii="Times New Roman" w:hAnsi="Times New Roman" w:cs="Times New Roman"/>
          <w:sz w:val="24"/>
          <w:szCs w:val="24"/>
        </w:rPr>
        <w:t xml:space="preserve">: accoglietela nel Signore, come si addice ai santi, e </w:t>
      </w:r>
      <w:r w:rsidR="00C414CD" w:rsidRPr="00C414CD">
        <w:rPr>
          <w:rFonts w:ascii="Times New Roman" w:hAnsi="Times New Roman" w:cs="Times New Roman"/>
          <w:sz w:val="24"/>
          <w:szCs w:val="24"/>
        </w:rPr>
        <w:lastRenderedPageBreak/>
        <w:t>assistetela in qualunque cosa possa avere bisogno di voi; anch'essa infatti ha protetto molti, e anche me stesso”(</w:t>
      </w:r>
      <w:proofErr w:type="spellStart"/>
      <w:r w:rsidR="00C414CD" w:rsidRPr="00C414CD">
        <w:rPr>
          <w:rFonts w:ascii="Times New Roman" w:hAnsi="Times New Roman" w:cs="Times New Roman"/>
          <w:sz w:val="24"/>
          <w:szCs w:val="24"/>
        </w:rPr>
        <w:t>Rm</w:t>
      </w:r>
      <w:proofErr w:type="spellEnd"/>
      <w:r w:rsidR="00C414CD" w:rsidRPr="00C414CD">
        <w:rPr>
          <w:rFonts w:ascii="Times New Roman" w:hAnsi="Times New Roman" w:cs="Times New Roman"/>
          <w:sz w:val="24"/>
          <w:szCs w:val="24"/>
        </w:rPr>
        <w:t xml:space="preserve"> 16,1-2). Come altre volte accade con altri collaboratori, Paolo invia insieme alla lettera che ha scritto una persona di fiducia, che molto probabilmente aveva il compito non solo di consegnare la lettera, ma anche di spiegarla. Paolo la chiama </w:t>
      </w:r>
      <w:r w:rsidR="00C414CD" w:rsidRPr="00CA43F6">
        <w:rPr>
          <w:rFonts w:ascii="Times New Roman" w:hAnsi="Times New Roman" w:cs="Times New Roman"/>
          <w:i/>
          <w:sz w:val="24"/>
          <w:szCs w:val="24"/>
        </w:rPr>
        <w:t>sorella</w:t>
      </w:r>
      <w:r w:rsidR="00C414CD">
        <w:rPr>
          <w:rFonts w:ascii="Times New Roman" w:hAnsi="Times New Roman" w:cs="Times New Roman"/>
          <w:sz w:val="24"/>
          <w:szCs w:val="24"/>
        </w:rPr>
        <w:t xml:space="preserve"> e già questo è un termine significativo perché </w:t>
      </w:r>
      <w:r w:rsidR="00C414CD" w:rsidRPr="00F5643D">
        <w:rPr>
          <w:rFonts w:ascii="Times New Roman" w:hAnsi="Times New Roman" w:cs="Times New Roman"/>
          <w:i/>
          <w:sz w:val="24"/>
          <w:szCs w:val="24"/>
        </w:rPr>
        <w:t>fratello</w:t>
      </w:r>
      <w:r w:rsidR="00C414CD">
        <w:rPr>
          <w:rFonts w:ascii="Times New Roman" w:hAnsi="Times New Roman" w:cs="Times New Roman"/>
          <w:sz w:val="24"/>
          <w:szCs w:val="24"/>
        </w:rPr>
        <w:t xml:space="preserve"> è il termine che Paolo sceglie per i collaborato</w:t>
      </w:r>
      <w:r w:rsidR="00166167">
        <w:rPr>
          <w:rFonts w:ascii="Times New Roman" w:hAnsi="Times New Roman" w:cs="Times New Roman"/>
          <w:sz w:val="24"/>
          <w:szCs w:val="24"/>
        </w:rPr>
        <w:t>ri (per esempio Timoteo) e</w:t>
      </w:r>
      <w:r w:rsidR="00C414CD">
        <w:rPr>
          <w:rFonts w:ascii="Times New Roman" w:hAnsi="Times New Roman" w:cs="Times New Roman"/>
          <w:sz w:val="24"/>
          <w:szCs w:val="24"/>
        </w:rPr>
        <w:t xml:space="preserve"> non c’è motivo di pensare che qui non abbia il medesimo significato solo perché è al femminile (è al femminile infatti perché riferito ad una donna</w:t>
      </w:r>
      <w:r w:rsidR="00031244">
        <w:rPr>
          <w:rFonts w:ascii="Times New Roman" w:hAnsi="Times New Roman" w:cs="Times New Roman"/>
          <w:sz w:val="24"/>
          <w:szCs w:val="24"/>
        </w:rPr>
        <w:t xml:space="preserve"> non perché non abbia lo stesso significato del maschile</w:t>
      </w:r>
      <w:r w:rsidR="00C414CD">
        <w:rPr>
          <w:rFonts w:ascii="Times New Roman" w:hAnsi="Times New Roman" w:cs="Times New Roman"/>
          <w:sz w:val="24"/>
          <w:szCs w:val="24"/>
        </w:rPr>
        <w:t>).</w:t>
      </w:r>
      <w:r w:rsidR="00C414CD" w:rsidRPr="00C414CD">
        <w:rPr>
          <w:rFonts w:ascii="Times New Roman" w:hAnsi="Times New Roman" w:cs="Times New Roman"/>
          <w:sz w:val="24"/>
          <w:szCs w:val="24"/>
        </w:rPr>
        <w:t xml:space="preserve"> Inoltre la chiama </w:t>
      </w:r>
      <w:r w:rsidR="00C414CD" w:rsidRPr="00CA43F6">
        <w:rPr>
          <w:rFonts w:ascii="Times New Roman" w:hAnsi="Times New Roman" w:cs="Times New Roman"/>
          <w:i/>
          <w:sz w:val="24"/>
          <w:szCs w:val="24"/>
        </w:rPr>
        <w:t>diacono</w:t>
      </w:r>
      <w:r w:rsidR="00C414CD" w:rsidRPr="00C414CD">
        <w:rPr>
          <w:rFonts w:ascii="Times New Roman" w:hAnsi="Times New Roman" w:cs="Times New Roman"/>
          <w:sz w:val="24"/>
          <w:szCs w:val="24"/>
        </w:rPr>
        <w:t xml:space="preserve">, </w:t>
      </w:r>
      <w:r w:rsidR="00C414CD">
        <w:rPr>
          <w:rFonts w:ascii="Times New Roman" w:hAnsi="Times New Roman" w:cs="Times New Roman"/>
          <w:sz w:val="24"/>
          <w:szCs w:val="24"/>
        </w:rPr>
        <w:t>termine spesso</w:t>
      </w:r>
      <w:r w:rsidR="00C414CD" w:rsidRPr="00C414CD">
        <w:rPr>
          <w:rFonts w:ascii="Times New Roman" w:hAnsi="Times New Roman" w:cs="Times New Roman"/>
          <w:sz w:val="24"/>
          <w:szCs w:val="24"/>
        </w:rPr>
        <w:t xml:space="preserve"> usato allo stesso modo di come viene utilizzato il termine collaboratore, che indica sempre un ministro della parola, dedito all’evangelizzazione e alla cura delle comunità. Non c’è motivo per pensare che ciò valesse solo per gli uomini, almeno fino a quando il timore di scandalizzare in un contesto culturale in cui le donne, pur influenti a volte, non potevano assumere r</w:t>
      </w:r>
      <w:r w:rsidR="00F5643D">
        <w:rPr>
          <w:rFonts w:ascii="Times New Roman" w:hAnsi="Times New Roman" w:cs="Times New Roman"/>
          <w:sz w:val="24"/>
          <w:szCs w:val="24"/>
        </w:rPr>
        <w:t>uoli istituzionalmente di guida</w:t>
      </w:r>
      <w:r w:rsidR="00C414CD" w:rsidRPr="00C414CD">
        <w:rPr>
          <w:rFonts w:ascii="Times New Roman" w:hAnsi="Times New Roman" w:cs="Times New Roman"/>
          <w:sz w:val="24"/>
          <w:szCs w:val="24"/>
        </w:rPr>
        <w:t xml:space="preserve"> perché considerate per natura subalterne, portò a lasciare i ruoli di responsab</w:t>
      </w:r>
      <w:r w:rsidR="00C414CD">
        <w:rPr>
          <w:rFonts w:ascii="Times New Roman" w:hAnsi="Times New Roman" w:cs="Times New Roman"/>
          <w:sz w:val="24"/>
          <w:szCs w:val="24"/>
        </w:rPr>
        <w:t>ilità ai soli battezzati maschi</w:t>
      </w:r>
      <w:r w:rsidR="00F5643D">
        <w:rPr>
          <w:rStyle w:val="Rimandonotaapidipagina"/>
          <w:rFonts w:ascii="Times New Roman" w:hAnsi="Times New Roman" w:cs="Times New Roman"/>
          <w:sz w:val="24"/>
          <w:szCs w:val="24"/>
        </w:rPr>
        <w:footnoteReference w:id="17"/>
      </w:r>
      <w:r w:rsidR="00C414CD">
        <w:rPr>
          <w:rFonts w:ascii="Times New Roman" w:hAnsi="Times New Roman" w:cs="Times New Roman"/>
          <w:sz w:val="24"/>
          <w:szCs w:val="24"/>
        </w:rPr>
        <w:t xml:space="preserve">. </w:t>
      </w:r>
      <w:proofErr w:type="spellStart"/>
      <w:r w:rsidR="00C414CD" w:rsidRPr="00C414CD">
        <w:rPr>
          <w:rFonts w:ascii="Times New Roman" w:hAnsi="Times New Roman" w:cs="Times New Roman"/>
          <w:sz w:val="24"/>
          <w:szCs w:val="24"/>
        </w:rPr>
        <w:t>Febe</w:t>
      </w:r>
      <w:proofErr w:type="spellEnd"/>
      <w:r w:rsidR="00C414CD" w:rsidRPr="00C414CD">
        <w:rPr>
          <w:rFonts w:ascii="Times New Roman" w:hAnsi="Times New Roman" w:cs="Times New Roman"/>
          <w:sz w:val="24"/>
          <w:szCs w:val="24"/>
        </w:rPr>
        <w:t xml:space="preserve"> infine viene chiamata </w:t>
      </w:r>
      <w:proofErr w:type="spellStart"/>
      <w:r w:rsidR="00C414CD" w:rsidRPr="00C414CD">
        <w:rPr>
          <w:rFonts w:ascii="Times New Roman" w:hAnsi="Times New Roman" w:cs="Times New Roman"/>
          <w:i/>
          <w:sz w:val="24"/>
          <w:szCs w:val="24"/>
        </w:rPr>
        <w:t>prostatis</w:t>
      </w:r>
      <w:proofErr w:type="spellEnd"/>
      <w:r w:rsidR="00C414CD" w:rsidRPr="00C414CD">
        <w:rPr>
          <w:rFonts w:ascii="Times New Roman" w:hAnsi="Times New Roman" w:cs="Times New Roman"/>
          <w:sz w:val="24"/>
          <w:szCs w:val="24"/>
        </w:rPr>
        <w:t>, che si può tradurre con governatrice, patronessa o benefattrice</w:t>
      </w:r>
      <w:r w:rsidR="00C414CD">
        <w:rPr>
          <w:rFonts w:ascii="Times New Roman" w:hAnsi="Times New Roman" w:cs="Times New Roman"/>
          <w:sz w:val="24"/>
          <w:szCs w:val="24"/>
        </w:rPr>
        <w:t xml:space="preserve"> indicando un’autorità importante esercitata su molti</w:t>
      </w:r>
      <w:r w:rsidR="00C414CD" w:rsidRPr="00C414CD">
        <w:rPr>
          <w:rFonts w:ascii="Times New Roman" w:hAnsi="Times New Roman" w:cs="Times New Roman"/>
          <w:sz w:val="24"/>
          <w:szCs w:val="24"/>
        </w:rPr>
        <w:t>.</w:t>
      </w:r>
    </w:p>
    <w:p w:rsidR="008454FE" w:rsidRPr="008454FE" w:rsidRDefault="00EA347B" w:rsidP="00845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 questa</w:t>
      </w:r>
      <w:r w:rsidR="00F44F53">
        <w:rPr>
          <w:rFonts w:ascii="Times New Roman" w:hAnsi="Times New Roman" w:cs="Times New Roman"/>
          <w:sz w:val="24"/>
          <w:szCs w:val="24"/>
        </w:rPr>
        <w:t>, però,</w:t>
      </w:r>
      <w:r>
        <w:rPr>
          <w:rFonts w:ascii="Times New Roman" w:hAnsi="Times New Roman" w:cs="Times New Roman"/>
          <w:sz w:val="24"/>
          <w:szCs w:val="24"/>
        </w:rPr>
        <w:t xml:space="preserve"> era la condizione della donna e le reali possibilità che aveva all’interno della chiesa, pare sensato pensare che la differenza sessuale, come quella di ceto soci</w:t>
      </w:r>
      <w:r w:rsidR="00B76ED2">
        <w:rPr>
          <w:rFonts w:ascii="Times New Roman" w:hAnsi="Times New Roman" w:cs="Times New Roman"/>
          <w:sz w:val="24"/>
          <w:szCs w:val="24"/>
        </w:rPr>
        <w:t xml:space="preserve">ale e di origine etnica, </w:t>
      </w:r>
      <w:r w:rsidR="00CA43F6">
        <w:rPr>
          <w:rFonts w:ascii="Times New Roman" w:hAnsi="Times New Roman" w:cs="Times New Roman"/>
          <w:sz w:val="24"/>
          <w:szCs w:val="24"/>
        </w:rPr>
        <w:t>avesse perso</w:t>
      </w:r>
      <w:r>
        <w:rPr>
          <w:rFonts w:ascii="Times New Roman" w:hAnsi="Times New Roman" w:cs="Times New Roman"/>
          <w:sz w:val="24"/>
          <w:szCs w:val="24"/>
        </w:rPr>
        <w:t xml:space="preserve"> rilevanza. A questo proposito </w:t>
      </w:r>
      <w:r w:rsidR="00166167">
        <w:rPr>
          <w:rFonts w:ascii="Times New Roman" w:hAnsi="Times New Roman" w:cs="Times New Roman"/>
          <w:sz w:val="24"/>
          <w:szCs w:val="24"/>
        </w:rPr>
        <w:t>riportiamo</w:t>
      </w:r>
      <w:r>
        <w:rPr>
          <w:rFonts w:ascii="Times New Roman" w:hAnsi="Times New Roman" w:cs="Times New Roman"/>
          <w:sz w:val="24"/>
          <w:szCs w:val="24"/>
        </w:rPr>
        <w:t xml:space="preserve"> il brano di </w:t>
      </w:r>
      <w:proofErr w:type="spellStart"/>
      <w:r w:rsidR="008454FE">
        <w:rPr>
          <w:rFonts w:ascii="Times New Roman" w:hAnsi="Times New Roman" w:cs="Times New Roman"/>
          <w:sz w:val="24"/>
          <w:szCs w:val="24"/>
        </w:rPr>
        <w:t>Gal</w:t>
      </w:r>
      <w:proofErr w:type="spellEnd"/>
      <w:r w:rsidR="008454FE">
        <w:rPr>
          <w:rFonts w:ascii="Times New Roman" w:hAnsi="Times New Roman" w:cs="Times New Roman"/>
          <w:sz w:val="24"/>
          <w:szCs w:val="24"/>
        </w:rPr>
        <w:t xml:space="preserve"> 3,26-29</w:t>
      </w:r>
      <w:r w:rsidR="00FA0541" w:rsidRPr="005B3F4C">
        <w:rPr>
          <w:rFonts w:ascii="Times New Roman" w:hAnsi="Times New Roman" w:cs="Times New Roman"/>
          <w:sz w:val="24"/>
          <w:szCs w:val="24"/>
        </w:rPr>
        <w:t>:</w:t>
      </w:r>
      <w:r w:rsidR="008454FE" w:rsidRPr="008454FE">
        <w:rPr>
          <w:rFonts w:ascii="Times New Roman" w:eastAsia="Times New Roman" w:hAnsi="Times New Roman" w:cs="Times New Roman"/>
          <w:lang w:eastAsia="it-IT"/>
        </w:rPr>
        <w:t xml:space="preserve"> </w:t>
      </w:r>
      <w:r w:rsidR="008454FE">
        <w:rPr>
          <w:rFonts w:ascii="Times New Roman" w:eastAsia="Times New Roman" w:hAnsi="Times New Roman" w:cs="Times New Roman"/>
          <w:lang w:eastAsia="it-IT"/>
        </w:rPr>
        <w:t>“</w:t>
      </w:r>
      <w:r w:rsidR="008454FE" w:rsidRPr="008454FE">
        <w:rPr>
          <w:rFonts w:ascii="Times New Roman" w:hAnsi="Times New Roman" w:cs="Times New Roman"/>
          <w:sz w:val="24"/>
          <w:szCs w:val="24"/>
        </w:rPr>
        <w:t>Tutti voi infatti siete figli di Dio mediante la fede in Cristo Gesù,</w:t>
      </w:r>
      <w:bookmarkStart w:id="0" w:name="VER_27"/>
      <w:bookmarkEnd w:id="0"/>
      <w:r w:rsidR="008454FE" w:rsidRPr="008454FE">
        <w:rPr>
          <w:rFonts w:ascii="Times New Roman" w:hAnsi="Times New Roman" w:cs="Times New Roman"/>
          <w:sz w:val="24"/>
          <w:szCs w:val="24"/>
        </w:rPr>
        <w:t xml:space="preserve"> poiché quanti siete stati battezzati in Cristo vi siete rivestiti di Cristo. </w:t>
      </w:r>
      <w:r w:rsidR="008454FE" w:rsidRPr="008454FE">
        <w:rPr>
          <w:rFonts w:ascii="Times New Roman" w:hAnsi="Times New Roman" w:cs="Times New Roman"/>
          <w:b/>
          <w:sz w:val="24"/>
          <w:szCs w:val="24"/>
        </w:rPr>
        <w:t>Non c'è Giudeo né Greco; non c'è schiavo né libero; non c'è maschio e femmina, perché tutti voi siete uno in Cristo Gesù.</w:t>
      </w:r>
      <w:r w:rsidR="008454FE" w:rsidRPr="008454FE">
        <w:rPr>
          <w:rFonts w:ascii="Times New Roman" w:hAnsi="Times New Roman" w:cs="Times New Roman"/>
          <w:sz w:val="24"/>
          <w:szCs w:val="24"/>
        </w:rPr>
        <w:t> Se appartenete a Cristo, allora siete discendenza di Abramo, eredi secondo la promessa</w:t>
      </w:r>
      <w:r w:rsidR="008454FE">
        <w:rPr>
          <w:rFonts w:ascii="Times New Roman" w:hAnsi="Times New Roman" w:cs="Times New Roman"/>
          <w:sz w:val="24"/>
          <w:szCs w:val="24"/>
        </w:rPr>
        <w:t>”</w:t>
      </w:r>
      <w:r w:rsidR="008454FE" w:rsidRPr="008454FE">
        <w:rPr>
          <w:rFonts w:ascii="Times New Roman" w:hAnsi="Times New Roman" w:cs="Times New Roman"/>
          <w:sz w:val="24"/>
          <w:szCs w:val="24"/>
        </w:rPr>
        <w:t>.</w:t>
      </w:r>
    </w:p>
    <w:p w:rsidR="008454FE" w:rsidRPr="008454FE" w:rsidRDefault="004759D2" w:rsidP="00845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454FE" w:rsidRPr="008454FE">
        <w:rPr>
          <w:rFonts w:ascii="Times New Roman" w:hAnsi="Times New Roman" w:cs="Times New Roman"/>
          <w:sz w:val="24"/>
          <w:szCs w:val="24"/>
        </w:rPr>
        <w:t xml:space="preserve">n Cristo tutti hanno Dio per Padre, tutti </w:t>
      </w:r>
      <w:r w:rsidR="00440379">
        <w:rPr>
          <w:rFonts w:ascii="Times New Roman" w:hAnsi="Times New Roman" w:cs="Times New Roman"/>
          <w:sz w:val="24"/>
          <w:szCs w:val="24"/>
        </w:rPr>
        <w:t>sono</w:t>
      </w:r>
      <w:r w:rsidR="008454FE" w:rsidRPr="008454FE">
        <w:rPr>
          <w:rFonts w:ascii="Times New Roman" w:hAnsi="Times New Roman" w:cs="Times New Roman"/>
          <w:sz w:val="24"/>
          <w:szCs w:val="24"/>
        </w:rPr>
        <w:t xml:space="preserve"> fratelli e sorelle, costituendo una nuova inaudita fraternità che si mostra estremamente vantaggiosa </w:t>
      </w:r>
      <w:r>
        <w:rPr>
          <w:rFonts w:ascii="Times New Roman" w:hAnsi="Times New Roman" w:cs="Times New Roman"/>
          <w:sz w:val="24"/>
          <w:szCs w:val="24"/>
        </w:rPr>
        <w:t xml:space="preserve">proprio </w:t>
      </w:r>
      <w:r w:rsidR="008454FE" w:rsidRPr="008454FE">
        <w:rPr>
          <w:rFonts w:ascii="Times New Roman" w:hAnsi="Times New Roman" w:cs="Times New Roman"/>
          <w:sz w:val="24"/>
          <w:szCs w:val="24"/>
        </w:rPr>
        <w:t xml:space="preserve">per </w:t>
      </w:r>
      <w:r w:rsidR="00CA43F6">
        <w:rPr>
          <w:rFonts w:ascii="Times New Roman" w:hAnsi="Times New Roman" w:cs="Times New Roman"/>
          <w:sz w:val="24"/>
          <w:szCs w:val="24"/>
        </w:rPr>
        <w:t>coloro</w:t>
      </w:r>
      <w:r w:rsidR="008454FE" w:rsidRPr="008454FE">
        <w:rPr>
          <w:rFonts w:ascii="Times New Roman" w:hAnsi="Times New Roman" w:cs="Times New Roman"/>
          <w:sz w:val="24"/>
          <w:szCs w:val="24"/>
        </w:rPr>
        <w:t xml:space="preserve"> che prima erano in condizione di sudditanza. Poiché i credenti</w:t>
      </w:r>
      <w:r w:rsidR="00440379">
        <w:rPr>
          <w:rFonts w:ascii="Times New Roman" w:hAnsi="Times New Roman" w:cs="Times New Roman"/>
          <w:sz w:val="24"/>
          <w:szCs w:val="24"/>
        </w:rPr>
        <w:t xml:space="preserve"> sono figli di Dio adulti, pronti per entrare in possesso dell’eredità promessa,</w:t>
      </w:r>
      <w:r w:rsidR="008454FE" w:rsidRPr="008454FE">
        <w:rPr>
          <w:rFonts w:ascii="Times New Roman" w:hAnsi="Times New Roman" w:cs="Times New Roman"/>
          <w:sz w:val="24"/>
          <w:szCs w:val="24"/>
        </w:rPr>
        <w:t xml:space="preserve"> </w:t>
      </w:r>
      <w:r w:rsidR="00440379">
        <w:rPr>
          <w:rFonts w:ascii="Times New Roman" w:hAnsi="Times New Roman" w:cs="Times New Roman"/>
          <w:sz w:val="24"/>
          <w:szCs w:val="24"/>
        </w:rPr>
        <w:t>vivono una nuova condizione indicata dall’abito nuovo che indossano:</w:t>
      </w:r>
      <w:r w:rsidR="008454FE" w:rsidRPr="008454FE">
        <w:rPr>
          <w:rFonts w:ascii="Times New Roman" w:hAnsi="Times New Roman" w:cs="Times New Roman"/>
          <w:sz w:val="24"/>
          <w:szCs w:val="24"/>
        </w:rPr>
        <w:t xml:space="preserve"> battezzati in Cristo, si sono rivestiti di Cristo. L’abito indossato allora rivela chiaramente la condizione di figliolanza che è uguale per tutti, rendendo assolutamente secondaria ogni altra differenza: l’origine etnica e religiosa, la sessualità, lo stato sociale.</w:t>
      </w:r>
      <w:r w:rsidR="00440379">
        <w:rPr>
          <w:rFonts w:ascii="Times New Roman" w:hAnsi="Times New Roman" w:cs="Times New Roman"/>
          <w:sz w:val="24"/>
          <w:szCs w:val="24"/>
        </w:rPr>
        <w:t xml:space="preserve"> </w:t>
      </w:r>
      <w:r w:rsidR="008454FE" w:rsidRPr="008454FE">
        <w:rPr>
          <w:rFonts w:ascii="Times New Roman" w:hAnsi="Times New Roman" w:cs="Times New Roman"/>
          <w:sz w:val="24"/>
          <w:szCs w:val="24"/>
        </w:rPr>
        <w:t xml:space="preserve">Tutte le differenze, </w:t>
      </w:r>
      <w:r w:rsidR="00440379">
        <w:rPr>
          <w:rFonts w:ascii="Times New Roman" w:hAnsi="Times New Roman" w:cs="Times New Roman"/>
          <w:sz w:val="24"/>
          <w:szCs w:val="24"/>
        </w:rPr>
        <w:t>a fronte di questa nuova inaudita condizione</w:t>
      </w:r>
      <w:r w:rsidR="008454FE" w:rsidRPr="008454FE">
        <w:rPr>
          <w:rFonts w:ascii="Times New Roman" w:hAnsi="Times New Roman" w:cs="Times New Roman"/>
          <w:sz w:val="24"/>
          <w:szCs w:val="24"/>
        </w:rPr>
        <w:t xml:space="preserve">, sono diventate insignificanti </w:t>
      </w:r>
      <w:r w:rsidR="00440379">
        <w:rPr>
          <w:rFonts w:ascii="Times New Roman" w:hAnsi="Times New Roman" w:cs="Times New Roman"/>
          <w:sz w:val="24"/>
          <w:szCs w:val="24"/>
        </w:rPr>
        <w:t>e</w:t>
      </w:r>
      <w:r w:rsidR="008454FE" w:rsidRPr="008454FE">
        <w:rPr>
          <w:rFonts w:ascii="Times New Roman" w:hAnsi="Times New Roman" w:cs="Times New Roman"/>
          <w:sz w:val="24"/>
          <w:szCs w:val="24"/>
        </w:rPr>
        <w:t xml:space="preserve"> si possono vivere relazioni rinnovate in una fraternità </w:t>
      </w:r>
      <w:r w:rsidR="00F44F53">
        <w:rPr>
          <w:rFonts w:ascii="Times New Roman" w:hAnsi="Times New Roman" w:cs="Times New Roman"/>
          <w:sz w:val="24"/>
          <w:szCs w:val="24"/>
        </w:rPr>
        <w:t>mai vista</w:t>
      </w:r>
      <w:r w:rsidR="008454FE" w:rsidRPr="008454FE">
        <w:rPr>
          <w:rFonts w:ascii="Times New Roman" w:hAnsi="Times New Roman" w:cs="Times New Roman"/>
          <w:sz w:val="24"/>
          <w:szCs w:val="24"/>
        </w:rPr>
        <w:t>, che fa piazza pulita di tutti i muri precedentemente eretti e di tutte le sottomissioni precedentemente perpetrate.</w:t>
      </w:r>
    </w:p>
    <w:p w:rsidR="008454FE" w:rsidRPr="008454FE" w:rsidRDefault="00440379" w:rsidP="008454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È dentro tale quadro che si afferma</w:t>
      </w:r>
      <w:r w:rsidR="008454FE" w:rsidRPr="008454FE">
        <w:rPr>
          <w:rFonts w:ascii="Times New Roman" w:hAnsi="Times New Roman" w:cs="Times New Roman"/>
          <w:sz w:val="24"/>
          <w:szCs w:val="24"/>
        </w:rPr>
        <w:t xml:space="preserve">: non c’è più giudeo né greco, non c’è più schiavo né libero, non c’è più maschio (il termine è </w:t>
      </w:r>
      <w:r w:rsidR="008454FE" w:rsidRPr="008454FE">
        <w:rPr>
          <w:rFonts w:ascii="Times New Roman" w:hAnsi="Times New Roman" w:cs="Times New Roman"/>
          <w:i/>
          <w:sz w:val="24"/>
          <w:szCs w:val="24"/>
        </w:rPr>
        <w:t>maschio</w:t>
      </w:r>
      <w:r w:rsidR="008454FE" w:rsidRPr="008454FE">
        <w:rPr>
          <w:rFonts w:ascii="Times New Roman" w:hAnsi="Times New Roman" w:cs="Times New Roman"/>
          <w:sz w:val="24"/>
          <w:szCs w:val="24"/>
        </w:rPr>
        <w:t xml:space="preserve"> non genericamente </w:t>
      </w:r>
      <w:r w:rsidR="008454FE" w:rsidRPr="008454FE">
        <w:rPr>
          <w:rFonts w:ascii="Times New Roman" w:hAnsi="Times New Roman" w:cs="Times New Roman"/>
          <w:i/>
          <w:sz w:val="24"/>
          <w:szCs w:val="24"/>
        </w:rPr>
        <w:t>uomo</w:t>
      </w:r>
      <w:r w:rsidR="008454FE" w:rsidRPr="008454FE">
        <w:rPr>
          <w:rFonts w:ascii="Times New Roman" w:hAnsi="Times New Roman" w:cs="Times New Roman"/>
          <w:sz w:val="24"/>
          <w:szCs w:val="24"/>
        </w:rPr>
        <w:t xml:space="preserve">) e femmina (anche qui il termine usato non è </w:t>
      </w:r>
      <w:r w:rsidR="008454FE" w:rsidRPr="008454FE">
        <w:rPr>
          <w:rFonts w:ascii="Times New Roman" w:hAnsi="Times New Roman" w:cs="Times New Roman"/>
          <w:i/>
          <w:sz w:val="24"/>
          <w:szCs w:val="24"/>
        </w:rPr>
        <w:t>donna</w:t>
      </w:r>
      <w:r w:rsidR="008454FE" w:rsidRPr="008454FE">
        <w:rPr>
          <w:rFonts w:ascii="Times New Roman" w:hAnsi="Times New Roman" w:cs="Times New Roman"/>
          <w:sz w:val="24"/>
          <w:szCs w:val="24"/>
        </w:rPr>
        <w:t xml:space="preserve"> ma </w:t>
      </w:r>
      <w:r w:rsidR="008454FE" w:rsidRPr="008454FE">
        <w:rPr>
          <w:rFonts w:ascii="Times New Roman" w:hAnsi="Times New Roman" w:cs="Times New Roman"/>
          <w:i/>
          <w:sz w:val="24"/>
          <w:szCs w:val="24"/>
        </w:rPr>
        <w:t>femmina</w:t>
      </w:r>
      <w:r w:rsidR="008454FE" w:rsidRPr="008454FE">
        <w:rPr>
          <w:rFonts w:ascii="Times New Roman" w:hAnsi="Times New Roman" w:cs="Times New Roman"/>
          <w:sz w:val="24"/>
          <w:szCs w:val="24"/>
        </w:rPr>
        <w:t>). La terna</w:t>
      </w:r>
      <w:r w:rsidR="00CA1611">
        <w:rPr>
          <w:rFonts w:ascii="Times New Roman" w:hAnsi="Times New Roman" w:cs="Times New Roman"/>
          <w:sz w:val="24"/>
          <w:szCs w:val="24"/>
        </w:rPr>
        <w:t xml:space="preserve"> delle coppie di negazioni</w:t>
      </w:r>
      <w:r w:rsidR="008454FE" w:rsidRPr="008454FE">
        <w:rPr>
          <w:rFonts w:ascii="Times New Roman" w:hAnsi="Times New Roman" w:cs="Times New Roman"/>
          <w:sz w:val="24"/>
          <w:szCs w:val="24"/>
        </w:rPr>
        <w:t xml:space="preserve"> non è identica</w:t>
      </w:r>
      <w:r w:rsidR="00CA1611">
        <w:rPr>
          <w:rFonts w:ascii="Times New Roman" w:hAnsi="Times New Roman" w:cs="Times New Roman"/>
          <w:sz w:val="24"/>
          <w:szCs w:val="24"/>
        </w:rPr>
        <w:t xml:space="preserve"> in tutti i suoi elementi</w:t>
      </w:r>
      <w:r w:rsidR="008454FE" w:rsidRPr="008454FE">
        <w:rPr>
          <w:rFonts w:ascii="Times New Roman" w:hAnsi="Times New Roman" w:cs="Times New Roman"/>
          <w:sz w:val="24"/>
          <w:szCs w:val="24"/>
        </w:rPr>
        <w:t>,</w:t>
      </w:r>
      <w:r w:rsidR="00CA1611">
        <w:rPr>
          <w:rFonts w:ascii="Times New Roman" w:hAnsi="Times New Roman" w:cs="Times New Roman"/>
          <w:sz w:val="24"/>
          <w:szCs w:val="24"/>
        </w:rPr>
        <w:t xml:space="preserve"> infatti</w:t>
      </w:r>
      <w:r w:rsidR="008454FE" w:rsidRPr="008454FE">
        <w:rPr>
          <w:rFonts w:ascii="Times New Roman" w:hAnsi="Times New Roman" w:cs="Times New Roman"/>
          <w:sz w:val="24"/>
          <w:szCs w:val="24"/>
        </w:rPr>
        <w:t xml:space="preserve"> nel terzo elemento</w:t>
      </w:r>
      <w:r w:rsidR="00CA1611">
        <w:rPr>
          <w:rFonts w:ascii="Times New Roman" w:hAnsi="Times New Roman" w:cs="Times New Roman"/>
          <w:sz w:val="24"/>
          <w:szCs w:val="24"/>
        </w:rPr>
        <w:t xml:space="preserve"> che nega maschile e femminile</w:t>
      </w:r>
      <w:r w:rsidR="00F44F53">
        <w:rPr>
          <w:rFonts w:ascii="Times New Roman" w:hAnsi="Times New Roman" w:cs="Times New Roman"/>
          <w:sz w:val="24"/>
          <w:szCs w:val="24"/>
        </w:rPr>
        <w:t>,</w:t>
      </w:r>
      <w:r w:rsidR="008454FE" w:rsidRPr="008454FE">
        <w:rPr>
          <w:rFonts w:ascii="Times New Roman" w:hAnsi="Times New Roman" w:cs="Times New Roman"/>
          <w:sz w:val="24"/>
          <w:szCs w:val="24"/>
        </w:rPr>
        <w:t xml:space="preserve"> non si ripete</w:t>
      </w:r>
      <w:r w:rsidR="00166167">
        <w:rPr>
          <w:rFonts w:ascii="Times New Roman" w:hAnsi="Times New Roman" w:cs="Times New Roman"/>
          <w:sz w:val="24"/>
          <w:szCs w:val="24"/>
        </w:rPr>
        <w:t xml:space="preserve"> due volte</w:t>
      </w:r>
      <w:r w:rsidR="00CA1611">
        <w:rPr>
          <w:rFonts w:ascii="Times New Roman" w:hAnsi="Times New Roman" w:cs="Times New Roman"/>
          <w:sz w:val="24"/>
          <w:szCs w:val="24"/>
        </w:rPr>
        <w:t>, come invece si fa per i primi due elementi,</w:t>
      </w:r>
      <w:r w:rsidR="008454FE" w:rsidRPr="008454FE">
        <w:rPr>
          <w:rFonts w:ascii="Times New Roman" w:hAnsi="Times New Roman" w:cs="Times New Roman"/>
          <w:sz w:val="24"/>
          <w:szCs w:val="24"/>
        </w:rPr>
        <w:t xml:space="preserve"> la negazione</w:t>
      </w:r>
      <w:r w:rsidR="00CA1611">
        <w:rPr>
          <w:rFonts w:ascii="Times New Roman" w:hAnsi="Times New Roman" w:cs="Times New Roman"/>
          <w:sz w:val="24"/>
          <w:szCs w:val="24"/>
        </w:rPr>
        <w:t xml:space="preserve"> e questo probabilmente</w:t>
      </w:r>
      <w:r w:rsidR="00CA1611" w:rsidRPr="00F44F53">
        <w:rPr>
          <w:rFonts w:ascii="Times New Roman" w:hAnsi="Times New Roman" w:cs="Times New Roman"/>
          <w:sz w:val="24"/>
          <w:szCs w:val="24"/>
        </w:rPr>
        <w:t xml:space="preserve"> </w:t>
      </w:r>
      <w:r w:rsidR="00CA1611" w:rsidRPr="008454FE">
        <w:rPr>
          <w:rFonts w:ascii="Times New Roman" w:hAnsi="Times New Roman" w:cs="Times New Roman"/>
          <w:sz w:val="24"/>
          <w:szCs w:val="24"/>
        </w:rPr>
        <w:t xml:space="preserve">per richiamare più alla lettera </w:t>
      </w:r>
      <w:proofErr w:type="spellStart"/>
      <w:r w:rsidR="00CA1611" w:rsidRPr="008454FE">
        <w:rPr>
          <w:rFonts w:ascii="Times New Roman" w:hAnsi="Times New Roman" w:cs="Times New Roman"/>
          <w:sz w:val="24"/>
          <w:szCs w:val="24"/>
        </w:rPr>
        <w:t>Gen</w:t>
      </w:r>
      <w:proofErr w:type="spellEnd"/>
      <w:r w:rsidR="00CA1611" w:rsidRPr="008454FE">
        <w:rPr>
          <w:rFonts w:ascii="Times New Roman" w:hAnsi="Times New Roman" w:cs="Times New Roman"/>
          <w:sz w:val="24"/>
          <w:szCs w:val="24"/>
        </w:rPr>
        <w:t xml:space="preserve"> 1,27</w:t>
      </w:r>
      <w:r w:rsidR="00166167">
        <w:rPr>
          <w:rFonts w:ascii="Times New Roman" w:hAnsi="Times New Roman" w:cs="Times New Roman"/>
          <w:sz w:val="24"/>
          <w:szCs w:val="24"/>
        </w:rPr>
        <w:t xml:space="preserve"> (“a immagine di Dio li creò, maschio e femmina li creò”)</w:t>
      </w:r>
      <w:r w:rsidR="008454FE" w:rsidRPr="008454FE">
        <w:rPr>
          <w:rFonts w:ascii="Times New Roman" w:hAnsi="Times New Roman" w:cs="Times New Roman"/>
          <w:sz w:val="24"/>
          <w:szCs w:val="24"/>
        </w:rPr>
        <w:t xml:space="preserve">. Nei primi due elementi, </w:t>
      </w:r>
      <w:r w:rsidR="00F44F53">
        <w:rPr>
          <w:rFonts w:ascii="Times New Roman" w:hAnsi="Times New Roman" w:cs="Times New Roman"/>
          <w:sz w:val="24"/>
          <w:szCs w:val="24"/>
        </w:rPr>
        <w:t>infatti</w:t>
      </w:r>
      <w:r w:rsidR="008454FE" w:rsidRPr="008454FE">
        <w:rPr>
          <w:rFonts w:ascii="Times New Roman" w:hAnsi="Times New Roman" w:cs="Times New Roman"/>
          <w:sz w:val="24"/>
          <w:szCs w:val="24"/>
        </w:rPr>
        <w:t>, la negazione è netta: il Vangelo porta il crollo di ogni differenza fra giudei e greci</w:t>
      </w:r>
      <w:r w:rsidR="00CA1611">
        <w:rPr>
          <w:rFonts w:ascii="Times New Roman" w:hAnsi="Times New Roman" w:cs="Times New Roman"/>
          <w:sz w:val="24"/>
          <w:szCs w:val="24"/>
        </w:rPr>
        <w:t xml:space="preserve"> – </w:t>
      </w:r>
      <w:r w:rsidR="00CA1611" w:rsidRPr="007247D5">
        <w:rPr>
          <w:rFonts w:ascii="Times New Roman" w:hAnsi="Times New Roman" w:cs="Times New Roman"/>
          <w:i/>
          <w:sz w:val="24"/>
          <w:szCs w:val="24"/>
        </w:rPr>
        <w:t>né</w:t>
      </w:r>
      <w:r w:rsidR="00CA1611">
        <w:rPr>
          <w:rFonts w:ascii="Times New Roman" w:hAnsi="Times New Roman" w:cs="Times New Roman"/>
          <w:sz w:val="24"/>
          <w:szCs w:val="24"/>
        </w:rPr>
        <w:t xml:space="preserve"> giudeo </w:t>
      </w:r>
      <w:r w:rsidR="00CA1611" w:rsidRPr="007247D5">
        <w:rPr>
          <w:rFonts w:ascii="Times New Roman" w:hAnsi="Times New Roman" w:cs="Times New Roman"/>
          <w:i/>
          <w:sz w:val="24"/>
          <w:szCs w:val="24"/>
        </w:rPr>
        <w:t>né</w:t>
      </w:r>
      <w:r w:rsidR="00CA1611">
        <w:rPr>
          <w:rFonts w:ascii="Times New Roman" w:hAnsi="Times New Roman" w:cs="Times New Roman"/>
          <w:sz w:val="24"/>
          <w:szCs w:val="24"/>
        </w:rPr>
        <w:t xml:space="preserve"> greco –</w:t>
      </w:r>
      <w:r w:rsidR="008454FE" w:rsidRPr="008454FE">
        <w:rPr>
          <w:rFonts w:ascii="Times New Roman" w:hAnsi="Times New Roman" w:cs="Times New Roman"/>
          <w:sz w:val="24"/>
          <w:szCs w:val="24"/>
        </w:rPr>
        <w:t xml:space="preserve"> </w:t>
      </w:r>
      <w:r>
        <w:rPr>
          <w:rFonts w:ascii="Times New Roman" w:hAnsi="Times New Roman" w:cs="Times New Roman"/>
          <w:sz w:val="24"/>
          <w:szCs w:val="24"/>
        </w:rPr>
        <w:t>e</w:t>
      </w:r>
      <w:r w:rsidR="008454FE" w:rsidRPr="008454FE">
        <w:rPr>
          <w:rFonts w:ascii="Times New Roman" w:hAnsi="Times New Roman" w:cs="Times New Roman"/>
          <w:sz w:val="24"/>
          <w:szCs w:val="24"/>
        </w:rPr>
        <w:t xml:space="preserve"> fra schiavi e liberi</w:t>
      </w:r>
      <w:r w:rsidR="00CA1611">
        <w:rPr>
          <w:rFonts w:ascii="Times New Roman" w:hAnsi="Times New Roman" w:cs="Times New Roman"/>
          <w:sz w:val="24"/>
          <w:szCs w:val="24"/>
        </w:rPr>
        <w:t xml:space="preserve"> – </w:t>
      </w:r>
      <w:r w:rsidR="00CA1611" w:rsidRPr="007247D5">
        <w:rPr>
          <w:rFonts w:ascii="Times New Roman" w:hAnsi="Times New Roman" w:cs="Times New Roman"/>
          <w:i/>
          <w:sz w:val="24"/>
          <w:szCs w:val="24"/>
        </w:rPr>
        <w:t>né</w:t>
      </w:r>
      <w:r w:rsidR="00CA1611">
        <w:rPr>
          <w:rFonts w:ascii="Times New Roman" w:hAnsi="Times New Roman" w:cs="Times New Roman"/>
          <w:sz w:val="24"/>
          <w:szCs w:val="24"/>
        </w:rPr>
        <w:t xml:space="preserve"> schiavo </w:t>
      </w:r>
      <w:r w:rsidR="00CA1611" w:rsidRPr="007247D5">
        <w:rPr>
          <w:rFonts w:ascii="Times New Roman" w:hAnsi="Times New Roman" w:cs="Times New Roman"/>
          <w:i/>
          <w:sz w:val="24"/>
          <w:szCs w:val="24"/>
        </w:rPr>
        <w:t>né</w:t>
      </w:r>
      <w:r w:rsidR="00CA1611">
        <w:rPr>
          <w:rFonts w:ascii="Times New Roman" w:hAnsi="Times New Roman" w:cs="Times New Roman"/>
          <w:sz w:val="24"/>
          <w:szCs w:val="24"/>
        </w:rPr>
        <w:t xml:space="preserve"> libero</w:t>
      </w:r>
      <w:r w:rsidR="008454FE" w:rsidRPr="008454FE">
        <w:rPr>
          <w:rFonts w:ascii="Times New Roman" w:hAnsi="Times New Roman" w:cs="Times New Roman"/>
          <w:sz w:val="24"/>
          <w:szCs w:val="24"/>
        </w:rPr>
        <w:t>. Per il terzo elemento, invece, si ripete la fine della contrapposizione, ma non delle differenze, perché non viene ripetuta la negazione</w:t>
      </w:r>
      <w:r w:rsidR="007247D5">
        <w:rPr>
          <w:rFonts w:ascii="Times New Roman" w:hAnsi="Times New Roman" w:cs="Times New Roman"/>
          <w:sz w:val="24"/>
          <w:szCs w:val="24"/>
        </w:rPr>
        <w:t xml:space="preserve"> – </w:t>
      </w:r>
      <w:r w:rsidR="007247D5" w:rsidRPr="00166167">
        <w:rPr>
          <w:rFonts w:ascii="Times New Roman" w:hAnsi="Times New Roman" w:cs="Times New Roman"/>
          <w:i/>
          <w:sz w:val="24"/>
          <w:szCs w:val="24"/>
        </w:rPr>
        <w:t>né</w:t>
      </w:r>
      <w:r w:rsidR="007247D5">
        <w:rPr>
          <w:rFonts w:ascii="Times New Roman" w:hAnsi="Times New Roman" w:cs="Times New Roman"/>
          <w:sz w:val="24"/>
          <w:szCs w:val="24"/>
        </w:rPr>
        <w:t xml:space="preserve"> maschio </w:t>
      </w:r>
      <w:r w:rsidR="007247D5" w:rsidRPr="007247D5">
        <w:rPr>
          <w:rFonts w:ascii="Times New Roman" w:hAnsi="Times New Roman" w:cs="Times New Roman"/>
          <w:i/>
          <w:sz w:val="24"/>
          <w:szCs w:val="24"/>
        </w:rPr>
        <w:t>e</w:t>
      </w:r>
      <w:r w:rsidR="007247D5">
        <w:rPr>
          <w:rFonts w:ascii="Times New Roman" w:hAnsi="Times New Roman" w:cs="Times New Roman"/>
          <w:sz w:val="24"/>
          <w:szCs w:val="24"/>
        </w:rPr>
        <w:t xml:space="preserve"> femmina</w:t>
      </w:r>
      <w:r w:rsidR="008454FE" w:rsidRPr="008454FE">
        <w:rPr>
          <w:rFonts w:ascii="Times New Roman" w:hAnsi="Times New Roman" w:cs="Times New Roman"/>
          <w:sz w:val="24"/>
          <w:szCs w:val="24"/>
        </w:rPr>
        <w:t>: maschilità e femminilità rimangono (non si diventa tutti uomini o tutte donne), ma</w:t>
      </w:r>
      <w:r w:rsidR="007247D5">
        <w:rPr>
          <w:rFonts w:ascii="Times New Roman" w:hAnsi="Times New Roman" w:cs="Times New Roman"/>
          <w:sz w:val="24"/>
          <w:szCs w:val="24"/>
        </w:rPr>
        <w:t xml:space="preserve"> tale differenza non è più motivo di sottomissione o disuguaglianza, si colloca quindi</w:t>
      </w:r>
      <w:r w:rsidR="008454FE" w:rsidRPr="008454FE">
        <w:rPr>
          <w:rFonts w:ascii="Times New Roman" w:hAnsi="Times New Roman" w:cs="Times New Roman"/>
          <w:sz w:val="24"/>
          <w:szCs w:val="24"/>
        </w:rPr>
        <w:t xml:space="preserve"> in un ra</w:t>
      </w:r>
      <w:r w:rsidR="007247D5">
        <w:rPr>
          <w:rFonts w:ascii="Times New Roman" w:hAnsi="Times New Roman" w:cs="Times New Roman"/>
          <w:sz w:val="24"/>
          <w:szCs w:val="24"/>
        </w:rPr>
        <w:t>pporto riconciliato e rinnovato, poiché</w:t>
      </w:r>
      <w:r>
        <w:rPr>
          <w:rFonts w:ascii="Times New Roman" w:hAnsi="Times New Roman" w:cs="Times New Roman"/>
          <w:sz w:val="24"/>
          <w:szCs w:val="24"/>
        </w:rPr>
        <w:t xml:space="preserve"> </w:t>
      </w:r>
      <w:r w:rsidR="007247D5">
        <w:rPr>
          <w:rFonts w:ascii="Times New Roman" w:hAnsi="Times New Roman" w:cs="Times New Roman"/>
          <w:sz w:val="24"/>
          <w:szCs w:val="24"/>
        </w:rPr>
        <w:t>t</w:t>
      </w:r>
      <w:r w:rsidR="008454FE" w:rsidRPr="008454FE">
        <w:rPr>
          <w:rFonts w:ascii="Times New Roman" w:hAnsi="Times New Roman" w:cs="Times New Roman"/>
          <w:sz w:val="24"/>
          <w:szCs w:val="24"/>
        </w:rPr>
        <w:t>utti sono uno solo (</w:t>
      </w:r>
      <w:proofErr w:type="spellStart"/>
      <w:r w:rsidR="008454FE" w:rsidRPr="008454FE">
        <w:rPr>
          <w:rFonts w:ascii="Times New Roman" w:hAnsi="Times New Roman" w:cs="Times New Roman"/>
          <w:i/>
          <w:sz w:val="24"/>
          <w:szCs w:val="24"/>
        </w:rPr>
        <w:t>eis</w:t>
      </w:r>
      <w:proofErr w:type="spellEnd"/>
      <w:r w:rsidR="008454FE" w:rsidRPr="008454FE">
        <w:rPr>
          <w:rFonts w:ascii="Times New Roman" w:hAnsi="Times New Roman" w:cs="Times New Roman"/>
          <w:sz w:val="24"/>
          <w:szCs w:val="24"/>
        </w:rPr>
        <w:t xml:space="preserve">) in Cristo Gesù, come se fossero una sola persona, </w:t>
      </w:r>
      <w:r>
        <w:rPr>
          <w:rFonts w:ascii="Times New Roman" w:hAnsi="Times New Roman" w:cs="Times New Roman"/>
          <w:sz w:val="24"/>
          <w:szCs w:val="24"/>
        </w:rPr>
        <w:t>un unico corpo</w:t>
      </w:r>
      <w:r w:rsidR="008454FE" w:rsidRPr="008454FE">
        <w:rPr>
          <w:rFonts w:ascii="Times New Roman" w:hAnsi="Times New Roman" w:cs="Times New Roman"/>
          <w:sz w:val="24"/>
          <w:szCs w:val="24"/>
        </w:rPr>
        <w:t>.</w:t>
      </w:r>
    </w:p>
    <w:p w:rsidR="00440379" w:rsidRPr="00F44F53" w:rsidRDefault="00161F63" w:rsidP="0077668A">
      <w:pPr>
        <w:pStyle w:val="Paragrafoelenco"/>
        <w:numPr>
          <w:ilvl w:val="2"/>
          <w:numId w:val="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Dentro la vita della chiesa</w:t>
      </w:r>
    </w:p>
    <w:p w:rsidR="00B46AC5" w:rsidRDefault="00B46AC5"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Davanti al</w:t>
      </w:r>
      <w:r w:rsidR="001B7655">
        <w:rPr>
          <w:rFonts w:ascii="Times New Roman" w:hAnsi="Times New Roman" w:cs="Times New Roman"/>
          <w:sz w:val="24"/>
          <w:szCs w:val="24"/>
        </w:rPr>
        <w:t>la descrizione fatta del</w:t>
      </w:r>
      <w:r>
        <w:rPr>
          <w:rFonts w:ascii="Times New Roman" w:hAnsi="Times New Roman" w:cs="Times New Roman"/>
          <w:sz w:val="24"/>
          <w:szCs w:val="24"/>
        </w:rPr>
        <w:t xml:space="preserve"> ruolo delle donne nella prima chiesa, si potrebbe pensare che nei secoli successivi la realtà ecclesiale sia così cambiata, </w:t>
      </w:r>
      <w:r w:rsidR="001B7655">
        <w:rPr>
          <w:rFonts w:ascii="Times New Roman" w:hAnsi="Times New Roman" w:cs="Times New Roman"/>
          <w:sz w:val="24"/>
          <w:szCs w:val="24"/>
        </w:rPr>
        <w:t xml:space="preserve">si </w:t>
      </w:r>
      <w:r>
        <w:rPr>
          <w:rFonts w:ascii="Times New Roman" w:hAnsi="Times New Roman" w:cs="Times New Roman"/>
          <w:sz w:val="24"/>
          <w:szCs w:val="24"/>
        </w:rPr>
        <w:t>sia data strutture e regole così diverse, che le donne siano diventate</w:t>
      </w:r>
      <w:r w:rsidR="007F42E4">
        <w:rPr>
          <w:rFonts w:ascii="Times New Roman" w:hAnsi="Times New Roman" w:cs="Times New Roman"/>
          <w:sz w:val="24"/>
          <w:szCs w:val="24"/>
        </w:rPr>
        <w:t xml:space="preserve"> insignificanti</w:t>
      </w:r>
      <w:r>
        <w:rPr>
          <w:rFonts w:ascii="Times New Roman" w:hAnsi="Times New Roman" w:cs="Times New Roman"/>
          <w:sz w:val="24"/>
          <w:szCs w:val="24"/>
        </w:rPr>
        <w:t xml:space="preserve"> da protagoniste </w:t>
      </w:r>
      <w:r w:rsidR="007F42E4">
        <w:rPr>
          <w:rFonts w:ascii="Times New Roman" w:hAnsi="Times New Roman" w:cs="Times New Roman"/>
          <w:sz w:val="24"/>
          <w:szCs w:val="24"/>
        </w:rPr>
        <w:t>che erano</w:t>
      </w:r>
      <w:r>
        <w:rPr>
          <w:rFonts w:ascii="Times New Roman" w:hAnsi="Times New Roman" w:cs="Times New Roman"/>
          <w:sz w:val="24"/>
          <w:szCs w:val="24"/>
        </w:rPr>
        <w:t xml:space="preserve">. Sia che si considerasse questo cambiamento una devianza rispetto all’insegnamento evangelico, </w:t>
      </w:r>
      <w:r w:rsidR="00E133A5">
        <w:rPr>
          <w:rFonts w:ascii="Times New Roman" w:hAnsi="Times New Roman" w:cs="Times New Roman"/>
          <w:sz w:val="24"/>
          <w:szCs w:val="24"/>
        </w:rPr>
        <w:t xml:space="preserve">sia che lo si considerasse </w:t>
      </w:r>
      <w:r>
        <w:rPr>
          <w:rFonts w:ascii="Times New Roman" w:hAnsi="Times New Roman" w:cs="Times New Roman"/>
          <w:sz w:val="24"/>
          <w:szCs w:val="24"/>
        </w:rPr>
        <w:t xml:space="preserve">una legittima evoluzione, si compirebbe comunque una lettura non veritiera della storia. Infatti, </w:t>
      </w:r>
      <w:r w:rsidR="00E133A5">
        <w:rPr>
          <w:rFonts w:ascii="Times New Roman" w:hAnsi="Times New Roman" w:cs="Times New Roman"/>
          <w:sz w:val="24"/>
          <w:szCs w:val="24"/>
        </w:rPr>
        <w:t>le donne, pur in modo diverso e molto spesso</w:t>
      </w:r>
      <w:r>
        <w:rPr>
          <w:rFonts w:ascii="Times New Roman" w:hAnsi="Times New Roman" w:cs="Times New Roman"/>
          <w:sz w:val="24"/>
          <w:szCs w:val="24"/>
        </w:rPr>
        <w:t xml:space="preserve"> con possibilità limitate ad ambiti e ruoli predeterminati, hanno sempre continuato a svolgere un</w:t>
      </w:r>
      <w:r w:rsidR="00FA0541" w:rsidRPr="00B46AC5">
        <w:rPr>
          <w:rFonts w:ascii="Times New Roman" w:hAnsi="Times New Roman" w:cs="Times New Roman"/>
          <w:sz w:val="24"/>
          <w:szCs w:val="24"/>
        </w:rPr>
        <w:t xml:space="preserve"> ruolo fondamentale per la chiesa e in particolare per l’annuncio del </w:t>
      </w:r>
      <w:r>
        <w:rPr>
          <w:rFonts w:ascii="Times New Roman" w:hAnsi="Times New Roman" w:cs="Times New Roman"/>
          <w:sz w:val="24"/>
          <w:szCs w:val="24"/>
        </w:rPr>
        <w:t>Vangelo.</w:t>
      </w:r>
    </w:p>
    <w:p w:rsidR="00B5392A" w:rsidRDefault="00B5392A"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facciamo qui, ovviamente, un’indagine sociologica o storica del contributo delle donne alla vita della chiesa, perché esso è talmente ampio e costituisce la chiesa così radicalmente, da non poter essere raccontato per intero e neppure sommariamente.</w:t>
      </w:r>
      <w:r w:rsidR="00E133A5">
        <w:rPr>
          <w:rFonts w:ascii="Times New Roman" w:hAnsi="Times New Roman" w:cs="Times New Roman"/>
          <w:sz w:val="24"/>
          <w:szCs w:val="24"/>
        </w:rPr>
        <w:t xml:space="preserve"> Facciamo solo qualche riferimento sporadico, che possa esemplificare concretamente </w:t>
      </w:r>
      <w:r>
        <w:rPr>
          <w:rFonts w:ascii="Times New Roman" w:hAnsi="Times New Roman" w:cs="Times New Roman"/>
          <w:sz w:val="24"/>
          <w:szCs w:val="24"/>
        </w:rPr>
        <w:t xml:space="preserve">la partecipazione delle donne alla vita della chiesa, </w:t>
      </w:r>
      <w:r w:rsidR="00E133A5">
        <w:rPr>
          <w:rFonts w:ascii="Times New Roman" w:hAnsi="Times New Roman" w:cs="Times New Roman"/>
          <w:sz w:val="24"/>
          <w:szCs w:val="24"/>
        </w:rPr>
        <w:t>per avere ben presente come esse siano</w:t>
      </w:r>
      <w:r w:rsidR="001B7655">
        <w:rPr>
          <w:rFonts w:ascii="Times New Roman" w:hAnsi="Times New Roman" w:cs="Times New Roman"/>
          <w:sz w:val="24"/>
          <w:szCs w:val="24"/>
        </w:rPr>
        <w:t xml:space="preserve"> state, in ogni epoca della storia e ancora oggi,</w:t>
      </w:r>
      <w:r>
        <w:rPr>
          <w:rFonts w:ascii="Times New Roman" w:hAnsi="Times New Roman" w:cs="Times New Roman"/>
          <w:sz w:val="24"/>
          <w:szCs w:val="24"/>
        </w:rPr>
        <w:t xml:space="preserve"> una risorsa per la chiesa stessa.</w:t>
      </w:r>
      <w:r w:rsidR="0002234A">
        <w:rPr>
          <w:rFonts w:ascii="Times New Roman" w:hAnsi="Times New Roman" w:cs="Times New Roman"/>
          <w:sz w:val="24"/>
          <w:szCs w:val="24"/>
        </w:rPr>
        <w:t xml:space="preserve"> Senza le donne la storia della chiesa non si può raccontare</w:t>
      </w:r>
      <w:r w:rsidR="004150CF">
        <w:rPr>
          <w:rFonts w:ascii="Times New Roman" w:hAnsi="Times New Roman" w:cs="Times New Roman"/>
          <w:sz w:val="24"/>
          <w:szCs w:val="24"/>
        </w:rPr>
        <w:t>. Quelli che seguono sono solo alcuni macroscopici esempi per ricordarci ciò che già sappiamo.</w:t>
      </w:r>
      <w:r w:rsidR="00830F26">
        <w:rPr>
          <w:rFonts w:ascii="Times New Roman" w:hAnsi="Times New Roman" w:cs="Times New Roman"/>
          <w:sz w:val="24"/>
          <w:szCs w:val="24"/>
        </w:rPr>
        <w:t xml:space="preserve"> Fra questi esempi volutamente ignoriamo le figure di donne particolarmente influenti o carismatiche – come una Caterina da Siena o una Teresa d’</w:t>
      </w:r>
      <w:proofErr w:type="spellStart"/>
      <w:r w:rsidR="00830F26">
        <w:rPr>
          <w:rFonts w:ascii="Times New Roman" w:hAnsi="Times New Roman" w:cs="Times New Roman"/>
          <w:sz w:val="24"/>
          <w:szCs w:val="24"/>
        </w:rPr>
        <w:t>Avila</w:t>
      </w:r>
      <w:proofErr w:type="spellEnd"/>
      <w:r w:rsidR="00830F26">
        <w:rPr>
          <w:rFonts w:ascii="Times New Roman" w:hAnsi="Times New Roman" w:cs="Times New Roman"/>
          <w:sz w:val="24"/>
          <w:szCs w:val="24"/>
        </w:rPr>
        <w:t xml:space="preserve"> – perché quello che vogliamo notare è il protagonismo costante ed essenziale alla vita della chiesa di tutte le credenti, nelle loro ordinarie condizioni di vita e pur con limitate possibilità, dalle quali invece alcune donne sono riuscite ad affrancarsi: non vogliamo notare le eccezioni quindi, ma l’ordinaria </w:t>
      </w:r>
      <w:r w:rsidR="00E133A5">
        <w:rPr>
          <w:rFonts w:ascii="Times New Roman" w:hAnsi="Times New Roman" w:cs="Times New Roman"/>
          <w:sz w:val="24"/>
          <w:szCs w:val="24"/>
        </w:rPr>
        <w:t>vita</w:t>
      </w:r>
      <w:r w:rsidR="00830F26">
        <w:rPr>
          <w:rFonts w:ascii="Times New Roman" w:hAnsi="Times New Roman" w:cs="Times New Roman"/>
          <w:sz w:val="24"/>
          <w:szCs w:val="24"/>
        </w:rPr>
        <w:t xml:space="preserve"> della chiesa.</w:t>
      </w:r>
    </w:p>
    <w:p w:rsidR="00544946" w:rsidRDefault="00B46AC5"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Innanzitutto, avendo un compito di primo piano </w:t>
      </w:r>
      <w:r w:rsidR="00161F63">
        <w:rPr>
          <w:rFonts w:ascii="Times New Roman" w:hAnsi="Times New Roman" w:cs="Times New Roman"/>
          <w:sz w:val="24"/>
          <w:szCs w:val="24"/>
        </w:rPr>
        <w:t>nella gestione della casa</w:t>
      </w:r>
      <w:r>
        <w:rPr>
          <w:rFonts w:ascii="Times New Roman" w:hAnsi="Times New Roman" w:cs="Times New Roman"/>
          <w:sz w:val="24"/>
          <w:szCs w:val="24"/>
        </w:rPr>
        <w:t xml:space="preserve">, nella cura dei bambini e – se si trattava di donne altolocate – nella supervisione </w:t>
      </w:r>
      <w:r w:rsidR="007247D5">
        <w:rPr>
          <w:rFonts w:ascii="Times New Roman" w:hAnsi="Times New Roman" w:cs="Times New Roman"/>
          <w:sz w:val="24"/>
          <w:szCs w:val="24"/>
        </w:rPr>
        <w:t>di</w:t>
      </w:r>
      <w:r>
        <w:rPr>
          <w:rFonts w:ascii="Times New Roman" w:hAnsi="Times New Roman" w:cs="Times New Roman"/>
          <w:sz w:val="24"/>
          <w:szCs w:val="24"/>
        </w:rPr>
        <w:t xml:space="preserve"> schiavi</w:t>
      </w:r>
      <w:r w:rsidR="007247D5">
        <w:rPr>
          <w:rFonts w:ascii="Times New Roman" w:hAnsi="Times New Roman" w:cs="Times New Roman"/>
          <w:sz w:val="24"/>
          <w:szCs w:val="24"/>
        </w:rPr>
        <w:t xml:space="preserve"> o servitori</w:t>
      </w:r>
      <w:r>
        <w:rPr>
          <w:rFonts w:ascii="Times New Roman" w:hAnsi="Times New Roman" w:cs="Times New Roman"/>
          <w:sz w:val="24"/>
          <w:szCs w:val="24"/>
        </w:rPr>
        <w:t>, le donne</w:t>
      </w:r>
      <w:r w:rsidR="00E133A5">
        <w:rPr>
          <w:rFonts w:ascii="Times New Roman" w:hAnsi="Times New Roman" w:cs="Times New Roman"/>
          <w:sz w:val="24"/>
          <w:szCs w:val="24"/>
        </w:rPr>
        <w:t>, anche dopo che la struttura della chiesa si è separata dalla struttura d</w:t>
      </w:r>
      <w:r w:rsidR="00161F63">
        <w:rPr>
          <w:rFonts w:ascii="Times New Roman" w:hAnsi="Times New Roman" w:cs="Times New Roman"/>
          <w:sz w:val="24"/>
          <w:szCs w:val="24"/>
        </w:rPr>
        <w:t>omestica della famiglia</w:t>
      </w:r>
      <w:r w:rsidR="00E133A5">
        <w:rPr>
          <w:rFonts w:ascii="Times New Roman" w:hAnsi="Times New Roman" w:cs="Times New Roman"/>
          <w:sz w:val="24"/>
          <w:szCs w:val="24"/>
        </w:rPr>
        <w:t>,</w:t>
      </w:r>
      <w:r>
        <w:rPr>
          <w:rFonts w:ascii="Times New Roman" w:hAnsi="Times New Roman" w:cs="Times New Roman"/>
          <w:sz w:val="24"/>
          <w:szCs w:val="24"/>
        </w:rPr>
        <w:t xml:space="preserve"> </w:t>
      </w:r>
      <w:r w:rsidR="00C21754">
        <w:rPr>
          <w:rFonts w:ascii="Times New Roman" w:hAnsi="Times New Roman" w:cs="Times New Roman"/>
          <w:sz w:val="24"/>
          <w:szCs w:val="24"/>
        </w:rPr>
        <w:t>sono state decisive per l’evangelizzazione delle persone che avevano intorno a sé e in particolare per l’evangelizzazione dei piccoli, che è diventata centrale nella trasmissione della fede già a partire dalla seconda generazione cristiana e lo è rimasta fino a diventare l’asse portante dell’intera evangelizzazione nei paesi di tradizione cristiana.</w:t>
      </w:r>
      <w:r w:rsidR="00161F63">
        <w:rPr>
          <w:rFonts w:ascii="Times New Roman" w:hAnsi="Times New Roman" w:cs="Times New Roman"/>
          <w:sz w:val="24"/>
          <w:szCs w:val="24"/>
        </w:rPr>
        <w:t xml:space="preserve"> D’altra parte, se e</w:t>
      </w:r>
      <w:r w:rsidR="00C21754">
        <w:rPr>
          <w:rFonts w:ascii="Times New Roman" w:hAnsi="Times New Roman" w:cs="Times New Roman"/>
          <w:sz w:val="24"/>
          <w:szCs w:val="24"/>
        </w:rPr>
        <w:t>vangelizzare significa testimoniare autorevolmente l’esperienza cristiana in modo che la libertà dell’altro si a</w:t>
      </w:r>
      <w:r w:rsidR="00161F63">
        <w:rPr>
          <w:rFonts w:ascii="Times New Roman" w:hAnsi="Times New Roman" w:cs="Times New Roman"/>
          <w:sz w:val="24"/>
          <w:szCs w:val="24"/>
        </w:rPr>
        <w:t>pra all’irruzione dello Spirito, coloro che educano i piccoli sono evidentemente</w:t>
      </w:r>
      <w:r w:rsidR="00C21754">
        <w:rPr>
          <w:rFonts w:ascii="Times New Roman" w:hAnsi="Times New Roman" w:cs="Times New Roman"/>
          <w:sz w:val="24"/>
          <w:szCs w:val="24"/>
        </w:rPr>
        <w:t xml:space="preserve"> in posizione favorevole per l’annuncio</w:t>
      </w:r>
      <w:r w:rsidR="00161F63">
        <w:rPr>
          <w:rFonts w:ascii="Times New Roman" w:hAnsi="Times New Roman" w:cs="Times New Roman"/>
          <w:sz w:val="24"/>
          <w:szCs w:val="24"/>
        </w:rPr>
        <w:t>, perché posti in posizione autorevole dentro un rapporto di fiducia e di cura</w:t>
      </w:r>
      <w:r w:rsidR="00C21754">
        <w:rPr>
          <w:rFonts w:ascii="Times New Roman" w:hAnsi="Times New Roman" w:cs="Times New Roman"/>
          <w:sz w:val="24"/>
          <w:szCs w:val="24"/>
        </w:rPr>
        <w:t xml:space="preserve">: in primo luogo le madri, che ancora oggi si occupano in modo prevalente </w:t>
      </w:r>
      <w:r w:rsidR="00161F63">
        <w:rPr>
          <w:rFonts w:ascii="Times New Roman" w:hAnsi="Times New Roman" w:cs="Times New Roman"/>
          <w:sz w:val="24"/>
          <w:szCs w:val="24"/>
        </w:rPr>
        <w:t>della crescita</w:t>
      </w:r>
      <w:r w:rsidR="00C21754">
        <w:rPr>
          <w:rFonts w:ascii="Times New Roman" w:hAnsi="Times New Roman" w:cs="Times New Roman"/>
          <w:sz w:val="24"/>
          <w:szCs w:val="24"/>
        </w:rPr>
        <w:t xml:space="preserve"> dei </w:t>
      </w:r>
      <w:r w:rsidR="004759D2">
        <w:rPr>
          <w:rFonts w:ascii="Times New Roman" w:hAnsi="Times New Roman" w:cs="Times New Roman"/>
          <w:sz w:val="24"/>
          <w:szCs w:val="24"/>
        </w:rPr>
        <w:t>figli</w:t>
      </w:r>
      <w:r w:rsidR="00C21754">
        <w:rPr>
          <w:rFonts w:ascii="Times New Roman" w:hAnsi="Times New Roman" w:cs="Times New Roman"/>
          <w:sz w:val="24"/>
          <w:szCs w:val="24"/>
        </w:rPr>
        <w:t xml:space="preserve">. </w:t>
      </w:r>
      <w:r w:rsidR="00544946">
        <w:rPr>
          <w:rFonts w:ascii="Times New Roman" w:hAnsi="Times New Roman" w:cs="Times New Roman"/>
          <w:sz w:val="24"/>
          <w:szCs w:val="24"/>
        </w:rPr>
        <w:t>Che questo apporto femminile all’evangelizzazione sia decisivo viene rivelato con grande chiarezza dalla diretta proporzionalità che si registra fra il calo della partecipazione alla vita ecclesiale delle donne e la riduzione dell’efficacia della trasmissione della fede in famiglia.</w:t>
      </w:r>
    </w:p>
    <w:p w:rsidR="004150CF" w:rsidRDefault="004150CF"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vita religiosa femminile, poi, è un altro elemento interessante per notare il contributo costante delle donne alla vita della chiesa lungo tutto il corso della sua storia. Le religiose si sono occupate dei più svariati aspetti della vita ecclesiale, senza cessare mai di dare una testimonianza viva che ha contribuito concretamente e in modo importante alla trasmissione del Vangelo. In epoche ed ambienti diversi, infatti, le religiose hanno testimoniato con la preghiera, le opere, la vita e il martirio, l’amore a Dio e ai fratelli, facendo risplendere la bellezza del Vangelo in ogni angolo della terra. </w:t>
      </w:r>
      <w:r w:rsidR="00161F63">
        <w:rPr>
          <w:rFonts w:ascii="Times New Roman" w:hAnsi="Times New Roman" w:cs="Times New Roman"/>
          <w:sz w:val="24"/>
          <w:szCs w:val="24"/>
        </w:rPr>
        <w:t>Oggi</w:t>
      </w:r>
      <w:r>
        <w:rPr>
          <w:rFonts w:ascii="Times New Roman" w:hAnsi="Times New Roman" w:cs="Times New Roman"/>
          <w:sz w:val="24"/>
          <w:szCs w:val="24"/>
        </w:rPr>
        <w:t>, inoltre, le religiose si aprono a prospettive nuove ed esigenti, che le vedono, più consapevoli delle loro possibilità e adeguatamente formate, ricoprire posti di responsabilità e avviare progetti di evangelizzazione innovativi e coraggiosi.</w:t>
      </w:r>
    </w:p>
    <w:p w:rsidR="00FA0541" w:rsidRPr="005B3F4C" w:rsidRDefault="007247D5"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w:t>
      </w:r>
      <w:r w:rsidR="000511EC">
        <w:rPr>
          <w:rFonts w:ascii="Times New Roman" w:hAnsi="Times New Roman" w:cs="Times New Roman"/>
          <w:sz w:val="24"/>
          <w:szCs w:val="24"/>
        </w:rPr>
        <w:t xml:space="preserve"> </w:t>
      </w:r>
      <w:r w:rsidR="004150CF">
        <w:rPr>
          <w:rFonts w:ascii="Times New Roman" w:hAnsi="Times New Roman" w:cs="Times New Roman"/>
          <w:sz w:val="24"/>
          <w:szCs w:val="24"/>
        </w:rPr>
        <w:t xml:space="preserve">altro </w:t>
      </w:r>
      <w:r w:rsidR="000511EC">
        <w:rPr>
          <w:rFonts w:ascii="Times New Roman" w:hAnsi="Times New Roman" w:cs="Times New Roman"/>
          <w:sz w:val="24"/>
          <w:szCs w:val="24"/>
        </w:rPr>
        <w:t>ambito</w:t>
      </w:r>
      <w:r>
        <w:rPr>
          <w:rFonts w:ascii="Times New Roman" w:hAnsi="Times New Roman" w:cs="Times New Roman"/>
          <w:sz w:val="24"/>
          <w:szCs w:val="24"/>
        </w:rPr>
        <w:t xml:space="preserve"> </w:t>
      </w:r>
      <w:r w:rsidR="00161F63">
        <w:rPr>
          <w:rFonts w:ascii="Times New Roman" w:hAnsi="Times New Roman" w:cs="Times New Roman"/>
          <w:sz w:val="24"/>
          <w:szCs w:val="24"/>
        </w:rPr>
        <w:t xml:space="preserve">in cui l’apporto delle donne </w:t>
      </w:r>
      <w:r w:rsidR="004759D2">
        <w:rPr>
          <w:rFonts w:ascii="Times New Roman" w:hAnsi="Times New Roman" w:cs="Times New Roman"/>
          <w:sz w:val="24"/>
          <w:szCs w:val="24"/>
        </w:rPr>
        <w:t xml:space="preserve">oggi </w:t>
      </w:r>
      <w:r w:rsidR="00161F63">
        <w:rPr>
          <w:rFonts w:ascii="Times New Roman" w:hAnsi="Times New Roman" w:cs="Times New Roman"/>
          <w:sz w:val="24"/>
          <w:szCs w:val="24"/>
        </w:rPr>
        <w:t>si può riconoscere come</w:t>
      </w:r>
      <w:r w:rsidR="000511EC">
        <w:rPr>
          <w:rFonts w:ascii="Times New Roman" w:hAnsi="Times New Roman" w:cs="Times New Roman"/>
          <w:sz w:val="24"/>
          <w:szCs w:val="24"/>
        </w:rPr>
        <w:t xml:space="preserve"> determinante è il servizio nelle parrocchie: la maggior parte dei catechisti sono donne, così gli animatori liturgici, i cantori, gli operatori della Caritas. Le donne collaborano con parroci e operatori pastorali a tutti i livelli, con assiduità e in modo </w:t>
      </w:r>
      <w:r w:rsidR="001B7655">
        <w:rPr>
          <w:rFonts w:ascii="Times New Roman" w:hAnsi="Times New Roman" w:cs="Times New Roman"/>
          <w:sz w:val="24"/>
          <w:szCs w:val="24"/>
        </w:rPr>
        <w:t>numericamente</w:t>
      </w:r>
      <w:r w:rsidR="000511EC">
        <w:rPr>
          <w:rFonts w:ascii="Times New Roman" w:hAnsi="Times New Roman" w:cs="Times New Roman"/>
          <w:sz w:val="24"/>
          <w:szCs w:val="24"/>
        </w:rPr>
        <w:t xml:space="preserve"> prevalente</w:t>
      </w:r>
      <w:r w:rsidR="001B7655">
        <w:rPr>
          <w:rFonts w:ascii="Times New Roman" w:hAnsi="Times New Roman" w:cs="Times New Roman"/>
          <w:sz w:val="24"/>
          <w:szCs w:val="24"/>
        </w:rPr>
        <w:t xml:space="preserve"> rispetto agli uomini</w:t>
      </w:r>
      <w:r w:rsidR="000511EC">
        <w:rPr>
          <w:rFonts w:ascii="Times New Roman" w:hAnsi="Times New Roman" w:cs="Times New Roman"/>
          <w:sz w:val="24"/>
          <w:szCs w:val="24"/>
        </w:rPr>
        <w:t>. Tanto è cospicua la</w:t>
      </w:r>
      <w:r w:rsidR="001B7655">
        <w:rPr>
          <w:rFonts w:ascii="Times New Roman" w:hAnsi="Times New Roman" w:cs="Times New Roman"/>
          <w:sz w:val="24"/>
          <w:szCs w:val="24"/>
        </w:rPr>
        <w:t xml:space="preserve"> loro</w:t>
      </w:r>
      <w:r w:rsidR="000511EC">
        <w:rPr>
          <w:rFonts w:ascii="Times New Roman" w:hAnsi="Times New Roman" w:cs="Times New Roman"/>
          <w:sz w:val="24"/>
          <w:szCs w:val="24"/>
        </w:rPr>
        <w:t xml:space="preserve"> partecipazione alla vita ecclesiale che oramai si vedono donne anche in posti di responsabilità, negli uffici diocesani per esempio o alla guida </w:t>
      </w:r>
      <w:r>
        <w:rPr>
          <w:rFonts w:ascii="Times New Roman" w:hAnsi="Times New Roman" w:cs="Times New Roman"/>
          <w:sz w:val="24"/>
          <w:szCs w:val="24"/>
        </w:rPr>
        <w:t xml:space="preserve">di organi </w:t>
      </w:r>
      <w:r w:rsidR="000511EC">
        <w:rPr>
          <w:rFonts w:ascii="Times New Roman" w:hAnsi="Times New Roman" w:cs="Times New Roman"/>
          <w:sz w:val="24"/>
          <w:szCs w:val="24"/>
        </w:rPr>
        <w:t xml:space="preserve">della Caritas </w:t>
      </w:r>
      <w:r>
        <w:rPr>
          <w:rFonts w:ascii="Times New Roman" w:hAnsi="Times New Roman" w:cs="Times New Roman"/>
          <w:sz w:val="24"/>
          <w:szCs w:val="24"/>
        </w:rPr>
        <w:t>o in altri incarichi di diverso tipo</w:t>
      </w:r>
      <w:r w:rsidR="000511EC">
        <w:rPr>
          <w:rFonts w:ascii="Times New Roman" w:hAnsi="Times New Roman" w:cs="Times New Roman"/>
          <w:sz w:val="24"/>
          <w:szCs w:val="24"/>
        </w:rPr>
        <w:t>.</w:t>
      </w:r>
    </w:p>
    <w:p w:rsidR="00BC083B" w:rsidRDefault="000511EC"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L’apporto decisivo e qualificato delle donne alla vita della chiesa e all’evangelizzazione si fa particolarmente evidente</w:t>
      </w:r>
      <w:r w:rsidR="007247D5">
        <w:rPr>
          <w:rFonts w:ascii="Times New Roman" w:hAnsi="Times New Roman" w:cs="Times New Roman"/>
          <w:sz w:val="24"/>
          <w:szCs w:val="24"/>
        </w:rPr>
        <w:t xml:space="preserve"> inoltre</w:t>
      </w:r>
      <w:r>
        <w:rPr>
          <w:rFonts w:ascii="Times New Roman" w:hAnsi="Times New Roman" w:cs="Times New Roman"/>
          <w:sz w:val="24"/>
          <w:szCs w:val="24"/>
        </w:rPr>
        <w:t xml:space="preserve"> se si guarda ai movimenti e</w:t>
      </w:r>
      <w:r w:rsidR="005B3F4C" w:rsidRPr="005B3F4C">
        <w:rPr>
          <w:rFonts w:ascii="Times New Roman" w:hAnsi="Times New Roman" w:cs="Times New Roman"/>
          <w:sz w:val="24"/>
          <w:szCs w:val="24"/>
        </w:rPr>
        <w:t xml:space="preserve"> </w:t>
      </w:r>
      <w:r>
        <w:rPr>
          <w:rFonts w:ascii="Times New Roman" w:hAnsi="Times New Roman" w:cs="Times New Roman"/>
          <w:sz w:val="24"/>
          <w:szCs w:val="24"/>
        </w:rPr>
        <w:t>a</w:t>
      </w:r>
      <w:r w:rsidR="005B3F4C" w:rsidRPr="005B3F4C">
        <w:rPr>
          <w:rFonts w:ascii="Times New Roman" w:hAnsi="Times New Roman" w:cs="Times New Roman"/>
          <w:sz w:val="24"/>
          <w:szCs w:val="24"/>
        </w:rPr>
        <w:t>lle associazioni</w:t>
      </w:r>
      <w:r>
        <w:rPr>
          <w:rFonts w:ascii="Times New Roman" w:hAnsi="Times New Roman" w:cs="Times New Roman"/>
          <w:sz w:val="24"/>
          <w:szCs w:val="24"/>
        </w:rPr>
        <w:t xml:space="preserve"> laicali. Qui infatti</w:t>
      </w:r>
      <w:r w:rsidR="005B3F4C" w:rsidRPr="005B3F4C">
        <w:rPr>
          <w:rFonts w:ascii="Times New Roman" w:hAnsi="Times New Roman" w:cs="Times New Roman"/>
          <w:sz w:val="24"/>
          <w:szCs w:val="24"/>
        </w:rPr>
        <w:t>,</w:t>
      </w:r>
      <w:r>
        <w:rPr>
          <w:rFonts w:ascii="Times New Roman" w:hAnsi="Times New Roman" w:cs="Times New Roman"/>
          <w:sz w:val="24"/>
          <w:szCs w:val="24"/>
        </w:rPr>
        <w:t xml:space="preserve"> cadendo la differenza fra uomini e donne</w:t>
      </w:r>
      <w:r w:rsidR="00161F63">
        <w:rPr>
          <w:rFonts w:ascii="Times New Roman" w:hAnsi="Times New Roman" w:cs="Times New Roman"/>
          <w:sz w:val="24"/>
          <w:szCs w:val="24"/>
        </w:rPr>
        <w:t>,</w:t>
      </w:r>
      <w:r>
        <w:rPr>
          <w:rFonts w:ascii="Times New Roman" w:hAnsi="Times New Roman" w:cs="Times New Roman"/>
          <w:sz w:val="24"/>
          <w:szCs w:val="24"/>
        </w:rPr>
        <w:t xml:space="preserve"> che il ministero ordinato inevitabilmente pone nella struttura parrocchiale o diocesana, i credenti si collocano sullo stesso piano e, di conseguenza, le donne si rivelano non solo capaci ma volenterose di partecipare attivamente, di prendere incarichi, di assumere responsabilità.</w:t>
      </w:r>
    </w:p>
    <w:p w:rsidR="00352F67" w:rsidRDefault="00161F63"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Oggi dunque, come lungo tutto il corso della storia della chiesa, l</w:t>
      </w:r>
      <w:r w:rsidR="00352F67">
        <w:rPr>
          <w:rFonts w:ascii="Times New Roman" w:hAnsi="Times New Roman" w:cs="Times New Roman"/>
          <w:sz w:val="24"/>
          <w:szCs w:val="24"/>
        </w:rPr>
        <w:t>e donne appaiono decisive sia per la modalità “</w:t>
      </w:r>
      <w:r>
        <w:rPr>
          <w:rFonts w:ascii="Times New Roman" w:hAnsi="Times New Roman" w:cs="Times New Roman"/>
          <w:sz w:val="24"/>
          <w:szCs w:val="24"/>
        </w:rPr>
        <w:t>ordinaria</w:t>
      </w:r>
      <w:r w:rsidR="00352F67">
        <w:rPr>
          <w:rFonts w:ascii="Times New Roman" w:hAnsi="Times New Roman" w:cs="Times New Roman"/>
          <w:sz w:val="24"/>
          <w:szCs w:val="24"/>
        </w:rPr>
        <w:t>” della trasmissione della fede, in famiglia e nell’ambito parrocchiale, sia per la modalità “</w:t>
      </w:r>
      <w:r>
        <w:rPr>
          <w:rFonts w:ascii="Times New Roman" w:hAnsi="Times New Roman" w:cs="Times New Roman"/>
          <w:sz w:val="24"/>
          <w:szCs w:val="24"/>
        </w:rPr>
        <w:t>straordinaria</w:t>
      </w:r>
      <w:r w:rsidR="00352F67">
        <w:rPr>
          <w:rFonts w:ascii="Times New Roman" w:hAnsi="Times New Roman" w:cs="Times New Roman"/>
          <w:sz w:val="24"/>
          <w:szCs w:val="24"/>
        </w:rPr>
        <w:t xml:space="preserve">” che </w:t>
      </w:r>
      <w:r>
        <w:rPr>
          <w:rFonts w:ascii="Times New Roman" w:hAnsi="Times New Roman" w:cs="Times New Roman"/>
          <w:sz w:val="24"/>
          <w:szCs w:val="24"/>
        </w:rPr>
        <w:t>si esprime nelle opere degli istituti religiosi o, più recentemente, nell’attività</w:t>
      </w:r>
      <w:r w:rsidR="00352F67">
        <w:rPr>
          <w:rFonts w:ascii="Times New Roman" w:hAnsi="Times New Roman" w:cs="Times New Roman"/>
          <w:sz w:val="24"/>
          <w:szCs w:val="24"/>
        </w:rPr>
        <w:t xml:space="preserve"> </w:t>
      </w:r>
      <w:r>
        <w:rPr>
          <w:rFonts w:ascii="Times New Roman" w:hAnsi="Times New Roman" w:cs="Times New Roman"/>
          <w:sz w:val="24"/>
          <w:szCs w:val="24"/>
        </w:rPr>
        <w:t>d</w:t>
      </w:r>
      <w:r w:rsidR="00352F67">
        <w:rPr>
          <w:rFonts w:ascii="Times New Roman" w:hAnsi="Times New Roman" w:cs="Times New Roman"/>
          <w:sz w:val="24"/>
          <w:szCs w:val="24"/>
        </w:rPr>
        <w:t>ei movimenti.</w:t>
      </w:r>
    </w:p>
    <w:p w:rsidR="005B3F4C" w:rsidRPr="005B3F4C" w:rsidRDefault="00352F67"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Notiamo infine un ultimo ambito, </w:t>
      </w:r>
      <w:r w:rsidR="00E82BA0">
        <w:rPr>
          <w:rFonts w:ascii="Times New Roman" w:hAnsi="Times New Roman" w:cs="Times New Roman"/>
          <w:sz w:val="24"/>
          <w:szCs w:val="24"/>
        </w:rPr>
        <w:t xml:space="preserve">oggi </w:t>
      </w:r>
      <w:r>
        <w:rPr>
          <w:rFonts w:ascii="Times New Roman" w:hAnsi="Times New Roman" w:cs="Times New Roman"/>
          <w:sz w:val="24"/>
          <w:szCs w:val="24"/>
        </w:rPr>
        <w:t xml:space="preserve">in forte espansione, del contributo femminile all’evangelizzazione: </w:t>
      </w:r>
      <w:r w:rsidR="005B3F4C" w:rsidRPr="005B3F4C">
        <w:rPr>
          <w:rFonts w:ascii="Times New Roman" w:hAnsi="Times New Roman" w:cs="Times New Roman"/>
          <w:sz w:val="24"/>
          <w:szCs w:val="24"/>
        </w:rPr>
        <w:t>lo studio della teologia</w:t>
      </w:r>
      <w:r>
        <w:rPr>
          <w:rFonts w:ascii="Times New Roman" w:hAnsi="Times New Roman" w:cs="Times New Roman"/>
          <w:sz w:val="24"/>
          <w:szCs w:val="24"/>
        </w:rPr>
        <w:t xml:space="preserve">. Le donne stanno accedendo agli studi teologici sempre più numerose, con passione e ottimi risultati. Esse contribuiscono così all’approfondimento, alla ricerca e, </w:t>
      </w:r>
      <w:r w:rsidR="001B7655">
        <w:rPr>
          <w:rFonts w:ascii="Times New Roman" w:hAnsi="Times New Roman" w:cs="Times New Roman"/>
          <w:sz w:val="24"/>
          <w:szCs w:val="24"/>
        </w:rPr>
        <w:t xml:space="preserve">sebbene </w:t>
      </w:r>
      <w:r>
        <w:rPr>
          <w:rFonts w:ascii="Times New Roman" w:hAnsi="Times New Roman" w:cs="Times New Roman"/>
          <w:sz w:val="24"/>
          <w:szCs w:val="24"/>
        </w:rPr>
        <w:t>più raramente, all’insegnamento della teologia. Questo ambito si rivela centrale nella chiesa, perché l</w:t>
      </w:r>
      <w:r w:rsidR="005B3F4C" w:rsidRPr="005B3F4C">
        <w:rPr>
          <w:rFonts w:ascii="Times New Roman" w:hAnsi="Times New Roman" w:cs="Times New Roman"/>
          <w:sz w:val="24"/>
          <w:szCs w:val="24"/>
        </w:rPr>
        <w:t xml:space="preserve">a ricerca teologica è decisiva per la crescita di consapevolezza delle donne stesse, ma anche per aprire </w:t>
      </w:r>
      <w:r>
        <w:rPr>
          <w:rFonts w:ascii="Times New Roman" w:hAnsi="Times New Roman" w:cs="Times New Roman"/>
          <w:sz w:val="24"/>
          <w:szCs w:val="24"/>
        </w:rPr>
        <w:t xml:space="preserve">nuove </w:t>
      </w:r>
      <w:r w:rsidR="005B3F4C" w:rsidRPr="005B3F4C">
        <w:rPr>
          <w:rFonts w:ascii="Times New Roman" w:hAnsi="Times New Roman" w:cs="Times New Roman"/>
          <w:sz w:val="24"/>
          <w:szCs w:val="24"/>
        </w:rPr>
        <w:t xml:space="preserve">piste di pensiero e per incidere nella formazione </w:t>
      </w:r>
      <w:r w:rsidR="004759D2">
        <w:rPr>
          <w:rFonts w:ascii="Times New Roman" w:hAnsi="Times New Roman" w:cs="Times New Roman"/>
          <w:sz w:val="24"/>
          <w:szCs w:val="24"/>
        </w:rPr>
        <w:t>dei credenti</w:t>
      </w:r>
      <w:r w:rsidR="005B3F4C" w:rsidRPr="005B3F4C">
        <w:rPr>
          <w:rFonts w:ascii="Times New Roman" w:hAnsi="Times New Roman" w:cs="Times New Roman"/>
          <w:sz w:val="24"/>
          <w:szCs w:val="24"/>
        </w:rPr>
        <w:t>.</w:t>
      </w:r>
      <w:r>
        <w:rPr>
          <w:rFonts w:ascii="Times New Roman" w:hAnsi="Times New Roman" w:cs="Times New Roman"/>
          <w:sz w:val="24"/>
          <w:szCs w:val="24"/>
        </w:rPr>
        <w:t xml:space="preserve"> La teologia chiarisce e purifica la predicazione ecclesiale, interpretandone le fonti e mettendola in dialogo con il contesto culturale, è quindi evidente quanto possa essere importante che i soggetti del fare teologia siano anche donne: si pongono nuove domande, si individuano devianze che altrimenti sfuggirebbero, si offrono nuove esperienze e categorie interpretative della fede.</w:t>
      </w:r>
      <w:r w:rsidR="007211F3">
        <w:rPr>
          <w:rFonts w:ascii="Times New Roman" w:hAnsi="Times New Roman" w:cs="Times New Roman"/>
          <w:sz w:val="24"/>
          <w:szCs w:val="24"/>
        </w:rPr>
        <w:t xml:space="preserve"> In una parola il pensiero della chiesa su di sé e su Dio può arricchirsi, come mai prima nella storia era stato possibile, e compiere così passi in avanti verso la pienezza della verità che sola risplende sul volto di Cristo.</w:t>
      </w:r>
    </w:p>
    <w:p w:rsidR="005B3F4C" w:rsidRDefault="005B3F4C" w:rsidP="00FA158D">
      <w:pPr>
        <w:spacing w:after="0" w:line="240" w:lineRule="auto"/>
        <w:jc w:val="both"/>
        <w:rPr>
          <w:rFonts w:ascii="Times New Roman" w:hAnsi="Times New Roman" w:cs="Times New Roman"/>
          <w:sz w:val="24"/>
          <w:szCs w:val="24"/>
        </w:rPr>
      </w:pPr>
      <w:r w:rsidRPr="005B3F4C">
        <w:rPr>
          <w:rFonts w:ascii="Times New Roman" w:hAnsi="Times New Roman" w:cs="Times New Roman"/>
          <w:sz w:val="24"/>
          <w:szCs w:val="24"/>
        </w:rPr>
        <w:t>Tutta questa presenza femminile, oramai anche ampliamente qualificata,</w:t>
      </w:r>
      <w:r w:rsidR="0045063C">
        <w:rPr>
          <w:rFonts w:ascii="Times New Roman" w:hAnsi="Times New Roman" w:cs="Times New Roman"/>
          <w:sz w:val="24"/>
          <w:szCs w:val="24"/>
        </w:rPr>
        <w:t xml:space="preserve"> è di buon auspicio, perché</w:t>
      </w:r>
      <w:r w:rsidRPr="005B3F4C">
        <w:rPr>
          <w:rFonts w:ascii="Times New Roman" w:hAnsi="Times New Roman" w:cs="Times New Roman"/>
          <w:sz w:val="24"/>
          <w:szCs w:val="24"/>
        </w:rPr>
        <w:t xml:space="preserve"> dovrebbe arrivare ad incidere sul pensiero della chiesa e sulla pr</w:t>
      </w:r>
      <w:r w:rsidR="0045063C">
        <w:rPr>
          <w:rFonts w:ascii="Times New Roman" w:hAnsi="Times New Roman" w:cs="Times New Roman"/>
          <w:sz w:val="24"/>
          <w:szCs w:val="24"/>
        </w:rPr>
        <w:t>edicazione, in modo da far risaltare e risolvere</w:t>
      </w:r>
      <w:r w:rsidRPr="005B3F4C">
        <w:rPr>
          <w:rFonts w:ascii="Times New Roman" w:hAnsi="Times New Roman" w:cs="Times New Roman"/>
          <w:sz w:val="24"/>
          <w:szCs w:val="24"/>
        </w:rPr>
        <w:t xml:space="preserve"> quanti più problemi possibili di quelli che </w:t>
      </w:r>
      <w:r w:rsidR="007247D5">
        <w:rPr>
          <w:rFonts w:ascii="Times New Roman" w:hAnsi="Times New Roman" w:cs="Times New Roman"/>
          <w:sz w:val="24"/>
          <w:szCs w:val="24"/>
        </w:rPr>
        <w:t xml:space="preserve">più </w:t>
      </w:r>
      <w:r w:rsidRPr="005B3F4C">
        <w:rPr>
          <w:rFonts w:ascii="Times New Roman" w:hAnsi="Times New Roman" w:cs="Times New Roman"/>
          <w:sz w:val="24"/>
          <w:szCs w:val="24"/>
        </w:rPr>
        <w:t xml:space="preserve">sopra </w:t>
      </w:r>
      <w:r w:rsidR="007247D5">
        <w:rPr>
          <w:rFonts w:ascii="Times New Roman" w:hAnsi="Times New Roman" w:cs="Times New Roman"/>
          <w:sz w:val="24"/>
          <w:szCs w:val="24"/>
        </w:rPr>
        <w:t>evidenziati</w:t>
      </w:r>
      <w:r w:rsidRPr="005B3F4C">
        <w:rPr>
          <w:rFonts w:ascii="Times New Roman" w:hAnsi="Times New Roman" w:cs="Times New Roman"/>
          <w:sz w:val="24"/>
          <w:szCs w:val="24"/>
        </w:rPr>
        <w:t>.</w:t>
      </w:r>
      <w:r w:rsidR="0045063C">
        <w:rPr>
          <w:rFonts w:ascii="Times New Roman" w:hAnsi="Times New Roman" w:cs="Times New Roman"/>
          <w:sz w:val="24"/>
          <w:szCs w:val="24"/>
        </w:rPr>
        <w:t xml:space="preserve"> Questa presenza dovrebbe però </w:t>
      </w:r>
      <w:r w:rsidRPr="005B3F4C">
        <w:rPr>
          <w:rFonts w:ascii="Times New Roman" w:hAnsi="Times New Roman" w:cs="Times New Roman"/>
          <w:sz w:val="24"/>
          <w:szCs w:val="24"/>
        </w:rPr>
        <w:t>essere visibile</w:t>
      </w:r>
      <w:r w:rsidR="0045063C">
        <w:rPr>
          <w:rFonts w:ascii="Times New Roman" w:hAnsi="Times New Roman" w:cs="Times New Roman"/>
          <w:sz w:val="24"/>
          <w:szCs w:val="24"/>
        </w:rPr>
        <w:t xml:space="preserve"> anche</w:t>
      </w:r>
      <w:r w:rsidRPr="005B3F4C">
        <w:rPr>
          <w:rFonts w:ascii="Times New Roman" w:hAnsi="Times New Roman" w:cs="Times New Roman"/>
          <w:sz w:val="24"/>
          <w:szCs w:val="24"/>
        </w:rPr>
        <w:t xml:space="preserve"> a livello di struttura</w:t>
      </w:r>
      <w:r w:rsidR="00690DB4">
        <w:rPr>
          <w:rFonts w:ascii="Times New Roman" w:hAnsi="Times New Roman" w:cs="Times New Roman"/>
          <w:sz w:val="24"/>
          <w:szCs w:val="24"/>
        </w:rPr>
        <w:t xml:space="preserve">: se le donne non sono soggetti passivi nella vita della chiesa e nell’evangelizzazione, ma protagoniste a tutti gli effetti e in ambiti strategici, allora anche le </w:t>
      </w:r>
      <w:r w:rsidRPr="005B3F4C">
        <w:rPr>
          <w:rFonts w:ascii="Times New Roman" w:hAnsi="Times New Roman" w:cs="Times New Roman"/>
          <w:sz w:val="24"/>
          <w:szCs w:val="24"/>
        </w:rPr>
        <w:t>strutture,</w:t>
      </w:r>
      <w:r w:rsidR="00690DB4">
        <w:rPr>
          <w:rFonts w:ascii="Times New Roman" w:hAnsi="Times New Roman" w:cs="Times New Roman"/>
          <w:sz w:val="24"/>
          <w:szCs w:val="24"/>
        </w:rPr>
        <w:t xml:space="preserve"> gli</w:t>
      </w:r>
      <w:r w:rsidRPr="005B3F4C">
        <w:rPr>
          <w:rFonts w:ascii="Times New Roman" w:hAnsi="Times New Roman" w:cs="Times New Roman"/>
          <w:sz w:val="24"/>
          <w:szCs w:val="24"/>
        </w:rPr>
        <w:t xml:space="preserve"> organismi</w:t>
      </w:r>
      <w:r w:rsidR="00690DB4">
        <w:rPr>
          <w:rFonts w:ascii="Times New Roman" w:hAnsi="Times New Roman" w:cs="Times New Roman"/>
          <w:sz w:val="24"/>
          <w:szCs w:val="24"/>
        </w:rPr>
        <w:t xml:space="preserve"> di governo</w:t>
      </w:r>
      <w:r w:rsidRPr="005B3F4C">
        <w:rPr>
          <w:rFonts w:ascii="Times New Roman" w:hAnsi="Times New Roman" w:cs="Times New Roman"/>
          <w:sz w:val="24"/>
          <w:szCs w:val="24"/>
        </w:rPr>
        <w:t>,</w:t>
      </w:r>
      <w:r w:rsidR="00690DB4">
        <w:rPr>
          <w:rFonts w:ascii="Times New Roman" w:hAnsi="Times New Roman" w:cs="Times New Roman"/>
          <w:sz w:val="24"/>
          <w:szCs w:val="24"/>
        </w:rPr>
        <w:t xml:space="preserve"> le diverse</w:t>
      </w:r>
      <w:r w:rsidRPr="005B3F4C">
        <w:rPr>
          <w:rFonts w:ascii="Times New Roman" w:hAnsi="Times New Roman" w:cs="Times New Roman"/>
          <w:sz w:val="24"/>
          <w:szCs w:val="24"/>
        </w:rPr>
        <w:t xml:space="preserve"> istituzioni, </w:t>
      </w:r>
      <w:r w:rsidR="00690DB4">
        <w:rPr>
          <w:rFonts w:ascii="Times New Roman" w:hAnsi="Times New Roman" w:cs="Times New Roman"/>
          <w:sz w:val="24"/>
          <w:szCs w:val="24"/>
        </w:rPr>
        <w:t xml:space="preserve">nonché i </w:t>
      </w:r>
      <w:r w:rsidRPr="005B3F4C">
        <w:rPr>
          <w:rFonts w:ascii="Times New Roman" w:hAnsi="Times New Roman" w:cs="Times New Roman"/>
          <w:sz w:val="24"/>
          <w:szCs w:val="24"/>
        </w:rPr>
        <w:t xml:space="preserve">luoghi in cui si formula il pensiero e si prendono le decisioni </w:t>
      </w:r>
      <w:r w:rsidR="00690DB4">
        <w:rPr>
          <w:rFonts w:ascii="Times New Roman" w:hAnsi="Times New Roman" w:cs="Times New Roman"/>
          <w:sz w:val="24"/>
          <w:szCs w:val="24"/>
        </w:rPr>
        <w:t>le dovrebbero</w:t>
      </w:r>
      <w:r w:rsidRPr="005B3F4C">
        <w:rPr>
          <w:rFonts w:ascii="Times New Roman" w:hAnsi="Times New Roman" w:cs="Times New Roman"/>
          <w:sz w:val="24"/>
          <w:szCs w:val="24"/>
        </w:rPr>
        <w:t xml:space="preserve"> vedere protagoniste.</w:t>
      </w:r>
      <w:r w:rsidR="001B1893">
        <w:rPr>
          <w:rFonts w:ascii="Times New Roman" w:hAnsi="Times New Roman" w:cs="Times New Roman"/>
          <w:sz w:val="24"/>
          <w:szCs w:val="24"/>
        </w:rPr>
        <w:t xml:space="preserve"> </w:t>
      </w:r>
      <w:r w:rsidRPr="005B3F4C">
        <w:rPr>
          <w:rFonts w:ascii="Times New Roman" w:hAnsi="Times New Roman" w:cs="Times New Roman"/>
          <w:sz w:val="24"/>
          <w:szCs w:val="24"/>
        </w:rPr>
        <w:t>Non</w:t>
      </w:r>
      <w:r w:rsidR="00D431D3">
        <w:rPr>
          <w:rFonts w:ascii="Times New Roman" w:hAnsi="Times New Roman" w:cs="Times New Roman"/>
          <w:sz w:val="24"/>
          <w:szCs w:val="24"/>
        </w:rPr>
        <w:t xml:space="preserve"> si deve </w:t>
      </w:r>
      <w:r w:rsidR="00E82BA0">
        <w:rPr>
          <w:rFonts w:ascii="Times New Roman" w:hAnsi="Times New Roman" w:cs="Times New Roman"/>
          <w:sz w:val="24"/>
          <w:szCs w:val="24"/>
        </w:rPr>
        <w:t>credere</w:t>
      </w:r>
      <w:r w:rsidR="00D431D3">
        <w:rPr>
          <w:rFonts w:ascii="Times New Roman" w:hAnsi="Times New Roman" w:cs="Times New Roman"/>
          <w:sz w:val="24"/>
          <w:szCs w:val="24"/>
        </w:rPr>
        <w:t xml:space="preserve"> che per ottenere questa partecipazione ci sia</w:t>
      </w:r>
      <w:r w:rsidRPr="005B3F4C">
        <w:rPr>
          <w:rFonts w:ascii="Times New Roman" w:hAnsi="Times New Roman" w:cs="Times New Roman"/>
          <w:sz w:val="24"/>
          <w:szCs w:val="24"/>
        </w:rPr>
        <w:t xml:space="preserve"> bisogno di ripensare l’attuale disciplina del ministero ordinato,</w:t>
      </w:r>
      <w:r w:rsidR="00D431D3">
        <w:rPr>
          <w:rFonts w:ascii="Times New Roman" w:hAnsi="Times New Roman" w:cs="Times New Roman"/>
          <w:sz w:val="24"/>
          <w:szCs w:val="24"/>
        </w:rPr>
        <w:t xml:space="preserve"> in realtà</w:t>
      </w:r>
      <w:r w:rsidRPr="005B3F4C">
        <w:rPr>
          <w:rFonts w:ascii="Times New Roman" w:hAnsi="Times New Roman" w:cs="Times New Roman"/>
          <w:sz w:val="24"/>
          <w:szCs w:val="24"/>
        </w:rPr>
        <w:t xml:space="preserve"> basta ripe</w:t>
      </w:r>
      <w:r w:rsidR="00D431D3">
        <w:rPr>
          <w:rFonts w:ascii="Times New Roman" w:hAnsi="Times New Roman" w:cs="Times New Roman"/>
          <w:sz w:val="24"/>
          <w:szCs w:val="24"/>
        </w:rPr>
        <w:t xml:space="preserve">nsare la struttura della chiesa in </w:t>
      </w:r>
      <w:r w:rsidR="00E82BA0">
        <w:rPr>
          <w:rFonts w:ascii="Times New Roman" w:hAnsi="Times New Roman" w:cs="Times New Roman"/>
          <w:sz w:val="24"/>
          <w:szCs w:val="24"/>
        </w:rPr>
        <w:t>modo che dia uno spazio reale</w:t>
      </w:r>
      <w:r w:rsidR="00D431D3">
        <w:rPr>
          <w:rFonts w:ascii="Times New Roman" w:hAnsi="Times New Roman" w:cs="Times New Roman"/>
          <w:sz w:val="24"/>
          <w:szCs w:val="24"/>
        </w:rPr>
        <w:t xml:space="preserve"> a tutte le componenti ecclesiali, pensando </w:t>
      </w:r>
      <w:r w:rsidR="00E82BA0">
        <w:rPr>
          <w:rFonts w:ascii="Times New Roman" w:hAnsi="Times New Roman" w:cs="Times New Roman"/>
          <w:sz w:val="24"/>
          <w:szCs w:val="24"/>
        </w:rPr>
        <w:t>ad un esercizio</w:t>
      </w:r>
      <w:r w:rsidR="00D431D3">
        <w:rPr>
          <w:rFonts w:ascii="Times New Roman" w:hAnsi="Times New Roman" w:cs="Times New Roman"/>
          <w:sz w:val="24"/>
          <w:szCs w:val="24"/>
        </w:rPr>
        <w:t xml:space="preserve"> sinodale</w:t>
      </w:r>
      <w:r w:rsidR="00E82BA0">
        <w:rPr>
          <w:rFonts w:ascii="Times New Roman" w:hAnsi="Times New Roman" w:cs="Times New Roman"/>
          <w:sz w:val="24"/>
          <w:szCs w:val="24"/>
        </w:rPr>
        <w:t xml:space="preserve"> dell’autorità che sostituisca quello</w:t>
      </w:r>
      <w:r w:rsidR="00D431D3">
        <w:rPr>
          <w:rFonts w:ascii="Times New Roman" w:hAnsi="Times New Roman" w:cs="Times New Roman"/>
          <w:sz w:val="24"/>
          <w:szCs w:val="24"/>
        </w:rPr>
        <w:t xml:space="preserve"> </w:t>
      </w:r>
      <w:r w:rsidR="00E82BA0">
        <w:rPr>
          <w:rFonts w:ascii="Times New Roman" w:hAnsi="Times New Roman" w:cs="Times New Roman"/>
          <w:sz w:val="24"/>
          <w:szCs w:val="24"/>
        </w:rPr>
        <w:t>gerarchico</w:t>
      </w:r>
      <w:r w:rsidR="00D431D3">
        <w:rPr>
          <w:rFonts w:ascii="Times New Roman" w:hAnsi="Times New Roman" w:cs="Times New Roman"/>
          <w:sz w:val="24"/>
          <w:szCs w:val="24"/>
        </w:rPr>
        <w:t xml:space="preserve"> ancora predominante.</w:t>
      </w:r>
    </w:p>
    <w:p w:rsidR="001B1893" w:rsidRDefault="00E82BA0"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questione si fa particolarmente urgente, perché oggi la prassi ecclesiale</w:t>
      </w:r>
      <w:r w:rsidR="00440379">
        <w:rPr>
          <w:rFonts w:ascii="Times New Roman" w:hAnsi="Times New Roman" w:cs="Times New Roman"/>
          <w:sz w:val="24"/>
          <w:szCs w:val="24"/>
        </w:rPr>
        <w:t xml:space="preserve">, </w:t>
      </w:r>
      <w:r>
        <w:rPr>
          <w:rFonts w:ascii="Times New Roman" w:hAnsi="Times New Roman" w:cs="Times New Roman"/>
          <w:sz w:val="24"/>
          <w:szCs w:val="24"/>
        </w:rPr>
        <w:t>provocata e interrogata</w:t>
      </w:r>
      <w:r w:rsidR="00440379">
        <w:rPr>
          <w:rFonts w:ascii="Times New Roman" w:hAnsi="Times New Roman" w:cs="Times New Roman"/>
          <w:sz w:val="24"/>
          <w:szCs w:val="24"/>
        </w:rPr>
        <w:t xml:space="preserve"> dall’emancipazione femminile</w:t>
      </w:r>
      <w:r w:rsidR="00B76ED2">
        <w:rPr>
          <w:rFonts w:ascii="Times New Roman" w:hAnsi="Times New Roman" w:cs="Times New Roman"/>
          <w:sz w:val="24"/>
          <w:szCs w:val="24"/>
        </w:rPr>
        <w:t xml:space="preserve"> e dalla nuova consapevolezza che ne deriva</w:t>
      </w:r>
      <w:r w:rsidR="00440379">
        <w:rPr>
          <w:rFonts w:ascii="Times New Roman" w:hAnsi="Times New Roman" w:cs="Times New Roman"/>
          <w:sz w:val="24"/>
          <w:szCs w:val="24"/>
        </w:rPr>
        <w:t xml:space="preserve">, </w:t>
      </w:r>
      <w:r w:rsidR="001B1893">
        <w:rPr>
          <w:rFonts w:ascii="Times New Roman" w:hAnsi="Times New Roman" w:cs="Times New Roman"/>
          <w:sz w:val="24"/>
          <w:szCs w:val="24"/>
        </w:rPr>
        <w:t>si scopre in dis</w:t>
      </w:r>
      <w:r w:rsidR="00440379">
        <w:rPr>
          <w:rFonts w:ascii="Times New Roman" w:hAnsi="Times New Roman" w:cs="Times New Roman"/>
          <w:sz w:val="24"/>
          <w:szCs w:val="24"/>
        </w:rPr>
        <w:t>continuità</w:t>
      </w:r>
      <w:r w:rsidR="001B1893">
        <w:rPr>
          <w:rFonts w:ascii="Times New Roman" w:hAnsi="Times New Roman" w:cs="Times New Roman"/>
          <w:sz w:val="24"/>
          <w:szCs w:val="24"/>
        </w:rPr>
        <w:t>, seppure parziale,</w:t>
      </w:r>
      <w:r w:rsidR="00440379">
        <w:rPr>
          <w:rFonts w:ascii="Times New Roman" w:hAnsi="Times New Roman" w:cs="Times New Roman"/>
          <w:sz w:val="24"/>
          <w:szCs w:val="24"/>
        </w:rPr>
        <w:t xml:space="preserve"> con la chiesa degli inizi che abbiamo descritto.</w:t>
      </w:r>
      <w:r>
        <w:rPr>
          <w:rFonts w:ascii="Times New Roman" w:hAnsi="Times New Roman" w:cs="Times New Roman"/>
          <w:sz w:val="24"/>
          <w:szCs w:val="24"/>
        </w:rPr>
        <w:t xml:space="preserve"> Emergono inoltre le continue contraddizioni relativamente alle donne che </w:t>
      </w:r>
      <w:r w:rsidR="001B1893">
        <w:rPr>
          <w:rFonts w:ascii="Times New Roman" w:hAnsi="Times New Roman" w:cs="Times New Roman"/>
          <w:sz w:val="24"/>
          <w:szCs w:val="24"/>
        </w:rPr>
        <w:t>l</w:t>
      </w:r>
      <w:r w:rsidR="00440379">
        <w:rPr>
          <w:rFonts w:ascii="Times New Roman" w:hAnsi="Times New Roman" w:cs="Times New Roman"/>
          <w:sz w:val="24"/>
          <w:szCs w:val="24"/>
        </w:rPr>
        <w:t xml:space="preserve">a storia della chiesa ha </w:t>
      </w:r>
      <w:r w:rsidR="001B1893">
        <w:rPr>
          <w:rFonts w:ascii="Times New Roman" w:hAnsi="Times New Roman" w:cs="Times New Roman"/>
          <w:sz w:val="24"/>
          <w:szCs w:val="24"/>
        </w:rPr>
        <w:t>conosciuto</w:t>
      </w:r>
      <w:r w:rsidR="004D7C52">
        <w:rPr>
          <w:rFonts w:ascii="Times New Roman" w:hAnsi="Times New Roman" w:cs="Times New Roman"/>
          <w:sz w:val="24"/>
          <w:szCs w:val="24"/>
        </w:rPr>
        <w:t>: protagonismo e piena partecipazione alla vita della chiesa</w:t>
      </w:r>
      <w:r w:rsidR="001B1893">
        <w:rPr>
          <w:rFonts w:ascii="Times New Roman" w:hAnsi="Times New Roman" w:cs="Times New Roman"/>
          <w:sz w:val="24"/>
          <w:szCs w:val="24"/>
        </w:rPr>
        <w:t>, da una parte,</w:t>
      </w:r>
      <w:r w:rsidR="004D7C52">
        <w:rPr>
          <w:rFonts w:ascii="Times New Roman" w:hAnsi="Times New Roman" w:cs="Times New Roman"/>
          <w:sz w:val="24"/>
          <w:szCs w:val="24"/>
        </w:rPr>
        <w:t xml:space="preserve"> e</w:t>
      </w:r>
      <w:r w:rsidR="001B1893">
        <w:rPr>
          <w:rFonts w:ascii="Times New Roman" w:hAnsi="Times New Roman" w:cs="Times New Roman"/>
          <w:sz w:val="24"/>
          <w:szCs w:val="24"/>
        </w:rPr>
        <w:t>, dall’altra,</w:t>
      </w:r>
      <w:r>
        <w:rPr>
          <w:rFonts w:ascii="Times New Roman" w:hAnsi="Times New Roman" w:cs="Times New Roman"/>
          <w:sz w:val="24"/>
          <w:szCs w:val="24"/>
        </w:rPr>
        <w:t xml:space="preserve"> discriminazione ed</w:t>
      </w:r>
      <w:r w:rsidR="004D7C52">
        <w:rPr>
          <w:rFonts w:ascii="Times New Roman" w:hAnsi="Times New Roman" w:cs="Times New Roman"/>
          <w:sz w:val="24"/>
          <w:szCs w:val="24"/>
        </w:rPr>
        <w:t xml:space="preserve"> esclusione sulla base di una natura considerata deficitaria</w:t>
      </w:r>
      <w:r w:rsidR="001B1893">
        <w:rPr>
          <w:rFonts w:ascii="Times New Roman" w:hAnsi="Times New Roman" w:cs="Times New Roman"/>
          <w:sz w:val="24"/>
          <w:szCs w:val="24"/>
        </w:rPr>
        <w:t xml:space="preserve">. </w:t>
      </w:r>
      <w:r w:rsidR="001B7655">
        <w:rPr>
          <w:rFonts w:ascii="Times New Roman" w:hAnsi="Times New Roman" w:cs="Times New Roman"/>
          <w:sz w:val="24"/>
          <w:szCs w:val="24"/>
        </w:rPr>
        <w:t>In forza di</w:t>
      </w:r>
      <w:r w:rsidR="001B1893">
        <w:rPr>
          <w:rFonts w:ascii="Times New Roman" w:hAnsi="Times New Roman" w:cs="Times New Roman"/>
          <w:sz w:val="24"/>
          <w:szCs w:val="24"/>
        </w:rPr>
        <w:t xml:space="preserve"> tali contraddizioni, rese possibili e sostenute da un sistema culturale che faceva dell’essere umano maschile l’unico punto di riferimento dell’umanità e della costruzione del mondo, si potevano ammettere le donne alla pienezza della salvezza, battezzarle, farle partecipi dell’eucaristia, e allo stesso tempo sostenere che per raggiungere la pienezza della perfezione cristiana esse dovessero abbandonare ciò che è propriamente femminile per “farsi maschio”</w:t>
      </w:r>
      <w:r w:rsidR="004759D2">
        <w:rPr>
          <w:rFonts w:ascii="Times New Roman" w:hAnsi="Times New Roman" w:cs="Times New Roman"/>
          <w:sz w:val="24"/>
          <w:szCs w:val="24"/>
        </w:rPr>
        <w:t xml:space="preserve"> e che esse non fossero in grado di ricoprire incarichi ecclesiali di nessun genere</w:t>
      </w:r>
      <w:r w:rsidR="001B1893">
        <w:rPr>
          <w:rFonts w:ascii="Times New Roman" w:hAnsi="Times New Roman" w:cs="Times New Roman"/>
          <w:sz w:val="24"/>
          <w:szCs w:val="24"/>
        </w:rPr>
        <w:t>.</w:t>
      </w:r>
    </w:p>
    <w:p w:rsidR="001A6473" w:rsidRDefault="001B1893"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contraddizioni ci accompagnano ancora oggi in una chiesa che di fatto</w:t>
      </w:r>
      <w:r w:rsidR="003E330F">
        <w:rPr>
          <w:rFonts w:ascii="Times New Roman" w:hAnsi="Times New Roman" w:cs="Times New Roman"/>
          <w:sz w:val="24"/>
          <w:szCs w:val="24"/>
        </w:rPr>
        <w:t xml:space="preserve"> vede protagoniste le donne, ma</w:t>
      </w:r>
      <w:r>
        <w:rPr>
          <w:rFonts w:ascii="Times New Roman" w:hAnsi="Times New Roman" w:cs="Times New Roman"/>
          <w:sz w:val="24"/>
          <w:szCs w:val="24"/>
        </w:rPr>
        <w:t xml:space="preserve"> poi</w:t>
      </w:r>
      <w:r w:rsidR="003E330F">
        <w:rPr>
          <w:rFonts w:ascii="Times New Roman" w:hAnsi="Times New Roman" w:cs="Times New Roman"/>
          <w:sz w:val="24"/>
          <w:szCs w:val="24"/>
        </w:rPr>
        <w:t xml:space="preserve"> le esclude da posti di responsabilità</w:t>
      </w:r>
      <w:r>
        <w:rPr>
          <w:rFonts w:ascii="Times New Roman" w:hAnsi="Times New Roman" w:cs="Times New Roman"/>
          <w:sz w:val="24"/>
          <w:szCs w:val="24"/>
        </w:rPr>
        <w:t xml:space="preserve">, reiterando senza dirlo e senza porsi troppe domande schemi del passato secondo i quali </w:t>
      </w:r>
      <w:r w:rsidR="003E330F">
        <w:rPr>
          <w:rFonts w:ascii="Times New Roman" w:hAnsi="Times New Roman" w:cs="Times New Roman"/>
          <w:sz w:val="24"/>
          <w:szCs w:val="24"/>
        </w:rPr>
        <w:t xml:space="preserve">la natura femminile non </w:t>
      </w:r>
      <w:r>
        <w:rPr>
          <w:rFonts w:ascii="Times New Roman" w:hAnsi="Times New Roman" w:cs="Times New Roman"/>
          <w:sz w:val="24"/>
          <w:szCs w:val="24"/>
        </w:rPr>
        <w:t>sarebbe adatta per esercitare l’autorità e per insegnare.</w:t>
      </w:r>
      <w:r w:rsidR="003E330F">
        <w:rPr>
          <w:rFonts w:ascii="Times New Roman" w:hAnsi="Times New Roman" w:cs="Times New Roman"/>
          <w:sz w:val="24"/>
          <w:szCs w:val="24"/>
        </w:rPr>
        <w:t xml:space="preserve"> </w:t>
      </w:r>
      <w:r>
        <w:rPr>
          <w:rFonts w:ascii="Times New Roman" w:hAnsi="Times New Roman" w:cs="Times New Roman"/>
          <w:sz w:val="24"/>
          <w:szCs w:val="24"/>
        </w:rPr>
        <w:t>D</w:t>
      </w:r>
      <w:r w:rsidR="003E330F">
        <w:rPr>
          <w:rFonts w:ascii="Times New Roman" w:hAnsi="Times New Roman" w:cs="Times New Roman"/>
          <w:sz w:val="24"/>
          <w:szCs w:val="24"/>
        </w:rPr>
        <w:t>’altra parte</w:t>
      </w:r>
      <w:r>
        <w:rPr>
          <w:rFonts w:ascii="Times New Roman" w:hAnsi="Times New Roman" w:cs="Times New Roman"/>
          <w:sz w:val="24"/>
          <w:szCs w:val="24"/>
        </w:rPr>
        <w:t>,</w:t>
      </w:r>
      <w:r w:rsidR="003E330F">
        <w:rPr>
          <w:rFonts w:ascii="Times New Roman" w:hAnsi="Times New Roman" w:cs="Times New Roman"/>
          <w:sz w:val="24"/>
          <w:szCs w:val="24"/>
        </w:rPr>
        <w:t xml:space="preserve"> prendere spunto dalla situazione attuale</w:t>
      </w:r>
      <w:r>
        <w:rPr>
          <w:rFonts w:ascii="Times New Roman" w:hAnsi="Times New Roman" w:cs="Times New Roman"/>
          <w:sz w:val="24"/>
          <w:szCs w:val="24"/>
        </w:rPr>
        <w:t xml:space="preserve"> e dai progressi che si possono notare</w:t>
      </w:r>
      <w:r w:rsidR="003E330F">
        <w:rPr>
          <w:rFonts w:ascii="Times New Roman" w:hAnsi="Times New Roman" w:cs="Times New Roman"/>
          <w:sz w:val="24"/>
          <w:szCs w:val="24"/>
        </w:rPr>
        <w:t xml:space="preserve"> per </w:t>
      </w:r>
      <w:r w:rsidR="004759D2">
        <w:rPr>
          <w:rFonts w:ascii="Times New Roman" w:hAnsi="Times New Roman" w:cs="Times New Roman"/>
          <w:sz w:val="24"/>
          <w:szCs w:val="24"/>
        </w:rPr>
        <w:t>affermare</w:t>
      </w:r>
      <w:r w:rsidR="003E330F">
        <w:rPr>
          <w:rFonts w:ascii="Times New Roman" w:hAnsi="Times New Roman" w:cs="Times New Roman"/>
          <w:sz w:val="24"/>
          <w:szCs w:val="24"/>
        </w:rPr>
        <w:t xml:space="preserve"> che le donne s</w:t>
      </w:r>
      <w:r w:rsidR="004759D2">
        <w:rPr>
          <w:rFonts w:ascii="Times New Roman" w:hAnsi="Times New Roman" w:cs="Times New Roman"/>
          <w:sz w:val="24"/>
          <w:szCs w:val="24"/>
        </w:rPr>
        <w:t>iano</w:t>
      </w:r>
      <w:r w:rsidR="003E330F">
        <w:rPr>
          <w:rFonts w:ascii="Times New Roman" w:hAnsi="Times New Roman" w:cs="Times New Roman"/>
          <w:sz w:val="24"/>
          <w:szCs w:val="24"/>
        </w:rPr>
        <w:t xml:space="preserve"> effettivamente valorizzate</w:t>
      </w:r>
      <w:r>
        <w:rPr>
          <w:rFonts w:ascii="Times New Roman" w:hAnsi="Times New Roman" w:cs="Times New Roman"/>
          <w:sz w:val="24"/>
          <w:szCs w:val="24"/>
        </w:rPr>
        <w:t>,</w:t>
      </w:r>
      <w:r w:rsidR="003E330F">
        <w:rPr>
          <w:rFonts w:ascii="Times New Roman" w:hAnsi="Times New Roman" w:cs="Times New Roman"/>
          <w:sz w:val="24"/>
          <w:szCs w:val="24"/>
        </w:rPr>
        <w:t xml:space="preserve"> s</w:t>
      </w:r>
      <w:r>
        <w:rPr>
          <w:rFonts w:ascii="Times New Roman" w:hAnsi="Times New Roman" w:cs="Times New Roman"/>
          <w:sz w:val="24"/>
          <w:szCs w:val="24"/>
        </w:rPr>
        <w:t xml:space="preserve">arebbe una ben </w:t>
      </w:r>
      <w:r>
        <w:rPr>
          <w:rFonts w:ascii="Times New Roman" w:hAnsi="Times New Roman" w:cs="Times New Roman"/>
          <w:sz w:val="24"/>
          <w:szCs w:val="24"/>
        </w:rPr>
        <w:lastRenderedPageBreak/>
        <w:t>magra conquista, al contrario è giunto il momento di far risaltare la contraddizione con maggior forza. Le donne sono</w:t>
      </w:r>
      <w:r w:rsidR="003E330F">
        <w:rPr>
          <w:rFonts w:ascii="Times New Roman" w:hAnsi="Times New Roman" w:cs="Times New Roman"/>
          <w:sz w:val="24"/>
          <w:szCs w:val="24"/>
        </w:rPr>
        <w:t xml:space="preserve"> chiesa,</w:t>
      </w:r>
      <w:r>
        <w:rPr>
          <w:rFonts w:ascii="Times New Roman" w:hAnsi="Times New Roman" w:cs="Times New Roman"/>
          <w:sz w:val="24"/>
          <w:szCs w:val="24"/>
        </w:rPr>
        <w:t xml:space="preserve"> celebrano, credono, evangelizzano, servono,</w:t>
      </w:r>
      <w:r w:rsidR="003E330F">
        <w:rPr>
          <w:rFonts w:ascii="Times New Roman" w:hAnsi="Times New Roman" w:cs="Times New Roman"/>
          <w:sz w:val="24"/>
          <w:szCs w:val="24"/>
        </w:rPr>
        <w:t xml:space="preserve"> ma </w:t>
      </w:r>
      <w:r>
        <w:rPr>
          <w:rFonts w:ascii="Times New Roman" w:hAnsi="Times New Roman" w:cs="Times New Roman"/>
          <w:sz w:val="24"/>
          <w:szCs w:val="24"/>
        </w:rPr>
        <w:t xml:space="preserve">restano escluse in grandissima parte </w:t>
      </w:r>
      <w:r w:rsidR="003E330F">
        <w:rPr>
          <w:rFonts w:ascii="Times New Roman" w:hAnsi="Times New Roman" w:cs="Times New Roman"/>
          <w:sz w:val="24"/>
          <w:szCs w:val="24"/>
        </w:rPr>
        <w:t xml:space="preserve">dalla possibilità di portare il loro attivo contributo </w:t>
      </w:r>
      <w:r w:rsidR="004841D6">
        <w:rPr>
          <w:rFonts w:ascii="Times New Roman" w:hAnsi="Times New Roman" w:cs="Times New Roman"/>
          <w:sz w:val="24"/>
          <w:szCs w:val="24"/>
        </w:rPr>
        <w:t xml:space="preserve">anche in ambiti decisionali e autorevoli o, se questo accade, è sempre e solo per benevola concessione. </w:t>
      </w:r>
      <w:r w:rsidR="00B52900">
        <w:rPr>
          <w:rFonts w:ascii="Times New Roman" w:hAnsi="Times New Roman" w:cs="Times New Roman"/>
          <w:sz w:val="24"/>
          <w:szCs w:val="24"/>
        </w:rPr>
        <w:t>Inoltre, alle concrete e comprensibili difficoltà che si hanno nel modificare una struttura e uno stile rafforzatisi per tanti secoli, si aggiunge in modo più inquietante la resistenza che tanti credenti</w:t>
      </w:r>
      <w:r w:rsidR="004841D6">
        <w:rPr>
          <w:rFonts w:ascii="Times New Roman" w:hAnsi="Times New Roman" w:cs="Times New Roman"/>
          <w:sz w:val="24"/>
          <w:szCs w:val="24"/>
        </w:rPr>
        <w:t>, donne comprese,</w:t>
      </w:r>
      <w:r w:rsidR="00B52900">
        <w:rPr>
          <w:rFonts w:ascii="Times New Roman" w:hAnsi="Times New Roman" w:cs="Times New Roman"/>
          <w:sz w:val="24"/>
          <w:szCs w:val="24"/>
        </w:rPr>
        <w:t xml:space="preserve"> fanno</w:t>
      </w:r>
      <w:r w:rsidR="004841D6">
        <w:rPr>
          <w:rFonts w:ascii="Times New Roman" w:hAnsi="Times New Roman" w:cs="Times New Roman"/>
          <w:sz w:val="24"/>
          <w:szCs w:val="24"/>
        </w:rPr>
        <w:t xml:space="preserve"> ad assumere </w:t>
      </w:r>
      <w:r w:rsidR="003E330F">
        <w:rPr>
          <w:rFonts w:ascii="Times New Roman" w:hAnsi="Times New Roman" w:cs="Times New Roman"/>
          <w:sz w:val="24"/>
          <w:szCs w:val="24"/>
        </w:rPr>
        <w:t>una chiara consapevolezza delle contraddizioni</w:t>
      </w:r>
      <w:r w:rsidR="004841D6">
        <w:rPr>
          <w:rFonts w:ascii="Times New Roman" w:hAnsi="Times New Roman" w:cs="Times New Roman"/>
          <w:sz w:val="24"/>
          <w:szCs w:val="24"/>
        </w:rPr>
        <w:t xml:space="preserve"> che viviamo e che portano a disattendere </w:t>
      </w:r>
      <w:r w:rsidR="003E330F">
        <w:rPr>
          <w:rFonts w:ascii="Times New Roman" w:hAnsi="Times New Roman" w:cs="Times New Roman"/>
          <w:sz w:val="24"/>
          <w:szCs w:val="24"/>
        </w:rPr>
        <w:t>la novità evangelica</w:t>
      </w:r>
      <w:r w:rsidR="007247D5">
        <w:rPr>
          <w:rFonts w:ascii="Times New Roman" w:hAnsi="Times New Roman" w:cs="Times New Roman"/>
          <w:sz w:val="24"/>
          <w:szCs w:val="24"/>
        </w:rPr>
        <w:t xml:space="preserve">, per cui troppo spesso non si vuole neanche </w:t>
      </w:r>
      <w:r w:rsidR="00B52900">
        <w:rPr>
          <w:rFonts w:ascii="Times New Roman" w:hAnsi="Times New Roman" w:cs="Times New Roman"/>
          <w:sz w:val="24"/>
          <w:szCs w:val="24"/>
        </w:rPr>
        <w:t>porre il problema del</w:t>
      </w:r>
      <w:r w:rsidR="007247D5">
        <w:rPr>
          <w:rFonts w:ascii="Times New Roman" w:hAnsi="Times New Roman" w:cs="Times New Roman"/>
          <w:sz w:val="24"/>
          <w:szCs w:val="24"/>
        </w:rPr>
        <w:t xml:space="preserve"> rapporto fra le donne e la chiesa</w:t>
      </w:r>
      <w:r w:rsidR="00B52900">
        <w:rPr>
          <w:rFonts w:ascii="Times New Roman" w:hAnsi="Times New Roman" w:cs="Times New Roman"/>
          <w:sz w:val="24"/>
          <w:szCs w:val="24"/>
        </w:rPr>
        <w:t>, come se non esistesse</w:t>
      </w:r>
      <w:r w:rsidR="003E330F">
        <w:rPr>
          <w:rFonts w:ascii="Times New Roman" w:hAnsi="Times New Roman" w:cs="Times New Roman"/>
          <w:sz w:val="24"/>
          <w:szCs w:val="24"/>
        </w:rPr>
        <w:t>.</w:t>
      </w:r>
      <w:r w:rsidR="004841D6">
        <w:rPr>
          <w:rFonts w:ascii="Times New Roman" w:hAnsi="Times New Roman" w:cs="Times New Roman"/>
          <w:sz w:val="24"/>
          <w:szCs w:val="24"/>
        </w:rPr>
        <w:t xml:space="preserve"> Ovviamente </w:t>
      </w:r>
      <w:r w:rsidR="007247D5">
        <w:rPr>
          <w:rFonts w:ascii="Times New Roman" w:hAnsi="Times New Roman" w:cs="Times New Roman"/>
          <w:sz w:val="24"/>
          <w:szCs w:val="24"/>
        </w:rPr>
        <w:t xml:space="preserve">però </w:t>
      </w:r>
      <w:r w:rsidR="004841D6">
        <w:rPr>
          <w:rFonts w:ascii="Times New Roman" w:hAnsi="Times New Roman" w:cs="Times New Roman"/>
          <w:sz w:val="24"/>
          <w:szCs w:val="24"/>
        </w:rPr>
        <w:t>le fatiche e le contraddizioni non sono motivo sufficiente per sostenere, contro ogni evidenza,</w:t>
      </w:r>
      <w:r w:rsidR="001A6473">
        <w:rPr>
          <w:rFonts w:ascii="Times New Roman" w:hAnsi="Times New Roman" w:cs="Times New Roman"/>
          <w:sz w:val="24"/>
          <w:szCs w:val="24"/>
        </w:rPr>
        <w:t xml:space="preserve"> che tutto ciò che la chiesa ha compiuto sia stato fatto senza le donne e il loro attivo contributo, perché questo sarebbe un ricacciare nel silenzio ciò che tutte le credenti hanno fatto e vissuto nonostante le condizioni avverse e il contesto emarginante</w:t>
      </w:r>
      <w:r w:rsidR="001B7655">
        <w:rPr>
          <w:rFonts w:ascii="Times New Roman" w:hAnsi="Times New Roman" w:cs="Times New Roman"/>
          <w:sz w:val="24"/>
          <w:szCs w:val="24"/>
        </w:rPr>
        <w:t xml:space="preserve"> e senza il quale, semplicemente, non si darebbe chiesa</w:t>
      </w:r>
      <w:r w:rsidR="001A6473">
        <w:rPr>
          <w:rFonts w:ascii="Times New Roman" w:hAnsi="Times New Roman" w:cs="Times New Roman"/>
          <w:sz w:val="24"/>
          <w:szCs w:val="24"/>
        </w:rPr>
        <w:t>. Quale la soluzione dunque?</w:t>
      </w:r>
    </w:p>
    <w:p w:rsidR="001A6473" w:rsidRDefault="001A6473"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Anzitutto prendere cos</w:t>
      </w:r>
      <w:r w:rsidR="004841D6">
        <w:rPr>
          <w:rFonts w:ascii="Times New Roman" w:hAnsi="Times New Roman" w:cs="Times New Roman"/>
          <w:sz w:val="24"/>
          <w:szCs w:val="24"/>
        </w:rPr>
        <w:t>cienza della situazione attuale e</w:t>
      </w:r>
      <w:r>
        <w:rPr>
          <w:rFonts w:ascii="Times New Roman" w:hAnsi="Times New Roman" w:cs="Times New Roman"/>
          <w:sz w:val="24"/>
          <w:szCs w:val="24"/>
        </w:rPr>
        <w:t xml:space="preserve"> delle contraddizioni</w:t>
      </w:r>
      <w:r w:rsidR="004841D6">
        <w:rPr>
          <w:rFonts w:ascii="Times New Roman" w:hAnsi="Times New Roman" w:cs="Times New Roman"/>
          <w:sz w:val="24"/>
          <w:szCs w:val="24"/>
        </w:rPr>
        <w:t xml:space="preserve"> che la predicazione cristiana ha sulle donne. Quindi </w:t>
      </w:r>
      <w:r w:rsidR="001B7655">
        <w:rPr>
          <w:rFonts w:ascii="Times New Roman" w:hAnsi="Times New Roman" w:cs="Times New Roman"/>
          <w:sz w:val="24"/>
          <w:szCs w:val="24"/>
        </w:rPr>
        <w:t>avviare</w:t>
      </w:r>
      <w:r w:rsidR="004841D6">
        <w:rPr>
          <w:rFonts w:ascii="Times New Roman" w:hAnsi="Times New Roman" w:cs="Times New Roman"/>
          <w:sz w:val="24"/>
          <w:szCs w:val="24"/>
        </w:rPr>
        <w:t xml:space="preserve"> una riflessione sull’umanità delle donne, che non hanno una natura specifica altra da quella umana, ma sono esseri umani in tutto e per tutto come i maschi. Se non si sente il bisogno di cercare uno specifico maschile non si vede perché si debba cercare quello femminile, come se le donne fossero il caso strano dell</w:t>
      </w:r>
      <w:r w:rsidR="001B7655">
        <w:rPr>
          <w:rFonts w:ascii="Times New Roman" w:hAnsi="Times New Roman" w:cs="Times New Roman"/>
          <w:sz w:val="24"/>
          <w:szCs w:val="24"/>
        </w:rPr>
        <w:t>’umano e andassero giustificate;</w:t>
      </w:r>
      <w:r w:rsidR="004841D6">
        <w:rPr>
          <w:rFonts w:ascii="Times New Roman" w:hAnsi="Times New Roman" w:cs="Times New Roman"/>
          <w:sz w:val="24"/>
          <w:szCs w:val="24"/>
        </w:rPr>
        <w:t xml:space="preserve"> sarà più proficuo invece mettersi alla ricerca del significato della </w:t>
      </w:r>
      <w:r>
        <w:rPr>
          <w:rFonts w:ascii="Times New Roman" w:hAnsi="Times New Roman" w:cs="Times New Roman"/>
          <w:sz w:val="24"/>
          <w:szCs w:val="24"/>
        </w:rPr>
        <w:t>differenza sessuale</w:t>
      </w:r>
      <w:r w:rsidR="004841D6">
        <w:rPr>
          <w:rFonts w:ascii="Times New Roman" w:hAnsi="Times New Roman" w:cs="Times New Roman"/>
          <w:sz w:val="24"/>
          <w:szCs w:val="24"/>
        </w:rPr>
        <w:t>, comprensibile solo per la relazione reciproca fra uomini e donne e non certo per la spartizione dei ruoli in pubblici e privati</w:t>
      </w:r>
      <w:r w:rsidR="00B52900">
        <w:rPr>
          <w:rFonts w:ascii="Times New Roman" w:hAnsi="Times New Roman" w:cs="Times New Roman"/>
          <w:sz w:val="24"/>
          <w:szCs w:val="24"/>
        </w:rPr>
        <w:t>,</w:t>
      </w:r>
      <w:r w:rsidR="004841D6">
        <w:rPr>
          <w:rFonts w:ascii="Times New Roman" w:hAnsi="Times New Roman" w:cs="Times New Roman"/>
          <w:sz w:val="24"/>
          <w:szCs w:val="24"/>
        </w:rPr>
        <w:t xml:space="preserve"> secondo presunte predisposizioni naturali che renderebbero inadatte le donne a tutto ciò che esula dall’ambito privatistico</w:t>
      </w:r>
      <w:r>
        <w:rPr>
          <w:rFonts w:ascii="Times New Roman" w:hAnsi="Times New Roman" w:cs="Times New Roman"/>
          <w:sz w:val="24"/>
          <w:szCs w:val="24"/>
        </w:rPr>
        <w:t>.</w:t>
      </w:r>
      <w:r w:rsidR="004841D6">
        <w:rPr>
          <w:rFonts w:ascii="Times New Roman" w:hAnsi="Times New Roman" w:cs="Times New Roman"/>
          <w:sz w:val="24"/>
          <w:szCs w:val="24"/>
        </w:rPr>
        <w:t xml:space="preserve"> Infine sarà necessario</w:t>
      </w:r>
      <w:r>
        <w:rPr>
          <w:rFonts w:ascii="Times New Roman" w:hAnsi="Times New Roman" w:cs="Times New Roman"/>
          <w:sz w:val="24"/>
          <w:szCs w:val="24"/>
        </w:rPr>
        <w:t xml:space="preserve"> ripensare la struttura ecclesiale</w:t>
      </w:r>
      <w:r w:rsidR="004841D6">
        <w:rPr>
          <w:rFonts w:ascii="Times New Roman" w:hAnsi="Times New Roman" w:cs="Times New Roman"/>
          <w:sz w:val="24"/>
          <w:szCs w:val="24"/>
        </w:rPr>
        <w:t>,</w:t>
      </w:r>
      <w:r>
        <w:rPr>
          <w:rFonts w:ascii="Times New Roman" w:hAnsi="Times New Roman" w:cs="Times New Roman"/>
          <w:sz w:val="24"/>
          <w:szCs w:val="24"/>
        </w:rPr>
        <w:t xml:space="preserve"> perché sia capace di dare risalto e valore a tutte le proprie componenti attive, nutrendo il centro con quelle che allo stato attuale sono periferie </w:t>
      </w:r>
      <w:r w:rsidR="001B7655">
        <w:rPr>
          <w:rFonts w:ascii="Times New Roman" w:hAnsi="Times New Roman" w:cs="Times New Roman"/>
          <w:sz w:val="24"/>
          <w:szCs w:val="24"/>
        </w:rPr>
        <w:t>invisibili</w:t>
      </w:r>
      <w:r w:rsidR="004841D6">
        <w:rPr>
          <w:rFonts w:ascii="Times New Roman" w:hAnsi="Times New Roman" w:cs="Times New Roman"/>
          <w:sz w:val="24"/>
          <w:szCs w:val="24"/>
        </w:rPr>
        <w:t>: donne comprese</w:t>
      </w:r>
      <w:r>
        <w:rPr>
          <w:rFonts w:ascii="Times New Roman" w:hAnsi="Times New Roman" w:cs="Times New Roman"/>
          <w:sz w:val="24"/>
          <w:szCs w:val="24"/>
        </w:rPr>
        <w:t>.</w:t>
      </w:r>
    </w:p>
    <w:p w:rsidR="003203EA" w:rsidRDefault="003203EA" w:rsidP="00FA158D">
      <w:pPr>
        <w:spacing w:after="0" w:line="240" w:lineRule="auto"/>
        <w:jc w:val="both"/>
        <w:rPr>
          <w:rFonts w:ascii="Times New Roman" w:hAnsi="Times New Roman" w:cs="Times New Roman"/>
          <w:sz w:val="24"/>
          <w:szCs w:val="24"/>
        </w:rPr>
      </w:pPr>
    </w:p>
    <w:p w:rsidR="003203EA" w:rsidRPr="003B2979" w:rsidRDefault="00E67D3A" w:rsidP="003B29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Centro e periferie</w:t>
      </w:r>
      <w:bookmarkStart w:id="1" w:name="_GoBack"/>
      <w:bookmarkEnd w:id="1"/>
    </w:p>
    <w:p w:rsidR="005F314D" w:rsidRDefault="00E67D3A"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Dalla disamina </w:t>
      </w:r>
      <w:r w:rsidR="000A2901">
        <w:rPr>
          <w:rFonts w:ascii="Times New Roman" w:hAnsi="Times New Roman" w:cs="Times New Roman"/>
          <w:sz w:val="24"/>
          <w:szCs w:val="24"/>
        </w:rPr>
        <w:t>condotta fin qui,</w:t>
      </w:r>
      <w:r>
        <w:rPr>
          <w:rFonts w:ascii="Times New Roman" w:hAnsi="Times New Roman" w:cs="Times New Roman"/>
          <w:sz w:val="24"/>
          <w:szCs w:val="24"/>
        </w:rPr>
        <w:t xml:space="preserve"> mi sembra si possa concludere che le donne sono di fatto sia al centro che alla periferia della chiesa. Sono al centro perché protagoniste della sua vita e dell’evangelizzazione, sono in periferia perché la loro centralità viene spesso misconosciuta e non trova, se non raramente, spazio di paro</w:t>
      </w:r>
      <w:r w:rsidR="005F314D">
        <w:rPr>
          <w:rFonts w:ascii="Times New Roman" w:hAnsi="Times New Roman" w:cs="Times New Roman"/>
          <w:sz w:val="24"/>
          <w:szCs w:val="24"/>
        </w:rPr>
        <w:t>la nei luoghi dove si decide e s</w:t>
      </w:r>
      <w:r>
        <w:rPr>
          <w:rFonts w:ascii="Times New Roman" w:hAnsi="Times New Roman" w:cs="Times New Roman"/>
          <w:sz w:val="24"/>
          <w:szCs w:val="24"/>
        </w:rPr>
        <w:t>i insegna. Quelle che abbiamo individuato come risorse nel rapporto donne, chiesa e Vangelo espr</w:t>
      </w:r>
      <w:r w:rsidR="006D621D">
        <w:rPr>
          <w:rFonts w:ascii="Times New Roman" w:hAnsi="Times New Roman" w:cs="Times New Roman"/>
          <w:sz w:val="24"/>
          <w:szCs w:val="24"/>
        </w:rPr>
        <w:t>imono la centralità delle donne</w:t>
      </w:r>
      <w:r>
        <w:rPr>
          <w:rFonts w:ascii="Times New Roman" w:hAnsi="Times New Roman" w:cs="Times New Roman"/>
          <w:sz w:val="24"/>
          <w:szCs w:val="24"/>
        </w:rPr>
        <w:t xml:space="preserve"> quindi, mentre i problemi ne ri</w:t>
      </w:r>
      <w:r w:rsidR="005F314D">
        <w:rPr>
          <w:rFonts w:ascii="Times New Roman" w:hAnsi="Times New Roman" w:cs="Times New Roman"/>
          <w:sz w:val="24"/>
          <w:szCs w:val="24"/>
        </w:rPr>
        <w:t xml:space="preserve">velano la posizione periferica. D’altra parte sappiamo che la periferia, ovvero l’essere senza potere, essere poveri, ha un grande valore per la vita cristiana e per la chiesa, tanto che la chiesa </w:t>
      </w:r>
      <w:r w:rsidR="001B63F6">
        <w:rPr>
          <w:rFonts w:ascii="Times New Roman" w:hAnsi="Times New Roman" w:cs="Times New Roman"/>
          <w:sz w:val="24"/>
          <w:szCs w:val="24"/>
        </w:rPr>
        <w:t>preferisce sempre schierarsi dalla parte dei</w:t>
      </w:r>
      <w:r w:rsidR="005F314D">
        <w:rPr>
          <w:rFonts w:ascii="Times New Roman" w:hAnsi="Times New Roman" w:cs="Times New Roman"/>
          <w:sz w:val="24"/>
          <w:szCs w:val="24"/>
        </w:rPr>
        <w:t xml:space="preserve"> poveri e </w:t>
      </w:r>
      <w:r w:rsidR="001B63F6">
        <w:rPr>
          <w:rFonts w:ascii="Times New Roman" w:hAnsi="Times New Roman" w:cs="Times New Roman"/>
          <w:sz w:val="24"/>
          <w:szCs w:val="24"/>
        </w:rPr>
        <w:t>farsi povera per</w:t>
      </w:r>
      <w:r w:rsidR="004001BA">
        <w:rPr>
          <w:rFonts w:ascii="Times New Roman" w:hAnsi="Times New Roman" w:cs="Times New Roman"/>
          <w:sz w:val="24"/>
          <w:szCs w:val="24"/>
        </w:rPr>
        <w:t xml:space="preserve"> seguire il Cristo povero.</w:t>
      </w:r>
    </w:p>
    <w:p w:rsidR="005F314D" w:rsidRDefault="005F314D" w:rsidP="00FA158D">
      <w:pPr>
        <w:spacing w:after="0" w:line="240" w:lineRule="auto"/>
        <w:jc w:val="both"/>
        <w:rPr>
          <w:rFonts w:ascii="Times New Roman" w:hAnsi="Times New Roman" w:cs="Times New Roman"/>
          <w:sz w:val="24"/>
          <w:szCs w:val="24"/>
        </w:rPr>
      </w:pPr>
    </w:p>
    <w:p w:rsidR="005F314D" w:rsidRPr="005F314D" w:rsidRDefault="005F314D" w:rsidP="005F314D">
      <w:pPr>
        <w:spacing w:after="0" w:line="240" w:lineRule="auto"/>
        <w:ind w:left="284"/>
        <w:jc w:val="both"/>
        <w:rPr>
          <w:rFonts w:ascii="Times New Roman" w:hAnsi="Times New Roman" w:cs="Times New Roman"/>
        </w:rPr>
      </w:pPr>
      <w:r w:rsidRPr="005F314D">
        <w:rPr>
          <w:rFonts w:ascii="Times New Roman" w:hAnsi="Times New Roman" w:cs="Times New Roman"/>
        </w:rPr>
        <w:t xml:space="preserve">Come Cristo ha compiuto la redenzione attraverso la povertà e le persecuzioni, così pure </w:t>
      </w:r>
      <w:smartTag w:uri="urn:schemas-microsoft-com:office:smarttags" w:element="PersonName">
        <w:smartTagPr>
          <w:attr w:name="ProductID" w:val="La Chiesa"/>
        </w:smartTagPr>
        <w:r w:rsidRPr="005F314D">
          <w:rPr>
            <w:rFonts w:ascii="Times New Roman" w:hAnsi="Times New Roman" w:cs="Times New Roman"/>
          </w:rPr>
          <w:t>la Chiesa</w:t>
        </w:r>
      </w:smartTag>
      <w:r w:rsidRPr="005F314D">
        <w:rPr>
          <w:rFonts w:ascii="Times New Roman" w:hAnsi="Times New Roman" w:cs="Times New Roman"/>
        </w:rPr>
        <w:t xml:space="preserve"> e chiamata a prendere la stessa via per comunicare agli uomini i frutti della salvezza. Gesù Cristo «che era di condizione divina... spogliò se stesso, prendendo la condizione di schiavo»(Fil 2,6-7) e per noi «da ricco che era si fece povero»(2 </w:t>
      </w:r>
      <w:proofErr w:type="spellStart"/>
      <w:r w:rsidRPr="005F314D">
        <w:rPr>
          <w:rFonts w:ascii="Times New Roman" w:hAnsi="Times New Roman" w:cs="Times New Roman"/>
        </w:rPr>
        <w:t>Cor</w:t>
      </w:r>
      <w:proofErr w:type="spellEnd"/>
      <w:r w:rsidRPr="005F314D">
        <w:rPr>
          <w:rFonts w:ascii="Times New Roman" w:hAnsi="Times New Roman" w:cs="Times New Roman"/>
        </w:rPr>
        <w:t xml:space="preserve"> 8,9): così anche </w:t>
      </w:r>
      <w:smartTag w:uri="urn:schemas-microsoft-com:office:smarttags" w:element="PersonName">
        <w:smartTagPr>
          <w:attr w:name="ProductID" w:val="La Chiesa"/>
        </w:smartTagPr>
        <w:r w:rsidRPr="005F314D">
          <w:rPr>
            <w:rFonts w:ascii="Times New Roman" w:hAnsi="Times New Roman" w:cs="Times New Roman"/>
          </w:rPr>
          <w:t>la Chiesa</w:t>
        </w:r>
      </w:smartTag>
      <w:r w:rsidRPr="005F314D">
        <w:rPr>
          <w:rFonts w:ascii="Times New Roman" w:hAnsi="Times New Roman" w:cs="Times New Roman"/>
        </w:rPr>
        <w:t xml:space="preserve">, quantunque per compiere la sua missione abbia bisogno di mezzi umani, non è costituita per cercare la gloria terrena, bensì per diffondere, anche col suo esempio, l'umiltà e l'abnegazione. Come Cristo infatti è stato inviato dal Padre «ad annunciare la buona novella ai poveri, a guarire quei che hanno il cuore contrito»(Lc 4,18), «a cercare e salvare ciò che era perduto»(Lc 19,10), così pure </w:t>
      </w:r>
      <w:smartTag w:uri="urn:schemas-microsoft-com:office:smarttags" w:element="PersonName">
        <w:smartTagPr>
          <w:attr w:name="ProductID" w:val="La Chiesa"/>
        </w:smartTagPr>
        <w:r w:rsidRPr="005F314D">
          <w:rPr>
            <w:rFonts w:ascii="Times New Roman" w:hAnsi="Times New Roman" w:cs="Times New Roman"/>
          </w:rPr>
          <w:t>la Chiesa</w:t>
        </w:r>
      </w:smartTag>
      <w:r w:rsidRPr="005F314D">
        <w:rPr>
          <w:rFonts w:ascii="Times New Roman" w:hAnsi="Times New Roman" w:cs="Times New Roman"/>
        </w:rPr>
        <w:t xml:space="preserve"> circonda d'affettuosa cura quanti sono afflitti dalla umana debolezza, anzi riconosce nei poveri e nei sofferenti l'immagine del suo fondatore, povero e sofferente, si fa premura di sollevarne la indigenza e in loro cerca di servire il Cristo. Ma mentre Cristo, «santo, innocente, immacolato»(</w:t>
      </w:r>
      <w:proofErr w:type="spellStart"/>
      <w:r w:rsidRPr="005F314D">
        <w:rPr>
          <w:rFonts w:ascii="Times New Roman" w:hAnsi="Times New Roman" w:cs="Times New Roman"/>
        </w:rPr>
        <w:t>Eb</w:t>
      </w:r>
      <w:proofErr w:type="spellEnd"/>
      <w:r w:rsidRPr="005F314D">
        <w:rPr>
          <w:rFonts w:ascii="Times New Roman" w:hAnsi="Times New Roman" w:cs="Times New Roman"/>
        </w:rPr>
        <w:t xml:space="preserve"> 7,26), non conobbe il peccato(cfr. 2 </w:t>
      </w:r>
      <w:proofErr w:type="spellStart"/>
      <w:r w:rsidRPr="005F314D">
        <w:rPr>
          <w:rFonts w:ascii="Times New Roman" w:hAnsi="Times New Roman" w:cs="Times New Roman"/>
        </w:rPr>
        <w:t>Cor</w:t>
      </w:r>
      <w:proofErr w:type="spellEnd"/>
      <w:r w:rsidRPr="005F314D">
        <w:rPr>
          <w:rFonts w:ascii="Times New Roman" w:hAnsi="Times New Roman" w:cs="Times New Roman"/>
        </w:rPr>
        <w:t xml:space="preserve"> 5,21) e venne solo allo scopo di espiare i peccati del popolo(cfr. </w:t>
      </w:r>
      <w:proofErr w:type="spellStart"/>
      <w:r w:rsidRPr="005F314D">
        <w:rPr>
          <w:rFonts w:ascii="Times New Roman" w:hAnsi="Times New Roman" w:cs="Times New Roman"/>
        </w:rPr>
        <w:t>Eb</w:t>
      </w:r>
      <w:proofErr w:type="spellEnd"/>
      <w:r w:rsidRPr="005F314D">
        <w:rPr>
          <w:rFonts w:ascii="Times New Roman" w:hAnsi="Times New Roman" w:cs="Times New Roman"/>
        </w:rPr>
        <w:t xml:space="preserve"> 2,17), </w:t>
      </w:r>
      <w:smartTag w:uri="urn:schemas-microsoft-com:office:smarttags" w:element="PersonName">
        <w:smartTagPr>
          <w:attr w:name="ProductID" w:val="La Chiesa"/>
        </w:smartTagPr>
        <w:r w:rsidRPr="005F314D">
          <w:rPr>
            <w:rFonts w:ascii="Times New Roman" w:hAnsi="Times New Roman" w:cs="Times New Roman"/>
          </w:rPr>
          <w:t>la Chiesa</w:t>
        </w:r>
      </w:smartTag>
      <w:r w:rsidRPr="005F314D">
        <w:rPr>
          <w:rFonts w:ascii="Times New Roman" w:hAnsi="Times New Roman" w:cs="Times New Roman"/>
        </w:rPr>
        <w:t>, che comprende nel suo seno peccatori ed è perciò santa e insieme sempre bisognosa di purificazione, avanza continuamente per il cammino del</w:t>
      </w:r>
      <w:r w:rsidR="002F5A5D">
        <w:rPr>
          <w:rFonts w:ascii="Times New Roman" w:hAnsi="Times New Roman" w:cs="Times New Roman"/>
        </w:rPr>
        <w:t xml:space="preserve">la penitenza e del rinnovamento </w:t>
      </w:r>
      <w:r>
        <w:rPr>
          <w:rFonts w:ascii="Times New Roman" w:hAnsi="Times New Roman" w:cs="Times New Roman"/>
        </w:rPr>
        <w:t xml:space="preserve">(Lumen </w:t>
      </w:r>
      <w:proofErr w:type="spellStart"/>
      <w:r>
        <w:rPr>
          <w:rFonts w:ascii="Times New Roman" w:hAnsi="Times New Roman" w:cs="Times New Roman"/>
        </w:rPr>
        <w:t>gentium</w:t>
      </w:r>
      <w:proofErr w:type="spellEnd"/>
      <w:r>
        <w:rPr>
          <w:rFonts w:ascii="Times New Roman" w:hAnsi="Times New Roman" w:cs="Times New Roman"/>
        </w:rPr>
        <w:t>, 8)</w:t>
      </w:r>
      <w:r w:rsidRPr="005F314D">
        <w:rPr>
          <w:rFonts w:ascii="Times New Roman" w:hAnsi="Times New Roman" w:cs="Times New Roman"/>
        </w:rPr>
        <w:t>.</w:t>
      </w:r>
    </w:p>
    <w:p w:rsidR="005F314D" w:rsidRDefault="005F314D" w:rsidP="00FA158D">
      <w:pPr>
        <w:spacing w:after="0" w:line="240" w:lineRule="auto"/>
        <w:jc w:val="both"/>
        <w:rPr>
          <w:rFonts w:ascii="Times New Roman" w:hAnsi="Times New Roman" w:cs="Times New Roman"/>
          <w:sz w:val="24"/>
          <w:szCs w:val="24"/>
        </w:rPr>
      </w:pPr>
    </w:p>
    <w:p w:rsidR="002F5A5D" w:rsidRDefault="002F5A5D"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Essere poveri, dunque, per la chiesa è un valore. Paradossalmente i luoghi di potere nella chiesa, quelli dove si decide e quindi in qualche modo si chiede ad altri di obbedire esercitando su di loro un potere, devono essere i luoghi di più umile servizio. Su questo il Signore è</w:t>
      </w:r>
      <w:r w:rsidR="006D621D">
        <w:rPr>
          <w:rFonts w:ascii="Times New Roman" w:hAnsi="Times New Roman" w:cs="Times New Roman"/>
          <w:sz w:val="24"/>
          <w:szCs w:val="24"/>
        </w:rPr>
        <w:t xml:space="preserve"> stato</w:t>
      </w:r>
      <w:r>
        <w:rPr>
          <w:rFonts w:ascii="Times New Roman" w:hAnsi="Times New Roman" w:cs="Times New Roman"/>
          <w:sz w:val="24"/>
          <w:szCs w:val="24"/>
        </w:rPr>
        <w:t xml:space="preserve"> chiaro: “</w:t>
      </w:r>
      <w:r w:rsidRPr="002F5A5D">
        <w:rPr>
          <w:rFonts w:ascii="Times New Roman" w:hAnsi="Times New Roman" w:cs="Times New Roman"/>
          <w:sz w:val="24"/>
          <w:szCs w:val="24"/>
        </w:rPr>
        <w:t>I re delle nazioni le governano, e coloro che hanno potere su di esse sono chiamati benefattori.</w:t>
      </w:r>
      <w:r>
        <w:rPr>
          <w:rFonts w:ascii="Times New Roman" w:hAnsi="Times New Roman" w:cs="Times New Roman"/>
          <w:sz w:val="24"/>
          <w:szCs w:val="24"/>
          <w:vertAlign w:val="superscript"/>
        </w:rPr>
        <w:t xml:space="preserve"> </w:t>
      </w:r>
      <w:r w:rsidRPr="002F5A5D">
        <w:rPr>
          <w:rFonts w:ascii="Times New Roman" w:hAnsi="Times New Roman" w:cs="Times New Roman"/>
          <w:sz w:val="24"/>
          <w:szCs w:val="24"/>
        </w:rPr>
        <w:t>Voi però non fate così; ma chi tra voi è più grande diventi come il più giovane, e chi governa come colui che serve. Infatti chi è più grande, chi sta a tavola o chi serve? Non è forse colui che sta a tavola? Eppure io sto in mezzo a voi come colui che serve</w:t>
      </w:r>
      <w:r>
        <w:rPr>
          <w:rFonts w:ascii="Times New Roman" w:hAnsi="Times New Roman" w:cs="Times New Roman"/>
          <w:sz w:val="24"/>
          <w:szCs w:val="24"/>
        </w:rPr>
        <w:t>”(Lc 22,25-27)</w:t>
      </w:r>
      <w:r w:rsidRPr="002F5A5D">
        <w:rPr>
          <w:rFonts w:ascii="Times New Roman" w:hAnsi="Times New Roman" w:cs="Times New Roman"/>
          <w:sz w:val="24"/>
          <w:szCs w:val="24"/>
        </w:rPr>
        <w:t>.</w:t>
      </w:r>
    </w:p>
    <w:p w:rsidR="002F5A5D" w:rsidRDefault="002F5A5D"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 </w:t>
      </w:r>
      <w:r w:rsidR="004019EB">
        <w:rPr>
          <w:rFonts w:ascii="Times New Roman" w:hAnsi="Times New Roman" w:cs="Times New Roman"/>
          <w:sz w:val="24"/>
          <w:szCs w:val="24"/>
        </w:rPr>
        <w:t xml:space="preserve">è </w:t>
      </w:r>
      <w:r>
        <w:rPr>
          <w:rFonts w:ascii="Times New Roman" w:hAnsi="Times New Roman" w:cs="Times New Roman"/>
          <w:sz w:val="24"/>
          <w:szCs w:val="24"/>
        </w:rPr>
        <w:t>così allora</w:t>
      </w:r>
      <w:r w:rsidR="004019EB">
        <w:rPr>
          <w:rFonts w:ascii="Times New Roman" w:hAnsi="Times New Roman" w:cs="Times New Roman"/>
          <w:sz w:val="24"/>
          <w:szCs w:val="24"/>
        </w:rPr>
        <w:t>,</w:t>
      </w:r>
      <w:r>
        <w:rPr>
          <w:rFonts w:ascii="Times New Roman" w:hAnsi="Times New Roman" w:cs="Times New Roman"/>
          <w:sz w:val="24"/>
          <w:szCs w:val="24"/>
        </w:rPr>
        <w:t xml:space="preserve"> è chiaro che chi sta in periferia, chi cioè per condizione si trova ad essere non influente, povero, senza potere, diventa un modello da seguire proprio per coloro che si trovano al centro, nella condizione di potere</w:t>
      </w:r>
      <w:r w:rsidR="00903946">
        <w:rPr>
          <w:rFonts w:ascii="Times New Roman" w:hAnsi="Times New Roman" w:cs="Times New Roman"/>
          <w:sz w:val="24"/>
          <w:szCs w:val="24"/>
        </w:rPr>
        <w:t xml:space="preserve"> e questo soprattutto dentro la struttura ecclesiale</w:t>
      </w:r>
      <w:r>
        <w:rPr>
          <w:rFonts w:ascii="Times New Roman" w:hAnsi="Times New Roman" w:cs="Times New Roman"/>
          <w:sz w:val="24"/>
          <w:szCs w:val="24"/>
        </w:rPr>
        <w:t>. Estremamente significativo a questo proposito che il Vangelo di Matteo inizi il discorso sulla chiesa così:</w:t>
      </w:r>
      <w:r w:rsidRPr="002F5A5D">
        <w:rPr>
          <w:rFonts w:ascii="Times New Roman" w:hAnsi="Times New Roman" w:cs="Times New Roman"/>
          <w:sz w:val="24"/>
          <w:szCs w:val="24"/>
        </w:rPr>
        <w:t> </w:t>
      </w:r>
      <w:r>
        <w:rPr>
          <w:rFonts w:ascii="Times New Roman" w:hAnsi="Times New Roman" w:cs="Times New Roman"/>
          <w:sz w:val="24"/>
          <w:szCs w:val="24"/>
        </w:rPr>
        <w:t>“</w:t>
      </w:r>
      <w:r w:rsidRPr="002F5A5D">
        <w:rPr>
          <w:rFonts w:ascii="Times New Roman" w:hAnsi="Times New Roman" w:cs="Times New Roman"/>
          <w:sz w:val="24"/>
          <w:szCs w:val="24"/>
        </w:rPr>
        <w:t>In quel momento i discepoli s</w:t>
      </w:r>
      <w:r>
        <w:rPr>
          <w:rFonts w:ascii="Times New Roman" w:hAnsi="Times New Roman" w:cs="Times New Roman"/>
          <w:sz w:val="24"/>
          <w:szCs w:val="24"/>
        </w:rPr>
        <w:t>i avvicinarono a Gesù dicendo: ‘</w:t>
      </w:r>
      <w:r w:rsidRPr="002F5A5D">
        <w:rPr>
          <w:rFonts w:ascii="Times New Roman" w:hAnsi="Times New Roman" w:cs="Times New Roman"/>
          <w:sz w:val="24"/>
          <w:szCs w:val="24"/>
        </w:rPr>
        <w:t xml:space="preserve">Chi dunque è </w:t>
      </w:r>
      <w:r>
        <w:rPr>
          <w:rFonts w:ascii="Times New Roman" w:hAnsi="Times New Roman" w:cs="Times New Roman"/>
          <w:sz w:val="24"/>
          <w:szCs w:val="24"/>
        </w:rPr>
        <w:t>più grande nel regno dei cieli?’</w:t>
      </w:r>
      <w:r w:rsidRPr="002F5A5D">
        <w:rPr>
          <w:rFonts w:ascii="Times New Roman" w:hAnsi="Times New Roman" w:cs="Times New Roman"/>
          <w:sz w:val="24"/>
          <w:szCs w:val="24"/>
        </w:rPr>
        <w:t>. Allora chiamò a sé un bambino, lo pose in mezzo a loro</w:t>
      </w:r>
      <w:r>
        <w:rPr>
          <w:rFonts w:ascii="Times New Roman" w:hAnsi="Times New Roman" w:cs="Times New Roman"/>
          <w:sz w:val="24"/>
          <w:szCs w:val="24"/>
          <w:vertAlign w:val="superscript"/>
        </w:rPr>
        <w:t xml:space="preserve"> </w:t>
      </w:r>
      <w:r w:rsidRPr="002F5A5D">
        <w:rPr>
          <w:rFonts w:ascii="Times New Roman" w:hAnsi="Times New Roman" w:cs="Times New Roman"/>
          <w:sz w:val="24"/>
          <w:szCs w:val="24"/>
        </w:rPr>
        <w:t xml:space="preserve">e disse: </w:t>
      </w:r>
      <w:r>
        <w:rPr>
          <w:rFonts w:ascii="Times New Roman" w:hAnsi="Times New Roman" w:cs="Times New Roman"/>
          <w:sz w:val="24"/>
          <w:szCs w:val="24"/>
        </w:rPr>
        <w:t>‘</w:t>
      </w:r>
      <w:r w:rsidRPr="002F5A5D">
        <w:rPr>
          <w:rFonts w:ascii="Times New Roman" w:hAnsi="Times New Roman" w:cs="Times New Roman"/>
          <w:sz w:val="24"/>
          <w:szCs w:val="24"/>
        </w:rPr>
        <w:t>In verità io vi dico: se non vi convertirete e non diventerete come i bambini, non entrerete nel regno dei cieli.</w:t>
      </w:r>
      <w:r w:rsidR="00EE380A">
        <w:rPr>
          <w:rFonts w:ascii="Times New Roman" w:hAnsi="Times New Roman" w:cs="Times New Roman"/>
          <w:sz w:val="24"/>
          <w:szCs w:val="24"/>
          <w:vertAlign w:val="superscript"/>
        </w:rPr>
        <w:t xml:space="preserve"> </w:t>
      </w:r>
      <w:r w:rsidRPr="002F5A5D">
        <w:rPr>
          <w:rFonts w:ascii="Times New Roman" w:hAnsi="Times New Roman" w:cs="Times New Roman"/>
          <w:sz w:val="24"/>
          <w:szCs w:val="24"/>
        </w:rPr>
        <w:t>Perciò chiunque si farà piccolo come questo bambino, costui è il più grande nel regno dei cieli</w:t>
      </w:r>
      <w:r w:rsidR="00EE380A">
        <w:rPr>
          <w:rFonts w:ascii="Times New Roman" w:hAnsi="Times New Roman" w:cs="Times New Roman"/>
          <w:sz w:val="24"/>
          <w:szCs w:val="24"/>
        </w:rPr>
        <w:t>’</w:t>
      </w:r>
      <w:r>
        <w:rPr>
          <w:rFonts w:ascii="Times New Roman" w:hAnsi="Times New Roman" w:cs="Times New Roman"/>
          <w:sz w:val="24"/>
          <w:szCs w:val="24"/>
        </w:rPr>
        <w:t>(Mt 18,1-4)”</w:t>
      </w:r>
      <w:r w:rsidRPr="002F5A5D">
        <w:rPr>
          <w:rFonts w:ascii="Times New Roman" w:hAnsi="Times New Roman" w:cs="Times New Roman"/>
          <w:sz w:val="24"/>
          <w:szCs w:val="24"/>
        </w:rPr>
        <w:t>.</w:t>
      </w:r>
    </w:p>
    <w:p w:rsidR="007247D5" w:rsidRDefault="00903946"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più piccolo viene posto in mezzo come modello per tutti, specialmente per coloro che avranno responsabilità e potere su altri. Ecco quindi che la periferia non è più tale, o meglio che non dovrebbero esistere periferie nel senso proprio del termine, ma piuttosto uno scambio proficuo fra coloro che si trovano ad avere responsabilità e coloro che non ne hanno, tanto che questi vengano messi al centro dell’attenzione, vengano scelti come model</w:t>
      </w:r>
      <w:r w:rsidR="007247D5">
        <w:rPr>
          <w:rFonts w:ascii="Times New Roman" w:hAnsi="Times New Roman" w:cs="Times New Roman"/>
          <w:sz w:val="24"/>
          <w:szCs w:val="24"/>
        </w:rPr>
        <w:t>li e venga loro data la parola.</w:t>
      </w:r>
    </w:p>
    <w:p w:rsidR="00E67D3A" w:rsidRDefault="00903946"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Come concretamente può accadere?</w:t>
      </w:r>
      <w:r w:rsidR="00FD7E7D">
        <w:rPr>
          <w:rFonts w:ascii="Times New Roman" w:hAnsi="Times New Roman" w:cs="Times New Roman"/>
          <w:sz w:val="24"/>
          <w:szCs w:val="24"/>
        </w:rPr>
        <w:t xml:space="preserve"> Come riuscire a portare le periferie al centro in modo che nutrano più efficacemente tutta la vita della chiesa?</w:t>
      </w:r>
      <w:r w:rsidR="006D621D">
        <w:rPr>
          <w:rFonts w:ascii="Times New Roman" w:hAnsi="Times New Roman" w:cs="Times New Roman"/>
          <w:sz w:val="24"/>
          <w:szCs w:val="24"/>
        </w:rPr>
        <w:t xml:space="preserve"> Nel nostro caso specifico:</w:t>
      </w:r>
      <w:r w:rsidR="007D4F2D">
        <w:rPr>
          <w:rFonts w:ascii="Times New Roman" w:hAnsi="Times New Roman" w:cs="Times New Roman"/>
          <w:sz w:val="24"/>
          <w:szCs w:val="24"/>
        </w:rPr>
        <w:t xml:space="preserve"> come collocare le donne e le risorse che esse costituiscono per il Vangelo al centro </w:t>
      </w:r>
      <w:r w:rsidR="004019EB">
        <w:rPr>
          <w:rFonts w:ascii="Times New Roman" w:hAnsi="Times New Roman" w:cs="Times New Roman"/>
          <w:sz w:val="24"/>
          <w:szCs w:val="24"/>
        </w:rPr>
        <w:t xml:space="preserve">anche della struttura della chiesa e non solo </w:t>
      </w:r>
      <w:r w:rsidR="007D4F2D">
        <w:rPr>
          <w:rFonts w:ascii="Times New Roman" w:hAnsi="Times New Roman" w:cs="Times New Roman"/>
          <w:sz w:val="24"/>
          <w:szCs w:val="24"/>
        </w:rPr>
        <w:t>della</w:t>
      </w:r>
      <w:r w:rsidR="004019EB">
        <w:rPr>
          <w:rFonts w:ascii="Times New Roman" w:hAnsi="Times New Roman" w:cs="Times New Roman"/>
          <w:sz w:val="24"/>
          <w:szCs w:val="24"/>
        </w:rPr>
        <w:t xml:space="preserve"> sua</w:t>
      </w:r>
      <w:r w:rsidR="007D4F2D">
        <w:rPr>
          <w:rFonts w:ascii="Times New Roman" w:hAnsi="Times New Roman" w:cs="Times New Roman"/>
          <w:sz w:val="24"/>
          <w:szCs w:val="24"/>
        </w:rPr>
        <w:t xml:space="preserve"> vita</w:t>
      </w:r>
      <w:r w:rsidR="006D621D">
        <w:rPr>
          <w:rFonts w:ascii="Times New Roman" w:hAnsi="Times New Roman" w:cs="Times New Roman"/>
          <w:sz w:val="24"/>
          <w:szCs w:val="24"/>
        </w:rPr>
        <w:t>?</w:t>
      </w:r>
      <w:r w:rsidR="004019EB">
        <w:rPr>
          <w:rFonts w:ascii="Times New Roman" w:hAnsi="Times New Roman" w:cs="Times New Roman"/>
          <w:sz w:val="24"/>
          <w:szCs w:val="24"/>
        </w:rPr>
        <w:t xml:space="preserve"> Solo in questo modo sarebbe realmente possibile, infatti, mettere mano alla soluzione dei</w:t>
      </w:r>
      <w:r w:rsidR="007D4F2D">
        <w:rPr>
          <w:rFonts w:ascii="Times New Roman" w:hAnsi="Times New Roman" w:cs="Times New Roman"/>
          <w:sz w:val="24"/>
          <w:szCs w:val="24"/>
        </w:rPr>
        <w:t xml:space="preserve"> problemi legati all’insegnamento sulle donne e quelli della loro irrilevanza </w:t>
      </w:r>
      <w:r w:rsidR="004019EB">
        <w:rPr>
          <w:rFonts w:ascii="Times New Roman" w:hAnsi="Times New Roman" w:cs="Times New Roman"/>
          <w:sz w:val="24"/>
          <w:szCs w:val="24"/>
        </w:rPr>
        <w:t>nella struttura: come una predicazione tutta maschile può accorgersi delle contraddizioni che afferma sulle donne di cui non ha esperienza che indiretta? Come per una struttura abitualmente governata e gestita al maschile potrebbe rivelarsi un problema l’esclusione delle donne?</w:t>
      </w:r>
    </w:p>
    <w:p w:rsidR="003203EA" w:rsidRDefault="000A2901"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Crediamo che l</w:t>
      </w:r>
      <w:r w:rsidR="007D4F2D">
        <w:rPr>
          <w:rFonts w:ascii="Times New Roman" w:hAnsi="Times New Roman" w:cs="Times New Roman"/>
          <w:sz w:val="24"/>
          <w:szCs w:val="24"/>
        </w:rPr>
        <w:t>a</w:t>
      </w:r>
      <w:r w:rsidR="00433D67">
        <w:rPr>
          <w:rFonts w:ascii="Times New Roman" w:hAnsi="Times New Roman" w:cs="Times New Roman"/>
          <w:sz w:val="24"/>
          <w:szCs w:val="24"/>
        </w:rPr>
        <w:t xml:space="preserve"> concreta possibilità di collocare le donne, come tutte le altre periferie che potremmo individuare, al centro della struttura ecclesiale</w:t>
      </w:r>
      <w:r w:rsidR="007D0235">
        <w:rPr>
          <w:rFonts w:ascii="Times New Roman" w:hAnsi="Times New Roman" w:cs="Times New Roman"/>
          <w:sz w:val="24"/>
          <w:szCs w:val="24"/>
        </w:rPr>
        <w:t xml:space="preserve"> richieda</w:t>
      </w:r>
      <w:r w:rsidR="007D4F2D">
        <w:rPr>
          <w:rFonts w:ascii="Times New Roman" w:hAnsi="Times New Roman" w:cs="Times New Roman"/>
          <w:sz w:val="24"/>
          <w:szCs w:val="24"/>
        </w:rPr>
        <w:t xml:space="preserve"> un rinnovamento della struttura in senso sinodale. </w:t>
      </w:r>
      <w:r w:rsidR="003203EA">
        <w:rPr>
          <w:rFonts w:ascii="Times New Roman" w:hAnsi="Times New Roman" w:cs="Times New Roman"/>
          <w:sz w:val="24"/>
          <w:szCs w:val="24"/>
        </w:rPr>
        <w:t>L’attuale struttura</w:t>
      </w:r>
      <w:r w:rsidR="00FD7E7D">
        <w:rPr>
          <w:rFonts w:ascii="Times New Roman" w:hAnsi="Times New Roman" w:cs="Times New Roman"/>
          <w:sz w:val="24"/>
          <w:szCs w:val="24"/>
        </w:rPr>
        <w:t>, infatti,</w:t>
      </w:r>
      <w:r w:rsidR="003203EA">
        <w:rPr>
          <w:rFonts w:ascii="Times New Roman" w:hAnsi="Times New Roman" w:cs="Times New Roman"/>
          <w:sz w:val="24"/>
          <w:szCs w:val="24"/>
        </w:rPr>
        <w:t xml:space="preserve"> è ancora verticistica e fortemente gerarchica.</w:t>
      </w:r>
      <w:r w:rsidR="007D4F2D">
        <w:rPr>
          <w:rFonts w:ascii="Times New Roman" w:hAnsi="Times New Roman" w:cs="Times New Roman"/>
          <w:sz w:val="24"/>
          <w:szCs w:val="24"/>
        </w:rPr>
        <w:t xml:space="preserve"> Le decisioni, il discernimento, il pensiero, tutto ciò che appartiene alla vita ecclesiale viene realizzato dall’alto verso il basso, collocando in alto i ministri ordinati, nei diversi gradi e incarichi gerarchici. In tutto e per tutto, ancora, siamo di fronte ad una impostazione piramidale.</w:t>
      </w:r>
      <w:r w:rsidR="00E60C5B">
        <w:rPr>
          <w:rFonts w:ascii="Times New Roman" w:hAnsi="Times New Roman" w:cs="Times New Roman"/>
          <w:sz w:val="24"/>
          <w:szCs w:val="24"/>
        </w:rPr>
        <w:t xml:space="preserve"> Probabilmente questo accade per motivi storici, perché da molti secoli la chiesa è</w:t>
      </w:r>
      <w:r w:rsidR="00504E1A">
        <w:rPr>
          <w:rFonts w:ascii="Times New Roman" w:hAnsi="Times New Roman" w:cs="Times New Roman"/>
          <w:sz w:val="24"/>
          <w:szCs w:val="24"/>
        </w:rPr>
        <w:t xml:space="preserve"> stata</w:t>
      </w:r>
      <w:r w:rsidR="00E60C5B">
        <w:rPr>
          <w:rFonts w:ascii="Times New Roman" w:hAnsi="Times New Roman" w:cs="Times New Roman"/>
          <w:sz w:val="24"/>
          <w:szCs w:val="24"/>
        </w:rPr>
        <w:t xml:space="preserve"> strutturata così e non può modificarsi in tempi eccessivamente brevi, ma anche perché ancora essa si pensa in difesa di se stessa, </w:t>
      </w:r>
      <w:r w:rsidR="00504E1A">
        <w:rPr>
          <w:rFonts w:ascii="Times New Roman" w:hAnsi="Times New Roman" w:cs="Times New Roman"/>
          <w:sz w:val="24"/>
          <w:szCs w:val="24"/>
        </w:rPr>
        <w:t xml:space="preserve">difesa </w:t>
      </w:r>
      <w:r w:rsidR="00E60C5B">
        <w:rPr>
          <w:rFonts w:ascii="Times New Roman" w:hAnsi="Times New Roman" w:cs="Times New Roman"/>
          <w:sz w:val="24"/>
          <w:szCs w:val="24"/>
        </w:rPr>
        <w:t>alla quale una struttura compatta e gerarchica in cui pochi decidono tutto è assolutamente funzionale.</w:t>
      </w:r>
      <w:r w:rsidR="003203EA">
        <w:rPr>
          <w:rFonts w:ascii="Times New Roman" w:hAnsi="Times New Roman" w:cs="Times New Roman"/>
          <w:sz w:val="24"/>
          <w:szCs w:val="24"/>
        </w:rPr>
        <w:t xml:space="preserve"> Questa impostazione non si preoccupa della formazione e della consapevolezza dei tanti</w:t>
      </w:r>
      <w:r w:rsidR="006D621D">
        <w:rPr>
          <w:rFonts w:ascii="Times New Roman" w:hAnsi="Times New Roman" w:cs="Times New Roman"/>
          <w:sz w:val="24"/>
          <w:szCs w:val="24"/>
        </w:rPr>
        <w:t>,</w:t>
      </w:r>
      <w:r w:rsidR="003203EA">
        <w:rPr>
          <w:rFonts w:ascii="Times New Roman" w:hAnsi="Times New Roman" w:cs="Times New Roman"/>
          <w:sz w:val="24"/>
          <w:szCs w:val="24"/>
        </w:rPr>
        <w:t xml:space="preserve"> né di renderli protagonisti sulla base della loro reale partecipazione alla vita della chiesa e del loro impegno evangelizzante</w:t>
      </w:r>
      <w:r w:rsidR="00D62FEF">
        <w:rPr>
          <w:rFonts w:ascii="Times New Roman" w:hAnsi="Times New Roman" w:cs="Times New Roman"/>
          <w:sz w:val="24"/>
          <w:szCs w:val="24"/>
        </w:rPr>
        <w:t>, si preoccupa piuttosto che siano obbedienti e disciplinati</w:t>
      </w:r>
      <w:r w:rsidR="003203EA">
        <w:rPr>
          <w:rFonts w:ascii="Times New Roman" w:hAnsi="Times New Roman" w:cs="Times New Roman"/>
          <w:sz w:val="24"/>
          <w:szCs w:val="24"/>
        </w:rPr>
        <w:t>.</w:t>
      </w:r>
      <w:r w:rsidR="00D62FEF">
        <w:rPr>
          <w:rFonts w:ascii="Times New Roman" w:hAnsi="Times New Roman" w:cs="Times New Roman"/>
          <w:sz w:val="24"/>
          <w:szCs w:val="24"/>
        </w:rPr>
        <w:t xml:space="preserve"> </w:t>
      </w:r>
      <w:r w:rsidR="003203EA">
        <w:rPr>
          <w:rFonts w:ascii="Times New Roman" w:hAnsi="Times New Roman" w:cs="Times New Roman"/>
          <w:sz w:val="24"/>
          <w:szCs w:val="24"/>
        </w:rPr>
        <w:t>In una struttura come questa non ha spazio nessuno, non solo le donne, a meno che munificamente dall’alto cali la possibilità di avere qualche attenzione</w:t>
      </w:r>
      <w:r w:rsidR="00E60C5B">
        <w:rPr>
          <w:rFonts w:ascii="Times New Roman" w:hAnsi="Times New Roman" w:cs="Times New Roman"/>
          <w:sz w:val="24"/>
          <w:szCs w:val="24"/>
        </w:rPr>
        <w:t xml:space="preserve"> e qualche possibilità di parola</w:t>
      </w:r>
      <w:r w:rsidR="003203EA">
        <w:rPr>
          <w:rFonts w:ascii="Times New Roman" w:hAnsi="Times New Roman" w:cs="Times New Roman"/>
          <w:sz w:val="24"/>
          <w:szCs w:val="24"/>
        </w:rPr>
        <w:t>. Quale struttura si può pensare invece più coe</w:t>
      </w:r>
      <w:r w:rsidR="00D62FEF">
        <w:rPr>
          <w:rFonts w:ascii="Times New Roman" w:hAnsi="Times New Roman" w:cs="Times New Roman"/>
          <w:sz w:val="24"/>
          <w:szCs w:val="24"/>
        </w:rPr>
        <w:t>rente con l’indole della chiesa, che è</w:t>
      </w:r>
      <w:r w:rsidR="003203EA">
        <w:rPr>
          <w:rFonts w:ascii="Times New Roman" w:hAnsi="Times New Roman" w:cs="Times New Roman"/>
          <w:sz w:val="24"/>
          <w:szCs w:val="24"/>
        </w:rPr>
        <w:t xml:space="preserve"> una comunione </w:t>
      </w:r>
      <w:r w:rsidR="00D62FEF">
        <w:rPr>
          <w:rFonts w:ascii="Times New Roman" w:hAnsi="Times New Roman" w:cs="Times New Roman"/>
          <w:sz w:val="24"/>
          <w:szCs w:val="24"/>
        </w:rPr>
        <w:t xml:space="preserve">interpersonale </w:t>
      </w:r>
      <w:r w:rsidR="003203EA">
        <w:rPr>
          <w:rFonts w:ascii="Times New Roman" w:hAnsi="Times New Roman" w:cs="Times New Roman"/>
          <w:sz w:val="24"/>
          <w:szCs w:val="24"/>
        </w:rPr>
        <w:t>sorta dalla comunicazione della fede?</w:t>
      </w:r>
    </w:p>
    <w:p w:rsidR="008C794F" w:rsidRDefault="00532585"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Oramai bisognerebbe</w:t>
      </w:r>
      <w:r w:rsidR="00E24094">
        <w:rPr>
          <w:rFonts w:ascii="Times New Roman" w:hAnsi="Times New Roman" w:cs="Times New Roman"/>
          <w:sz w:val="24"/>
          <w:szCs w:val="24"/>
        </w:rPr>
        <w:t xml:space="preserve"> avere chiaro che la struttura ecclesiale non si deve costruire con la finalità di difendersi e di chiudersi, ma al contrario, dal momento che la chiesa è fat</w:t>
      </w:r>
      <w:r w:rsidR="008C794F">
        <w:rPr>
          <w:rFonts w:ascii="Times New Roman" w:hAnsi="Times New Roman" w:cs="Times New Roman"/>
          <w:sz w:val="24"/>
          <w:szCs w:val="24"/>
        </w:rPr>
        <w:t>ta per evangelizzare, la struttura dovrà essere</w:t>
      </w:r>
      <w:r>
        <w:rPr>
          <w:rFonts w:ascii="Times New Roman" w:hAnsi="Times New Roman" w:cs="Times New Roman"/>
          <w:sz w:val="24"/>
          <w:szCs w:val="24"/>
        </w:rPr>
        <w:t xml:space="preserve"> estroversa,</w:t>
      </w:r>
      <w:r w:rsidR="008C794F">
        <w:rPr>
          <w:rFonts w:ascii="Times New Roman" w:hAnsi="Times New Roman" w:cs="Times New Roman"/>
          <w:sz w:val="24"/>
          <w:szCs w:val="24"/>
        </w:rPr>
        <w:t xml:space="preserve"> perché l’evangelizzazione è tesa verso coloro che ancora non fanno parte della chiesa, e aperta, cioè capace di essere permeata con grande facilità da chiunque decida di accogliere il Vangelo.</w:t>
      </w:r>
    </w:p>
    <w:p w:rsidR="00F27FF3" w:rsidRDefault="00405F50"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Inoltre, s</w:t>
      </w:r>
      <w:r w:rsidR="008C794F">
        <w:rPr>
          <w:rFonts w:ascii="Times New Roman" w:hAnsi="Times New Roman" w:cs="Times New Roman"/>
          <w:sz w:val="24"/>
          <w:szCs w:val="24"/>
        </w:rPr>
        <w:t xml:space="preserve">e al centro della struttura, come criterio ordinante decisivo della struttura stessa e quindi di tutti i rapporti che la costituiscono, deve stare l’evangelizzazione – e ciò è inevitabile dal momento </w:t>
      </w:r>
      <w:r w:rsidR="008C794F">
        <w:rPr>
          <w:rFonts w:ascii="Times New Roman" w:hAnsi="Times New Roman" w:cs="Times New Roman"/>
          <w:sz w:val="24"/>
          <w:szCs w:val="24"/>
        </w:rPr>
        <w:lastRenderedPageBreak/>
        <w:t xml:space="preserve">che la chiesa non ha altro scopo né altro dinamismo vitale che comunicare il Vangelo – allora è necessario che tutti i protagonisti dell’evangelizzazione stessa siano messi in grado di partecipare </w:t>
      </w:r>
      <w:r>
        <w:rPr>
          <w:rFonts w:ascii="Times New Roman" w:hAnsi="Times New Roman" w:cs="Times New Roman"/>
          <w:sz w:val="24"/>
          <w:szCs w:val="24"/>
        </w:rPr>
        <w:t xml:space="preserve">pur diversamente </w:t>
      </w:r>
      <w:r w:rsidR="008C794F">
        <w:rPr>
          <w:rFonts w:ascii="Times New Roman" w:hAnsi="Times New Roman" w:cs="Times New Roman"/>
          <w:sz w:val="24"/>
          <w:szCs w:val="24"/>
        </w:rPr>
        <w:t xml:space="preserve">alle decisioni, alla parola e alla guida della struttura. </w:t>
      </w:r>
      <w:r w:rsidR="00727277">
        <w:rPr>
          <w:rFonts w:ascii="Times New Roman" w:hAnsi="Times New Roman" w:cs="Times New Roman"/>
          <w:sz w:val="24"/>
          <w:szCs w:val="24"/>
        </w:rPr>
        <w:t>In particolare per il nostro argomento, se il Vangelo deve essere al centro e le donne sono protagoniste da sempre dell’atto evangelizzatore, le donne non possono essere emarginate, né rimanere senza voce e responsabilità.</w:t>
      </w:r>
    </w:p>
    <w:p w:rsidR="00D52E1D" w:rsidRDefault="00405F50"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F27FF3">
        <w:rPr>
          <w:rFonts w:ascii="Times New Roman" w:hAnsi="Times New Roman" w:cs="Times New Roman"/>
          <w:sz w:val="24"/>
          <w:szCs w:val="24"/>
        </w:rPr>
        <w:t xml:space="preserve">a struttura che meglio </w:t>
      </w:r>
      <w:r w:rsidR="00727277">
        <w:rPr>
          <w:rFonts w:ascii="Times New Roman" w:hAnsi="Times New Roman" w:cs="Times New Roman"/>
          <w:sz w:val="24"/>
          <w:szCs w:val="24"/>
        </w:rPr>
        <w:t>potrebbe</w:t>
      </w:r>
      <w:r w:rsidR="00F27FF3">
        <w:rPr>
          <w:rFonts w:ascii="Times New Roman" w:hAnsi="Times New Roman" w:cs="Times New Roman"/>
          <w:sz w:val="24"/>
          <w:szCs w:val="24"/>
        </w:rPr>
        <w:t xml:space="preserve"> rispondere a queste esigenze </w:t>
      </w:r>
      <w:r>
        <w:rPr>
          <w:rFonts w:ascii="Times New Roman" w:hAnsi="Times New Roman" w:cs="Times New Roman"/>
          <w:sz w:val="24"/>
          <w:szCs w:val="24"/>
        </w:rPr>
        <w:t>è</w:t>
      </w:r>
      <w:r w:rsidR="00A3647C">
        <w:rPr>
          <w:rFonts w:ascii="Times New Roman" w:hAnsi="Times New Roman" w:cs="Times New Roman"/>
          <w:sz w:val="24"/>
          <w:szCs w:val="24"/>
        </w:rPr>
        <w:t xml:space="preserve"> quella sinodale,</w:t>
      </w:r>
      <w:r w:rsidR="00D52E1D">
        <w:rPr>
          <w:rFonts w:ascii="Times New Roman" w:hAnsi="Times New Roman" w:cs="Times New Roman"/>
          <w:sz w:val="24"/>
          <w:szCs w:val="24"/>
        </w:rPr>
        <w:t xml:space="preserve"> con la quale</w:t>
      </w:r>
    </w:p>
    <w:p w:rsidR="00D52E1D" w:rsidRDefault="00D52E1D" w:rsidP="00FA158D">
      <w:pPr>
        <w:spacing w:after="0" w:line="240" w:lineRule="auto"/>
        <w:jc w:val="both"/>
        <w:rPr>
          <w:rFonts w:ascii="Times New Roman" w:hAnsi="Times New Roman" w:cs="Times New Roman"/>
          <w:sz w:val="24"/>
          <w:szCs w:val="24"/>
        </w:rPr>
      </w:pPr>
    </w:p>
    <w:p w:rsidR="00D52E1D" w:rsidRPr="00D52E1D" w:rsidRDefault="00D52E1D" w:rsidP="00D52E1D">
      <w:pPr>
        <w:spacing w:after="0" w:line="240" w:lineRule="auto"/>
        <w:ind w:left="284"/>
        <w:jc w:val="both"/>
        <w:rPr>
          <w:rFonts w:ascii="Times New Roman" w:hAnsi="Times New Roman" w:cs="Times New Roman"/>
        </w:rPr>
      </w:pPr>
      <w:r w:rsidRPr="00D52E1D">
        <w:rPr>
          <w:rFonts w:ascii="Times New Roman" w:hAnsi="Times New Roman" w:cs="Times New Roman"/>
        </w:rPr>
        <w:t xml:space="preserve">intendiamo, semplificando, una struttura istituzionale in cui la vita dell’istituzione sia segnata dalla corresponsabilità, seppure diversificata, di tutti i membri, in cui le decisioni vengano partecipate e non imposte e in cui non soltanto chi ha responsabilità di governo, ma anche chi non ne ha, possa avere spazi di visibilità e di parola, in vista dell’arricchimento di tutti, tenendo presente che tutti partecipano del triplice </w:t>
      </w:r>
      <w:proofErr w:type="spellStart"/>
      <w:r w:rsidRPr="00D52E1D">
        <w:rPr>
          <w:rFonts w:ascii="Times New Roman" w:hAnsi="Times New Roman" w:cs="Times New Roman"/>
          <w:i/>
        </w:rPr>
        <w:t>munus</w:t>
      </w:r>
      <w:proofErr w:type="spellEnd"/>
      <w:r w:rsidRPr="00D52E1D">
        <w:rPr>
          <w:rFonts w:ascii="Times New Roman" w:hAnsi="Times New Roman" w:cs="Times New Roman"/>
        </w:rPr>
        <w:t xml:space="preserve"> di Cristo e sono membra del suo corpo</w:t>
      </w:r>
      <w:r w:rsidRPr="00D52E1D">
        <w:rPr>
          <w:rStyle w:val="Rimandonotaapidipagina"/>
          <w:rFonts w:ascii="Times New Roman" w:hAnsi="Times New Roman" w:cs="Times New Roman"/>
        </w:rPr>
        <w:footnoteReference w:id="18"/>
      </w:r>
      <w:r w:rsidRPr="00D52E1D">
        <w:rPr>
          <w:rFonts w:ascii="Times New Roman" w:hAnsi="Times New Roman" w:cs="Times New Roman"/>
        </w:rPr>
        <w:t>.</w:t>
      </w:r>
    </w:p>
    <w:p w:rsidR="00D52E1D" w:rsidRDefault="00D52E1D" w:rsidP="00FA158D">
      <w:pPr>
        <w:spacing w:after="0" w:line="240" w:lineRule="auto"/>
        <w:jc w:val="both"/>
        <w:rPr>
          <w:rFonts w:ascii="Times New Roman" w:hAnsi="Times New Roman" w:cs="Times New Roman"/>
          <w:sz w:val="24"/>
          <w:szCs w:val="24"/>
        </w:rPr>
      </w:pPr>
    </w:p>
    <w:p w:rsidR="00F34E69" w:rsidRDefault="00F34E69"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Anzi, riprendendo il discorso sulle periferie fatto poc’anzi, </w:t>
      </w:r>
      <w:r w:rsidR="00405F50">
        <w:rPr>
          <w:rFonts w:ascii="Times New Roman" w:hAnsi="Times New Roman" w:cs="Times New Roman"/>
          <w:sz w:val="24"/>
          <w:szCs w:val="24"/>
        </w:rPr>
        <w:t xml:space="preserve">affermiamo </w:t>
      </w:r>
      <w:r>
        <w:rPr>
          <w:rFonts w:ascii="Times New Roman" w:hAnsi="Times New Roman" w:cs="Times New Roman"/>
          <w:sz w:val="24"/>
          <w:szCs w:val="24"/>
        </w:rPr>
        <w:t>chi non ha responsabilità, chi non ha potere, dovrebbe essere tenuto come modello di riferimento, posto in mezzo, come Gesù fece con il bambino di cui Matteo ci racconta al capitolo 18. La struttura sinodale è in grado di favorire questo centramento di chi apparentemente non è significativo perché prevede la condivisione delle responsabilità e delle decisioni. In tal modo tutti, a cominciare da coloro che sono in prima linea per l’evangelizzazione, hanno la possibilità riconosciuta – e non munificamente concessa dall’alto – di far sentire la propria voce e</w:t>
      </w:r>
      <w:r w:rsidR="00A3647C">
        <w:rPr>
          <w:rFonts w:ascii="Times New Roman" w:hAnsi="Times New Roman" w:cs="Times New Roman"/>
          <w:sz w:val="24"/>
          <w:szCs w:val="24"/>
        </w:rPr>
        <w:t xml:space="preserve"> incidere sul sentire della chiesa, influenzando anche decisioni e </w:t>
      </w:r>
      <w:r>
        <w:rPr>
          <w:rFonts w:ascii="Times New Roman" w:hAnsi="Times New Roman" w:cs="Times New Roman"/>
          <w:sz w:val="24"/>
          <w:szCs w:val="24"/>
        </w:rPr>
        <w:t>insegnamento.</w:t>
      </w:r>
    </w:p>
    <w:p w:rsidR="00F34E69" w:rsidRDefault="00F34E69"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 si dovrebbe genericamente riconoscere il valore di tutti</w:t>
      </w:r>
      <w:r w:rsidR="00A40905">
        <w:rPr>
          <w:rFonts w:ascii="Times New Roman" w:hAnsi="Times New Roman" w:cs="Times New Roman"/>
          <w:sz w:val="24"/>
          <w:szCs w:val="24"/>
        </w:rPr>
        <w:t xml:space="preserve"> per poi considerare la maggior parte dei credenti come passivi ascoltatori</w:t>
      </w:r>
      <w:r>
        <w:rPr>
          <w:rFonts w:ascii="Times New Roman" w:hAnsi="Times New Roman" w:cs="Times New Roman"/>
          <w:sz w:val="24"/>
          <w:szCs w:val="24"/>
        </w:rPr>
        <w:t xml:space="preserve">, ma darsi regole e istituzioni che </w:t>
      </w:r>
      <w:r w:rsidR="00A40905">
        <w:rPr>
          <w:rFonts w:ascii="Times New Roman" w:hAnsi="Times New Roman" w:cs="Times New Roman"/>
          <w:sz w:val="24"/>
          <w:szCs w:val="24"/>
        </w:rPr>
        <w:t>coinvolgano, senza alcuna possibilità di evitarlo,</w:t>
      </w:r>
      <w:r>
        <w:rPr>
          <w:rFonts w:ascii="Times New Roman" w:hAnsi="Times New Roman" w:cs="Times New Roman"/>
          <w:sz w:val="24"/>
          <w:szCs w:val="24"/>
        </w:rPr>
        <w:t xml:space="preserve"> tutte le componenti ecclesiali, seppure differenziando secondo </w:t>
      </w:r>
      <w:r w:rsidR="00A40905">
        <w:rPr>
          <w:rFonts w:ascii="Times New Roman" w:hAnsi="Times New Roman" w:cs="Times New Roman"/>
          <w:sz w:val="24"/>
          <w:szCs w:val="24"/>
        </w:rPr>
        <w:t>i ministeri e i carismi</w:t>
      </w:r>
      <w:r>
        <w:rPr>
          <w:rFonts w:ascii="Times New Roman" w:hAnsi="Times New Roman" w:cs="Times New Roman"/>
          <w:sz w:val="24"/>
          <w:szCs w:val="24"/>
        </w:rPr>
        <w:t xml:space="preserve">. </w:t>
      </w:r>
      <w:r w:rsidR="009A2380">
        <w:rPr>
          <w:rFonts w:ascii="Times New Roman" w:hAnsi="Times New Roman" w:cs="Times New Roman"/>
          <w:sz w:val="24"/>
          <w:szCs w:val="24"/>
        </w:rPr>
        <w:t>Dalla storia della chiesa sappiamo bene, infatti, che i</w:t>
      </w:r>
      <w:r>
        <w:rPr>
          <w:rFonts w:ascii="Times New Roman" w:hAnsi="Times New Roman" w:cs="Times New Roman"/>
          <w:sz w:val="24"/>
          <w:szCs w:val="24"/>
        </w:rPr>
        <w:t xml:space="preserve">l metodo che prevede di ricercare comunitariamente ciò che è vero e </w:t>
      </w:r>
      <w:r w:rsidR="006D621D">
        <w:rPr>
          <w:rFonts w:ascii="Times New Roman" w:hAnsi="Times New Roman" w:cs="Times New Roman"/>
          <w:sz w:val="24"/>
          <w:szCs w:val="24"/>
        </w:rPr>
        <w:t>giusto</w:t>
      </w:r>
      <w:r>
        <w:rPr>
          <w:rFonts w:ascii="Times New Roman" w:hAnsi="Times New Roman" w:cs="Times New Roman"/>
          <w:sz w:val="24"/>
          <w:szCs w:val="24"/>
        </w:rPr>
        <w:t xml:space="preserve"> è tipicamente ecclesiale, perseguito in tutti i concili e quindi in tutti i momenti salienti della vita della chiesa</w:t>
      </w:r>
      <w:r w:rsidR="009A2380">
        <w:rPr>
          <w:rStyle w:val="Rimandonotaapidipagina"/>
          <w:rFonts w:ascii="Times New Roman" w:hAnsi="Times New Roman" w:cs="Times New Roman"/>
          <w:sz w:val="24"/>
          <w:szCs w:val="24"/>
        </w:rPr>
        <w:footnoteReference w:id="19"/>
      </w:r>
      <w:r>
        <w:rPr>
          <w:rFonts w:ascii="Times New Roman" w:hAnsi="Times New Roman" w:cs="Times New Roman"/>
          <w:sz w:val="24"/>
          <w:szCs w:val="24"/>
        </w:rPr>
        <w:t xml:space="preserve">: </w:t>
      </w:r>
      <w:r w:rsidR="00532585">
        <w:rPr>
          <w:rFonts w:ascii="Times New Roman" w:hAnsi="Times New Roman" w:cs="Times New Roman"/>
          <w:sz w:val="24"/>
          <w:szCs w:val="24"/>
        </w:rPr>
        <w:t xml:space="preserve">perché questa non potrebbe essere </w:t>
      </w:r>
      <w:r>
        <w:rPr>
          <w:rFonts w:ascii="Times New Roman" w:hAnsi="Times New Roman" w:cs="Times New Roman"/>
          <w:sz w:val="24"/>
          <w:szCs w:val="24"/>
        </w:rPr>
        <w:t>la modalità ordinaria di</w:t>
      </w:r>
      <w:r w:rsidR="00532585">
        <w:rPr>
          <w:rFonts w:ascii="Times New Roman" w:hAnsi="Times New Roman" w:cs="Times New Roman"/>
          <w:sz w:val="24"/>
          <w:szCs w:val="24"/>
        </w:rPr>
        <w:t xml:space="preserve"> organizzazione della struttura?</w:t>
      </w:r>
    </w:p>
    <w:p w:rsidR="00F27FF3" w:rsidRDefault="00A3647C"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Non possiamo </w:t>
      </w:r>
      <w:r w:rsidR="00F34E69">
        <w:rPr>
          <w:rFonts w:ascii="Times New Roman" w:hAnsi="Times New Roman" w:cs="Times New Roman"/>
          <w:sz w:val="24"/>
          <w:szCs w:val="24"/>
        </w:rPr>
        <w:t xml:space="preserve">ovviamente </w:t>
      </w:r>
      <w:r>
        <w:rPr>
          <w:rFonts w:ascii="Times New Roman" w:hAnsi="Times New Roman" w:cs="Times New Roman"/>
          <w:sz w:val="24"/>
          <w:szCs w:val="24"/>
        </w:rPr>
        <w:t>entrare</w:t>
      </w:r>
      <w:r w:rsidR="00F34E69">
        <w:rPr>
          <w:rFonts w:ascii="Times New Roman" w:hAnsi="Times New Roman" w:cs="Times New Roman"/>
          <w:sz w:val="24"/>
          <w:szCs w:val="24"/>
        </w:rPr>
        <w:t xml:space="preserve"> ora</w:t>
      </w:r>
      <w:r>
        <w:rPr>
          <w:rFonts w:ascii="Times New Roman" w:hAnsi="Times New Roman" w:cs="Times New Roman"/>
          <w:sz w:val="24"/>
          <w:szCs w:val="24"/>
        </w:rPr>
        <w:t xml:space="preserve"> nei dettagli</w:t>
      </w:r>
      <w:r w:rsidR="004019EB">
        <w:rPr>
          <w:rFonts w:ascii="Times New Roman" w:hAnsi="Times New Roman" w:cs="Times New Roman"/>
          <w:sz w:val="24"/>
          <w:szCs w:val="24"/>
        </w:rPr>
        <w:t xml:space="preserve"> </w:t>
      </w:r>
      <w:r w:rsidR="00532585">
        <w:rPr>
          <w:rFonts w:ascii="Times New Roman" w:hAnsi="Times New Roman" w:cs="Times New Roman"/>
          <w:sz w:val="24"/>
          <w:szCs w:val="24"/>
        </w:rPr>
        <w:t>riguardo a</w:t>
      </w:r>
      <w:r w:rsidR="004019EB">
        <w:rPr>
          <w:rFonts w:ascii="Times New Roman" w:hAnsi="Times New Roman" w:cs="Times New Roman"/>
          <w:sz w:val="24"/>
          <w:szCs w:val="24"/>
        </w:rPr>
        <w:t xml:space="preserve">lla </w:t>
      </w:r>
      <w:proofErr w:type="spellStart"/>
      <w:r w:rsidR="004019EB">
        <w:rPr>
          <w:rFonts w:ascii="Times New Roman" w:hAnsi="Times New Roman" w:cs="Times New Roman"/>
          <w:sz w:val="24"/>
          <w:szCs w:val="24"/>
        </w:rPr>
        <w:t>sinodalità</w:t>
      </w:r>
      <w:proofErr w:type="spellEnd"/>
      <w:r w:rsidR="004019EB">
        <w:rPr>
          <w:rFonts w:ascii="Times New Roman" w:hAnsi="Times New Roman" w:cs="Times New Roman"/>
          <w:sz w:val="24"/>
          <w:szCs w:val="24"/>
        </w:rPr>
        <w:t xml:space="preserve"> della chiesa</w:t>
      </w:r>
      <w:r w:rsidR="007247D5">
        <w:rPr>
          <w:rStyle w:val="Rimandonotaapidipagina"/>
          <w:rFonts w:ascii="Times New Roman" w:hAnsi="Times New Roman" w:cs="Times New Roman"/>
          <w:sz w:val="24"/>
          <w:szCs w:val="24"/>
        </w:rPr>
        <w:footnoteReference w:id="20"/>
      </w:r>
      <w:r w:rsidR="004019EB">
        <w:rPr>
          <w:rFonts w:ascii="Times New Roman" w:hAnsi="Times New Roman" w:cs="Times New Roman"/>
          <w:sz w:val="24"/>
          <w:szCs w:val="24"/>
        </w:rPr>
        <w:t xml:space="preserve"> e </w:t>
      </w:r>
      <w:r w:rsidR="00532585">
        <w:rPr>
          <w:rFonts w:ascii="Times New Roman" w:hAnsi="Times New Roman" w:cs="Times New Roman"/>
          <w:sz w:val="24"/>
          <w:szCs w:val="24"/>
        </w:rPr>
        <w:t>alle</w:t>
      </w:r>
      <w:r w:rsidR="004019EB">
        <w:rPr>
          <w:rFonts w:ascii="Times New Roman" w:hAnsi="Times New Roman" w:cs="Times New Roman"/>
          <w:sz w:val="24"/>
          <w:szCs w:val="24"/>
        </w:rPr>
        <w:t xml:space="preserve"> caratteristiche di una struttura sinodale,</w:t>
      </w:r>
      <w:r>
        <w:rPr>
          <w:rFonts w:ascii="Times New Roman" w:hAnsi="Times New Roman" w:cs="Times New Roman"/>
          <w:sz w:val="24"/>
          <w:szCs w:val="24"/>
        </w:rPr>
        <w:t xml:space="preserve"> perché </w:t>
      </w:r>
      <w:r w:rsidR="00F34E69">
        <w:rPr>
          <w:rFonts w:ascii="Times New Roman" w:hAnsi="Times New Roman" w:cs="Times New Roman"/>
          <w:sz w:val="24"/>
          <w:szCs w:val="24"/>
        </w:rPr>
        <w:t xml:space="preserve">questo comporterebbe </w:t>
      </w:r>
      <w:r>
        <w:rPr>
          <w:rFonts w:ascii="Times New Roman" w:hAnsi="Times New Roman" w:cs="Times New Roman"/>
          <w:sz w:val="24"/>
          <w:szCs w:val="24"/>
        </w:rPr>
        <w:t xml:space="preserve">fare un’altra relazione, ma </w:t>
      </w:r>
      <w:r w:rsidR="00F34E69">
        <w:rPr>
          <w:rFonts w:ascii="Times New Roman" w:hAnsi="Times New Roman" w:cs="Times New Roman"/>
          <w:sz w:val="24"/>
          <w:szCs w:val="24"/>
        </w:rPr>
        <w:t>possiamo ricordare come estremamente significativo ciò che è accaduto durante l’ultimo concilio. I</w:t>
      </w:r>
      <w:r>
        <w:rPr>
          <w:rFonts w:ascii="Times New Roman" w:hAnsi="Times New Roman" w:cs="Times New Roman"/>
          <w:sz w:val="24"/>
          <w:szCs w:val="24"/>
        </w:rPr>
        <w:t xml:space="preserve"> vescovi che sono andati in concilio erano stati formati e operavano</w:t>
      </w:r>
      <w:r w:rsidR="000164C7">
        <w:rPr>
          <w:rFonts w:ascii="Times New Roman" w:hAnsi="Times New Roman" w:cs="Times New Roman"/>
          <w:sz w:val="24"/>
          <w:szCs w:val="24"/>
        </w:rPr>
        <w:t>,</w:t>
      </w:r>
      <w:r>
        <w:rPr>
          <w:rFonts w:ascii="Times New Roman" w:hAnsi="Times New Roman" w:cs="Times New Roman"/>
          <w:sz w:val="24"/>
          <w:szCs w:val="24"/>
        </w:rPr>
        <w:t xml:space="preserve"> per lo più</w:t>
      </w:r>
      <w:r w:rsidR="000164C7">
        <w:rPr>
          <w:rFonts w:ascii="Times New Roman" w:hAnsi="Times New Roman" w:cs="Times New Roman"/>
          <w:sz w:val="24"/>
          <w:szCs w:val="24"/>
        </w:rPr>
        <w:t>,</w:t>
      </w:r>
      <w:r>
        <w:rPr>
          <w:rFonts w:ascii="Times New Roman" w:hAnsi="Times New Roman" w:cs="Times New Roman"/>
          <w:sz w:val="24"/>
          <w:szCs w:val="24"/>
        </w:rPr>
        <w:t xml:space="preserve"> in modo che noi potremmo definire senz’altro preconciliare. Eppure sono stati proprio questi vescovi a fare il concilio e a rinnovare profondamente la coscienza della chiesa, tornando alle proprie chiese cambiati loro stessi: che c</w:t>
      </w:r>
      <w:r w:rsidR="000164C7">
        <w:rPr>
          <w:rFonts w:ascii="Times New Roman" w:hAnsi="Times New Roman" w:cs="Times New Roman"/>
          <w:sz w:val="24"/>
          <w:szCs w:val="24"/>
        </w:rPr>
        <w:t>osa è</w:t>
      </w:r>
      <w:r>
        <w:rPr>
          <w:rFonts w:ascii="Times New Roman" w:hAnsi="Times New Roman" w:cs="Times New Roman"/>
          <w:sz w:val="24"/>
          <w:szCs w:val="24"/>
        </w:rPr>
        <w:t xml:space="preserve"> </w:t>
      </w:r>
      <w:r w:rsidR="000164C7">
        <w:rPr>
          <w:rFonts w:ascii="Times New Roman" w:hAnsi="Times New Roman" w:cs="Times New Roman"/>
          <w:sz w:val="24"/>
          <w:szCs w:val="24"/>
        </w:rPr>
        <w:t>accaduto</w:t>
      </w:r>
      <w:r>
        <w:rPr>
          <w:rFonts w:ascii="Times New Roman" w:hAnsi="Times New Roman" w:cs="Times New Roman"/>
          <w:sz w:val="24"/>
          <w:szCs w:val="24"/>
        </w:rPr>
        <w:t xml:space="preserve">? </w:t>
      </w:r>
      <w:r w:rsidR="00E67D3A">
        <w:rPr>
          <w:rFonts w:ascii="Times New Roman" w:hAnsi="Times New Roman" w:cs="Times New Roman"/>
          <w:sz w:val="24"/>
          <w:szCs w:val="24"/>
        </w:rPr>
        <w:t>S</w:t>
      </w:r>
      <w:r>
        <w:rPr>
          <w:rFonts w:ascii="Times New Roman" w:hAnsi="Times New Roman" w:cs="Times New Roman"/>
          <w:sz w:val="24"/>
          <w:szCs w:val="24"/>
        </w:rPr>
        <w:t>i è messo in moto quel processo squisitamente ecclesiale del discernimento e della decisione condivisa: la verità viene trovata non riconoscendo un’autorità che la cala dall’alto, ma esprimendo nell’unità dello Spirito il proprio sentire che viene composto in armonia proprio perché opera dello Spirito. Così</w:t>
      </w:r>
      <w:r w:rsidR="00EB5688">
        <w:rPr>
          <w:rFonts w:ascii="Times New Roman" w:hAnsi="Times New Roman" w:cs="Times New Roman"/>
          <w:sz w:val="24"/>
          <w:szCs w:val="24"/>
        </w:rPr>
        <w:t xml:space="preserve"> si comprende che</w:t>
      </w:r>
      <w:r>
        <w:rPr>
          <w:rFonts w:ascii="Times New Roman" w:hAnsi="Times New Roman" w:cs="Times New Roman"/>
          <w:sz w:val="24"/>
          <w:szCs w:val="24"/>
        </w:rPr>
        <w:t xml:space="preserve"> la chiesa per insegnare il vero e strutturarsi autenticamente ha bisogno di convergere, di riunirsi e di condividere. Il concilio è la più alta e straordinaria espressione di questa indole </w:t>
      </w:r>
      <w:proofErr w:type="spellStart"/>
      <w:r>
        <w:rPr>
          <w:rFonts w:ascii="Times New Roman" w:hAnsi="Times New Roman" w:cs="Times New Roman"/>
          <w:sz w:val="24"/>
          <w:szCs w:val="24"/>
        </w:rPr>
        <w:t>comunionale</w:t>
      </w:r>
      <w:proofErr w:type="spellEnd"/>
      <w:r>
        <w:rPr>
          <w:rFonts w:ascii="Times New Roman" w:hAnsi="Times New Roman" w:cs="Times New Roman"/>
          <w:sz w:val="24"/>
          <w:szCs w:val="24"/>
        </w:rPr>
        <w:t xml:space="preserve">, ma la medesima dinamica </w:t>
      </w:r>
      <w:r w:rsidR="00532585">
        <w:rPr>
          <w:rFonts w:ascii="Times New Roman" w:hAnsi="Times New Roman" w:cs="Times New Roman"/>
          <w:sz w:val="24"/>
          <w:szCs w:val="24"/>
        </w:rPr>
        <w:t>può</w:t>
      </w:r>
      <w:r>
        <w:rPr>
          <w:rFonts w:ascii="Times New Roman" w:hAnsi="Times New Roman" w:cs="Times New Roman"/>
          <w:sz w:val="24"/>
          <w:szCs w:val="24"/>
        </w:rPr>
        <w:t xml:space="preserve"> ripetersi a tutti i </w:t>
      </w:r>
      <w:r w:rsidR="004019EB">
        <w:rPr>
          <w:rFonts w:ascii="Times New Roman" w:hAnsi="Times New Roman" w:cs="Times New Roman"/>
          <w:sz w:val="24"/>
          <w:szCs w:val="24"/>
        </w:rPr>
        <w:t>livelli e così</w:t>
      </w:r>
      <w:r w:rsidR="003B2979">
        <w:rPr>
          <w:rFonts w:ascii="Times New Roman" w:hAnsi="Times New Roman" w:cs="Times New Roman"/>
          <w:sz w:val="24"/>
          <w:szCs w:val="24"/>
        </w:rPr>
        <w:t xml:space="preserve"> centro e periferie sarebbero in continuo e proficuo collegamento, nutrendosi reciprocamente senza escludere nessuno, portando al centro le risorse della periferia, che però non sarebbe più marginale, ma significativa per indicare la via alla chiesa intera.</w:t>
      </w:r>
    </w:p>
    <w:p w:rsidR="00A3647C" w:rsidRDefault="00A3647C" w:rsidP="00FA15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Così facendo anche le donne potrebbero avere la possibilità di mettere in circolo la propria esperienza e la propria fede, condividendo</w:t>
      </w:r>
      <w:r w:rsidR="00532585">
        <w:rPr>
          <w:rFonts w:ascii="Times New Roman" w:hAnsi="Times New Roman" w:cs="Times New Roman"/>
          <w:sz w:val="24"/>
          <w:szCs w:val="24"/>
        </w:rPr>
        <w:t xml:space="preserve"> con gli uomini,</w:t>
      </w:r>
      <w:r>
        <w:rPr>
          <w:rFonts w:ascii="Times New Roman" w:hAnsi="Times New Roman" w:cs="Times New Roman"/>
          <w:sz w:val="24"/>
          <w:szCs w:val="24"/>
        </w:rPr>
        <w:t xml:space="preserve"> oltre </w:t>
      </w:r>
      <w:r w:rsidR="00532585">
        <w:rPr>
          <w:rFonts w:ascii="Times New Roman" w:hAnsi="Times New Roman" w:cs="Times New Roman"/>
          <w:sz w:val="24"/>
          <w:szCs w:val="24"/>
        </w:rPr>
        <w:t>al</w:t>
      </w:r>
      <w:r>
        <w:rPr>
          <w:rFonts w:ascii="Times New Roman" w:hAnsi="Times New Roman" w:cs="Times New Roman"/>
          <w:sz w:val="24"/>
          <w:szCs w:val="24"/>
        </w:rPr>
        <w:t xml:space="preserve">la responsabilità quotidiana </w:t>
      </w:r>
      <w:r>
        <w:rPr>
          <w:rFonts w:ascii="Times New Roman" w:hAnsi="Times New Roman" w:cs="Times New Roman"/>
          <w:sz w:val="24"/>
          <w:szCs w:val="24"/>
        </w:rPr>
        <w:lastRenderedPageBreak/>
        <w:t>dell’annuncio e l’amore per il Vangelo</w:t>
      </w:r>
      <w:r w:rsidR="00532585">
        <w:rPr>
          <w:rFonts w:ascii="Times New Roman" w:hAnsi="Times New Roman" w:cs="Times New Roman"/>
          <w:sz w:val="24"/>
          <w:szCs w:val="24"/>
        </w:rPr>
        <w:t>,</w:t>
      </w:r>
      <w:r>
        <w:rPr>
          <w:rFonts w:ascii="Times New Roman" w:hAnsi="Times New Roman" w:cs="Times New Roman"/>
          <w:sz w:val="24"/>
          <w:szCs w:val="24"/>
        </w:rPr>
        <w:t xml:space="preserve"> anche </w:t>
      </w:r>
      <w:r w:rsidR="00532585">
        <w:rPr>
          <w:rFonts w:ascii="Times New Roman" w:hAnsi="Times New Roman" w:cs="Times New Roman"/>
          <w:sz w:val="24"/>
          <w:szCs w:val="24"/>
        </w:rPr>
        <w:t>il discernimento e le decisioni. In questo modo</w:t>
      </w:r>
      <w:r>
        <w:rPr>
          <w:rFonts w:ascii="Times New Roman" w:hAnsi="Times New Roman" w:cs="Times New Roman"/>
          <w:sz w:val="24"/>
          <w:szCs w:val="24"/>
        </w:rPr>
        <w:t xml:space="preserve"> la chiesa</w:t>
      </w:r>
      <w:r w:rsidR="00532585">
        <w:rPr>
          <w:rFonts w:ascii="Times New Roman" w:hAnsi="Times New Roman" w:cs="Times New Roman"/>
          <w:sz w:val="24"/>
          <w:szCs w:val="24"/>
        </w:rPr>
        <w:t xml:space="preserve"> potrebbe</w:t>
      </w:r>
      <w:r w:rsidR="00532585" w:rsidRPr="00532585">
        <w:rPr>
          <w:rFonts w:ascii="Times New Roman" w:hAnsi="Times New Roman" w:cs="Times New Roman"/>
          <w:sz w:val="24"/>
          <w:szCs w:val="24"/>
        </w:rPr>
        <w:t xml:space="preserve"> </w:t>
      </w:r>
      <w:r w:rsidR="00532585">
        <w:rPr>
          <w:rFonts w:ascii="Times New Roman" w:hAnsi="Times New Roman" w:cs="Times New Roman"/>
          <w:sz w:val="24"/>
          <w:szCs w:val="24"/>
        </w:rPr>
        <w:t>cominciare a risolvere quei problemi di pensiero sulle donne, che sono ancora oggi di ostacolo all’evangelizzazione e che gli uomini da soli non riescono spesso neppure a vedere perché collocati in posizione svantaggiosa, e potrebbe mostrare al mondo</w:t>
      </w:r>
      <w:r>
        <w:rPr>
          <w:rFonts w:ascii="Times New Roman" w:hAnsi="Times New Roman" w:cs="Times New Roman"/>
          <w:sz w:val="24"/>
          <w:szCs w:val="24"/>
        </w:rPr>
        <w:t xml:space="preserve"> il </w:t>
      </w:r>
      <w:r w:rsidR="00532585">
        <w:rPr>
          <w:rFonts w:ascii="Times New Roman" w:hAnsi="Times New Roman" w:cs="Times New Roman"/>
          <w:sz w:val="24"/>
          <w:szCs w:val="24"/>
        </w:rPr>
        <w:t>proprio</w:t>
      </w:r>
      <w:r>
        <w:rPr>
          <w:rFonts w:ascii="Times New Roman" w:hAnsi="Times New Roman" w:cs="Times New Roman"/>
          <w:sz w:val="24"/>
          <w:szCs w:val="24"/>
        </w:rPr>
        <w:t xml:space="preserve"> volto </w:t>
      </w:r>
      <w:r w:rsidR="00532585">
        <w:rPr>
          <w:rFonts w:ascii="Times New Roman" w:hAnsi="Times New Roman" w:cs="Times New Roman"/>
          <w:sz w:val="24"/>
          <w:szCs w:val="24"/>
        </w:rPr>
        <w:t>non più</w:t>
      </w:r>
      <w:r>
        <w:rPr>
          <w:rFonts w:ascii="Times New Roman" w:hAnsi="Times New Roman" w:cs="Times New Roman"/>
          <w:sz w:val="24"/>
          <w:szCs w:val="24"/>
        </w:rPr>
        <w:t xml:space="preserve"> parziale</w:t>
      </w:r>
      <w:r w:rsidR="00532585">
        <w:rPr>
          <w:rFonts w:ascii="Times New Roman" w:hAnsi="Times New Roman" w:cs="Times New Roman"/>
          <w:sz w:val="24"/>
          <w:szCs w:val="24"/>
        </w:rPr>
        <w:t>,</w:t>
      </w:r>
      <w:r w:rsidR="00C75AEA">
        <w:rPr>
          <w:rFonts w:ascii="Times New Roman" w:hAnsi="Times New Roman" w:cs="Times New Roman"/>
          <w:sz w:val="24"/>
          <w:szCs w:val="24"/>
        </w:rPr>
        <w:t xml:space="preserve"> perché</w:t>
      </w:r>
      <w:r>
        <w:rPr>
          <w:rFonts w:ascii="Times New Roman" w:hAnsi="Times New Roman" w:cs="Times New Roman"/>
          <w:sz w:val="24"/>
          <w:szCs w:val="24"/>
        </w:rPr>
        <w:t xml:space="preserve"> solo maschile</w:t>
      </w:r>
      <w:r w:rsidR="004B14E4">
        <w:rPr>
          <w:rFonts w:ascii="Times New Roman" w:hAnsi="Times New Roman" w:cs="Times New Roman"/>
          <w:sz w:val="24"/>
          <w:szCs w:val="24"/>
        </w:rPr>
        <w:t>,</w:t>
      </w:r>
      <w:r w:rsidR="00532585">
        <w:rPr>
          <w:rFonts w:ascii="Times New Roman" w:hAnsi="Times New Roman" w:cs="Times New Roman"/>
          <w:sz w:val="24"/>
          <w:szCs w:val="24"/>
        </w:rPr>
        <w:t xml:space="preserve"> ma pienamente umano</w:t>
      </w:r>
      <w:r>
        <w:rPr>
          <w:rFonts w:ascii="Times New Roman" w:hAnsi="Times New Roman" w:cs="Times New Roman"/>
          <w:sz w:val="24"/>
          <w:szCs w:val="24"/>
        </w:rPr>
        <w:t>.</w:t>
      </w:r>
    </w:p>
    <w:p w:rsidR="000C267A" w:rsidRDefault="000C267A" w:rsidP="00FA158D">
      <w:pPr>
        <w:spacing w:after="0" w:line="240" w:lineRule="auto"/>
        <w:jc w:val="both"/>
        <w:rPr>
          <w:rFonts w:ascii="Times New Roman" w:hAnsi="Times New Roman" w:cs="Times New Roman"/>
          <w:sz w:val="24"/>
          <w:szCs w:val="24"/>
        </w:rPr>
      </w:pPr>
    </w:p>
    <w:p w:rsidR="000C267A" w:rsidRPr="000C267A" w:rsidRDefault="000C267A" w:rsidP="00FA158D">
      <w:pPr>
        <w:spacing w:after="0" w:line="240" w:lineRule="auto"/>
        <w:jc w:val="both"/>
        <w:rPr>
          <w:rFonts w:ascii="Times New Roman" w:hAnsi="Times New Roman" w:cs="Times New Roman"/>
          <w:b/>
          <w:sz w:val="24"/>
          <w:szCs w:val="24"/>
        </w:rPr>
      </w:pPr>
      <w:r w:rsidRPr="000C267A">
        <w:rPr>
          <w:rFonts w:ascii="Times New Roman" w:hAnsi="Times New Roman" w:cs="Times New Roman"/>
          <w:b/>
          <w:sz w:val="24"/>
          <w:szCs w:val="24"/>
        </w:rPr>
        <w:t xml:space="preserve">Simona </w:t>
      </w:r>
      <w:proofErr w:type="spellStart"/>
      <w:r w:rsidRPr="000C267A">
        <w:rPr>
          <w:rFonts w:ascii="Times New Roman" w:hAnsi="Times New Roman" w:cs="Times New Roman"/>
          <w:b/>
          <w:sz w:val="24"/>
          <w:szCs w:val="24"/>
        </w:rPr>
        <w:t>Segoloni</w:t>
      </w:r>
      <w:proofErr w:type="spellEnd"/>
      <w:r w:rsidRPr="000C267A">
        <w:rPr>
          <w:rFonts w:ascii="Times New Roman" w:hAnsi="Times New Roman" w:cs="Times New Roman"/>
          <w:b/>
          <w:sz w:val="24"/>
          <w:szCs w:val="24"/>
        </w:rPr>
        <w:t xml:space="preserve"> Ruta</w:t>
      </w:r>
    </w:p>
    <w:sectPr w:rsidR="000C267A" w:rsidRPr="000C267A" w:rsidSect="00F129A2">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53C" w:rsidRDefault="00A5253C" w:rsidP="006A05C4">
      <w:pPr>
        <w:spacing w:after="0" w:line="240" w:lineRule="auto"/>
      </w:pPr>
      <w:r>
        <w:separator/>
      </w:r>
    </w:p>
  </w:endnote>
  <w:endnote w:type="continuationSeparator" w:id="0">
    <w:p w:rsidR="00A5253C" w:rsidRDefault="00A5253C" w:rsidP="006A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53C" w:rsidRDefault="00A5253C" w:rsidP="006A05C4">
      <w:pPr>
        <w:spacing w:after="0" w:line="240" w:lineRule="auto"/>
      </w:pPr>
      <w:r>
        <w:separator/>
      </w:r>
    </w:p>
  </w:footnote>
  <w:footnote w:type="continuationSeparator" w:id="0">
    <w:p w:rsidR="00A5253C" w:rsidRDefault="00A5253C" w:rsidP="006A05C4">
      <w:pPr>
        <w:spacing w:after="0" w:line="240" w:lineRule="auto"/>
      </w:pPr>
      <w:r>
        <w:continuationSeparator/>
      </w:r>
    </w:p>
  </w:footnote>
  <w:footnote w:id="1">
    <w:p w:rsidR="000D2DD9" w:rsidRDefault="000D2DD9" w:rsidP="001B07A6">
      <w:pPr>
        <w:pStyle w:val="Testonotaapidipagina"/>
        <w:jc w:val="both"/>
      </w:pPr>
      <w:r>
        <w:rPr>
          <w:rStyle w:val="Rimandonotaapidipagina"/>
        </w:rPr>
        <w:footnoteRef/>
      </w:r>
      <w:r>
        <w:t xml:space="preserve"> Si può prendere qui</w:t>
      </w:r>
      <w:r w:rsidR="001B07A6">
        <w:t xml:space="preserve"> come riferimento</w:t>
      </w:r>
      <w:r>
        <w:t xml:space="preserve"> quanto dice l’</w:t>
      </w:r>
      <w:proofErr w:type="spellStart"/>
      <w:r w:rsidRPr="000D2DD9">
        <w:rPr>
          <w:i/>
        </w:rPr>
        <w:t>Evangelii</w:t>
      </w:r>
      <w:proofErr w:type="spellEnd"/>
      <w:r w:rsidRPr="000D2DD9">
        <w:rPr>
          <w:i/>
        </w:rPr>
        <w:t xml:space="preserve"> </w:t>
      </w:r>
      <w:proofErr w:type="spellStart"/>
      <w:r w:rsidRPr="000D2DD9">
        <w:rPr>
          <w:i/>
        </w:rPr>
        <w:t>gaudium</w:t>
      </w:r>
      <w:proofErr w:type="spellEnd"/>
      <w:r>
        <w:t xml:space="preserve"> circa i poveri</w:t>
      </w:r>
      <w:r w:rsidR="001B07A6">
        <w:t xml:space="preserve"> che andrebbero posti ala centro dell’azione della chiesa non in senso assistenziale, ma per imparare da loro quello stile che Dio predilige, per acquisire l’atteggiamento squisitamente evangelico che rinnega il potere e invita a farsi piccoli, servi di tutti. Nel fare questo ovviamente la chiesa intera si trova a impoverirsi e allo stesso tempo a condividere ogni ricchezza togliendo i poveri dalla miseria. I poveri, per essere significativi dunque, non devono rimanere marginali, ma proprio in quanto significativi vanno collocati al centro della comprensione </w:t>
      </w:r>
      <w:r w:rsidR="00664ED3">
        <w:t>e dell’azione ecclesiale. “</w:t>
      </w:r>
      <w:r w:rsidR="00664ED3" w:rsidRPr="00664ED3">
        <w:t>Per questo desidero una Chiesa povera per i poveri. Essi hanno molto da insegnarci. Oltre a partecipare del </w:t>
      </w:r>
      <w:proofErr w:type="spellStart"/>
      <w:r w:rsidR="00664ED3" w:rsidRPr="00664ED3">
        <w:rPr>
          <w:i/>
          <w:iCs/>
        </w:rPr>
        <w:t>sensus</w:t>
      </w:r>
      <w:proofErr w:type="spellEnd"/>
      <w:r w:rsidR="00664ED3" w:rsidRPr="00664ED3">
        <w:rPr>
          <w:i/>
          <w:iCs/>
        </w:rPr>
        <w:t xml:space="preserve"> </w:t>
      </w:r>
      <w:proofErr w:type="spellStart"/>
      <w:r w:rsidR="00664ED3" w:rsidRPr="00664ED3">
        <w:rPr>
          <w:i/>
          <w:iCs/>
        </w:rPr>
        <w:t>fidei</w:t>
      </w:r>
      <w:proofErr w:type="spellEnd"/>
      <w:r w:rsidR="00664ED3" w:rsidRPr="00664ED3">
        <w:t>, con le proprie sofferenze conoscono il Cristo sofferente. È necessario che tutti ci lasciamo evangelizzare da loro. La nuova evangelizzazione è un invito a riconoscere la forza salvifica delle loro esistenze e a porle al centro del cammino della Chiesa. Siamo chiamati a scoprire Cristo in loro, a prestare ad essi la nostra voce nelle loro cause, ma anche ad essere loro amici, ad ascoltarli, a comprenderli e ad accogliere la misteriosa sapienza che Dio vuole comunicarci attraverso di loro</w:t>
      </w:r>
      <w:r w:rsidR="00664ED3">
        <w:t>”(</w:t>
      </w:r>
      <w:proofErr w:type="spellStart"/>
      <w:r w:rsidR="00664ED3" w:rsidRPr="00664ED3">
        <w:rPr>
          <w:i/>
        </w:rPr>
        <w:t>Evangelii</w:t>
      </w:r>
      <w:proofErr w:type="spellEnd"/>
      <w:r w:rsidR="00664ED3" w:rsidRPr="00664ED3">
        <w:rPr>
          <w:i/>
        </w:rPr>
        <w:t xml:space="preserve"> </w:t>
      </w:r>
      <w:proofErr w:type="spellStart"/>
      <w:r w:rsidR="00664ED3" w:rsidRPr="00664ED3">
        <w:rPr>
          <w:i/>
        </w:rPr>
        <w:t>gaudium</w:t>
      </w:r>
      <w:proofErr w:type="spellEnd"/>
      <w:r w:rsidR="00664ED3">
        <w:t>, 198)</w:t>
      </w:r>
      <w:r w:rsidR="00664ED3" w:rsidRPr="00664ED3">
        <w:t>.</w:t>
      </w:r>
    </w:p>
  </w:footnote>
  <w:footnote w:id="2">
    <w:p w:rsidR="001B07A6" w:rsidRDefault="001B07A6" w:rsidP="001C6A10">
      <w:pPr>
        <w:pStyle w:val="Testonotaapidipagina"/>
        <w:jc w:val="both"/>
      </w:pPr>
      <w:r>
        <w:rPr>
          <w:rStyle w:val="Rimandonotaapidipagina"/>
        </w:rPr>
        <w:footnoteRef/>
      </w:r>
      <w:r>
        <w:t xml:space="preserve"> </w:t>
      </w:r>
      <w:r w:rsidR="00BA6BFA">
        <w:t xml:space="preserve">Si potrebbero indicare un numero assai elevato di documenti ricordiamo solamente per la significatività e la bellezza </w:t>
      </w:r>
      <w:r w:rsidR="00882B60">
        <w:t>l’esortazione apostolica</w:t>
      </w:r>
      <w:r w:rsidR="00BA6BFA">
        <w:t xml:space="preserve"> di Paolo VI, </w:t>
      </w:r>
      <w:proofErr w:type="spellStart"/>
      <w:r w:rsidR="00BA6BFA" w:rsidRPr="00882B60">
        <w:rPr>
          <w:i/>
        </w:rPr>
        <w:t>Evangelii</w:t>
      </w:r>
      <w:proofErr w:type="spellEnd"/>
      <w:r w:rsidR="00BA6BFA" w:rsidRPr="00882B60">
        <w:rPr>
          <w:i/>
        </w:rPr>
        <w:t xml:space="preserve"> </w:t>
      </w:r>
      <w:proofErr w:type="spellStart"/>
      <w:r w:rsidR="00BA6BFA" w:rsidRPr="00882B60">
        <w:rPr>
          <w:i/>
        </w:rPr>
        <w:t>nuntiandi</w:t>
      </w:r>
      <w:proofErr w:type="spellEnd"/>
      <w:r w:rsidR="00882B60">
        <w:t xml:space="preserve"> del 1975</w:t>
      </w:r>
      <w:r w:rsidR="00BA6BFA">
        <w:t>, e l’</w:t>
      </w:r>
      <w:r w:rsidR="00882B60">
        <w:t>esortazione apostolica</w:t>
      </w:r>
      <w:r w:rsidR="00BA6BFA">
        <w:t xml:space="preserve"> di Francesco, </w:t>
      </w:r>
      <w:proofErr w:type="spellStart"/>
      <w:r w:rsidR="00BA6BFA" w:rsidRPr="00882B60">
        <w:rPr>
          <w:i/>
        </w:rPr>
        <w:t>Evangelii</w:t>
      </w:r>
      <w:proofErr w:type="spellEnd"/>
      <w:r w:rsidR="00BA6BFA" w:rsidRPr="00882B60">
        <w:rPr>
          <w:i/>
        </w:rPr>
        <w:t xml:space="preserve"> </w:t>
      </w:r>
      <w:proofErr w:type="spellStart"/>
      <w:r w:rsidR="00BA6BFA" w:rsidRPr="00882B60">
        <w:rPr>
          <w:i/>
        </w:rPr>
        <w:t>gaudium</w:t>
      </w:r>
      <w:proofErr w:type="spellEnd"/>
      <w:r w:rsidR="00882B60">
        <w:t xml:space="preserve"> del 2013</w:t>
      </w:r>
      <w:r w:rsidR="00BA6BFA">
        <w:t>.</w:t>
      </w:r>
    </w:p>
  </w:footnote>
  <w:footnote w:id="3">
    <w:p w:rsidR="00BA6BFA" w:rsidRDefault="00BA6BFA" w:rsidP="001C6A10">
      <w:pPr>
        <w:pStyle w:val="Testonotaapidipagina"/>
        <w:jc w:val="both"/>
      </w:pPr>
      <w:r>
        <w:rPr>
          <w:rStyle w:val="Rimandonotaapidipagina"/>
        </w:rPr>
        <w:footnoteRef/>
      </w:r>
      <w:r>
        <w:t xml:space="preserve"> Per studiare nei dettagli il significato fondante e interpretativo per tutta la vicenda ecclesiale del primo momento di vita della chiesa si può vedere il terzo capitolo di: S. </w:t>
      </w:r>
      <w:proofErr w:type="spellStart"/>
      <w:r w:rsidRPr="00664ED3">
        <w:rPr>
          <w:smallCaps/>
        </w:rPr>
        <w:t>Dianich</w:t>
      </w:r>
      <w:proofErr w:type="spellEnd"/>
      <w:r>
        <w:t xml:space="preserve"> – S. </w:t>
      </w:r>
      <w:r w:rsidRPr="00664ED3">
        <w:rPr>
          <w:smallCaps/>
        </w:rPr>
        <w:t>Noceti</w:t>
      </w:r>
      <w:r>
        <w:t xml:space="preserve">, </w:t>
      </w:r>
      <w:r w:rsidRPr="00664ED3">
        <w:rPr>
          <w:i/>
        </w:rPr>
        <w:t>Trattato sulla chiesa</w:t>
      </w:r>
      <w:r>
        <w:t xml:space="preserve">, </w:t>
      </w:r>
      <w:proofErr w:type="spellStart"/>
      <w:r>
        <w:t>Queriniana</w:t>
      </w:r>
      <w:proofErr w:type="spellEnd"/>
      <w:r>
        <w:t>, Brescia 2004.</w:t>
      </w:r>
    </w:p>
  </w:footnote>
  <w:footnote w:id="4">
    <w:p w:rsidR="009C7727" w:rsidRDefault="009C7727" w:rsidP="009C7727">
      <w:pPr>
        <w:pStyle w:val="Testonotaapidipagina"/>
        <w:jc w:val="both"/>
      </w:pPr>
      <w:r>
        <w:rPr>
          <w:rStyle w:val="Rimandonotaapidipagina"/>
        </w:rPr>
        <w:footnoteRef/>
      </w:r>
      <w:r>
        <w:t xml:space="preserve"> È evidente che il</w:t>
      </w:r>
      <w:r w:rsidR="00664ED3">
        <w:t xml:space="preserve"> numero dodici </w:t>
      </w:r>
      <w:r>
        <w:t>è fondamentale per il suo valore simbolico: come dodici erano stati i capostipiti delle tribù di Is</w:t>
      </w:r>
      <w:r w:rsidR="00EF2C1D">
        <w:t>raele,</w:t>
      </w:r>
      <w:r>
        <w:t xml:space="preserve"> </w:t>
      </w:r>
      <w:r w:rsidR="00EF2C1D">
        <w:t>dodici</w:t>
      </w:r>
      <w:r>
        <w:t xml:space="preserve"> d</w:t>
      </w:r>
      <w:r w:rsidR="00CB0166">
        <w:t>oveva</w:t>
      </w:r>
      <w:r>
        <w:t xml:space="preserve">no essere </w:t>
      </w:r>
      <w:r w:rsidR="001C6A10">
        <w:t>i capostipiti</w:t>
      </w:r>
      <w:r>
        <w:t xml:space="preserve"> del nuovo popolo che </w:t>
      </w:r>
      <w:r w:rsidR="00CB0166">
        <w:t>sarebbe stato</w:t>
      </w:r>
      <w:r>
        <w:t xml:space="preserve"> radunato dalle genti (</w:t>
      </w:r>
      <w:proofErr w:type="spellStart"/>
      <w:r w:rsidR="001C6A10">
        <w:t>cf</w:t>
      </w:r>
      <w:proofErr w:type="spellEnd"/>
      <w:r w:rsidR="001C6A10">
        <w:t xml:space="preserve"> </w:t>
      </w:r>
      <w:r>
        <w:t xml:space="preserve">At 15,14). Non si </w:t>
      </w:r>
      <w:r w:rsidR="00CB0166">
        <w:t>vuole quindi</w:t>
      </w:r>
      <w:r w:rsidR="001C6A10">
        <w:t xml:space="preserve"> indicare con esattezza </w:t>
      </w:r>
      <w:r w:rsidR="00CB0166">
        <w:t>chi siano gli</w:t>
      </w:r>
      <w:r>
        <w:t xml:space="preserve"> apostoli, perché gli apostoli non coincidono con i dodici per il Nuovo testamento, ma </w:t>
      </w:r>
      <w:r w:rsidR="00CB0166">
        <w:t>affermare</w:t>
      </w:r>
      <w:r>
        <w:t xml:space="preserve"> invece che sta nascendo un popolo radunato dalle genti perché le attese </w:t>
      </w:r>
      <w:r w:rsidR="001C6A10">
        <w:t xml:space="preserve">di Israele </w:t>
      </w:r>
      <w:r w:rsidR="00CB0166">
        <w:t>si sono realizzate</w:t>
      </w:r>
      <w:r>
        <w:t>.</w:t>
      </w:r>
    </w:p>
  </w:footnote>
  <w:footnote w:id="5">
    <w:p w:rsidR="00F44F0C" w:rsidRDefault="00F44F0C">
      <w:pPr>
        <w:pStyle w:val="Testonotaapidipagina"/>
      </w:pPr>
      <w:r>
        <w:rPr>
          <w:rStyle w:val="Rimandonotaapidipagina"/>
        </w:rPr>
        <w:footnoteRef/>
      </w:r>
      <w:r>
        <w:t xml:space="preserve"> Quando Pietro dichiara la necessità di dover sostituire Giuda, si alza in mezzo ai fratelli che vengono quantificati in circa 120.</w:t>
      </w:r>
    </w:p>
  </w:footnote>
  <w:footnote w:id="6">
    <w:p w:rsidR="00D42764" w:rsidRDefault="00D42764" w:rsidP="00AD7E62">
      <w:pPr>
        <w:pStyle w:val="Testonotaapidipagina"/>
        <w:jc w:val="both"/>
      </w:pPr>
      <w:r>
        <w:rPr>
          <w:rStyle w:val="Rimandonotaapidipagina"/>
        </w:rPr>
        <w:footnoteRef/>
      </w:r>
      <w:r>
        <w:t xml:space="preserve"> È estremamente interessante a questo proposito notare che il termine chiesa non compare che sporadicamente nei Vangeli, mentre si trova molto spesso nell’altra letteratura</w:t>
      </w:r>
      <w:r w:rsidR="00767433">
        <w:t xml:space="preserve"> neotestamentaria</w:t>
      </w:r>
      <w:r>
        <w:t xml:space="preserve">. Già questo è un indizio che i credenti della prima ora </w:t>
      </w:r>
      <w:r w:rsidR="00767433">
        <w:t xml:space="preserve">differenziassero </w:t>
      </w:r>
      <w:r>
        <w:t xml:space="preserve">l’esperienza aggregativa </w:t>
      </w:r>
      <w:proofErr w:type="spellStart"/>
      <w:r>
        <w:t>prepasquale</w:t>
      </w:r>
      <w:proofErr w:type="spellEnd"/>
      <w:r>
        <w:t xml:space="preserve"> (non indicata propriamente come chiesa) e quella </w:t>
      </w:r>
      <w:proofErr w:type="spellStart"/>
      <w:r>
        <w:t>postpa</w:t>
      </w:r>
      <w:r w:rsidR="00CB0166">
        <w:t>squale</w:t>
      </w:r>
      <w:proofErr w:type="spellEnd"/>
      <w:r w:rsidR="00767433">
        <w:t>, tanto da chiamarla in modo diverso</w:t>
      </w:r>
      <w:r>
        <w:t>.</w:t>
      </w:r>
    </w:p>
  </w:footnote>
  <w:footnote w:id="7">
    <w:p w:rsidR="00887A1B" w:rsidRDefault="00887A1B" w:rsidP="00D31C70">
      <w:pPr>
        <w:pStyle w:val="Testonotaapidipagina"/>
        <w:jc w:val="both"/>
      </w:pPr>
      <w:r>
        <w:rPr>
          <w:rStyle w:val="Rimandonotaapidipagina"/>
        </w:rPr>
        <w:footnoteRef/>
      </w:r>
      <w:r w:rsidR="00C53272">
        <w:t xml:space="preserve"> “Come il nostro potere illimitato di domandare</w:t>
      </w:r>
      <w:r w:rsidR="00D31C70">
        <w:t xml:space="preserve"> costituisce la </w:t>
      </w:r>
      <w:r w:rsidR="00C53272">
        <w:t xml:space="preserve">nostra capacità di </w:t>
      </w:r>
      <w:proofErr w:type="spellStart"/>
      <w:r w:rsidR="00C53272">
        <w:t>autotrascendenza</w:t>
      </w:r>
      <w:proofErr w:type="spellEnd"/>
      <w:r w:rsidR="00C53272">
        <w:t>, così l’essere innamorati in maniera illimitata costituisce l’attuazione propria di siffatta capacità. Questa attuazione non è il prodotto della nostra conoscenza e della nostra scelta. Al contrario, sma</w:t>
      </w:r>
      <w:r w:rsidR="00D31C70">
        <w:t>n</w:t>
      </w:r>
      <w:r w:rsidR="00C53272">
        <w:t>tella e abolisce l’orizzonte entro il quale finora si verificava la nostra conoscenza e la nostra scelta, e stabilisce un nuovo orizzonte nel quale l’</w:t>
      </w:r>
      <w:r w:rsidR="00D31C70">
        <w:t xml:space="preserve">amore di Dio </w:t>
      </w:r>
      <w:proofErr w:type="spellStart"/>
      <w:r w:rsidR="00C53272">
        <w:t>tr</w:t>
      </w:r>
      <w:r w:rsidR="00D31C70">
        <w:t>ansvalor</w:t>
      </w:r>
      <w:r w:rsidR="00C53272">
        <w:t>erà</w:t>
      </w:r>
      <w:proofErr w:type="spellEnd"/>
      <w:r w:rsidR="00C53272">
        <w:t xml:space="preserve"> i nostri valori e gli occhi di questo amore trasformeranno la nostra conoscenza” B. </w:t>
      </w:r>
      <w:proofErr w:type="spellStart"/>
      <w:r w:rsidR="00C53272">
        <w:t>Lonergan</w:t>
      </w:r>
      <w:proofErr w:type="spellEnd"/>
      <w:r w:rsidR="00C53272">
        <w:t xml:space="preserve">, Il metodo in teologia, </w:t>
      </w:r>
      <w:proofErr w:type="spellStart"/>
      <w:r w:rsidR="00C53272">
        <w:t>Queriniana</w:t>
      </w:r>
      <w:proofErr w:type="spellEnd"/>
      <w:r w:rsidR="00C53272">
        <w:t>, Brescia 1985,125-126.</w:t>
      </w:r>
    </w:p>
  </w:footnote>
  <w:footnote w:id="8">
    <w:p w:rsidR="00566D8C" w:rsidRDefault="00566D8C" w:rsidP="00E841F9">
      <w:pPr>
        <w:pStyle w:val="Testonotaapidipagina"/>
        <w:jc w:val="both"/>
      </w:pPr>
      <w:r>
        <w:rPr>
          <w:rStyle w:val="Rimandonotaapidipagina"/>
        </w:rPr>
        <w:footnoteRef/>
      </w:r>
      <w:r>
        <w:t xml:space="preserve"> </w:t>
      </w:r>
      <w:r w:rsidR="00767433">
        <w:t>Mi permetto di rimandare a</w:t>
      </w:r>
      <w:r w:rsidR="00E841F9">
        <w:t>l mio</w:t>
      </w:r>
      <w:r w:rsidR="00767433">
        <w:t xml:space="preserve">: </w:t>
      </w:r>
      <w:r w:rsidR="003077A9">
        <w:t xml:space="preserve">S. </w:t>
      </w:r>
      <w:proofErr w:type="spellStart"/>
      <w:r w:rsidR="003077A9" w:rsidRPr="003077A9">
        <w:rPr>
          <w:smallCaps/>
        </w:rPr>
        <w:t>Segoloni</w:t>
      </w:r>
      <w:proofErr w:type="spellEnd"/>
      <w:r w:rsidR="003077A9" w:rsidRPr="003077A9">
        <w:rPr>
          <w:smallCaps/>
        </w:rPr>
        <w:t xml:space="preserve"> Ruta</w:t>
      </w:r>
      <w:r w:rsidR="003077A9">
        <w:t xml:space="preserve">, </w:t>
      </w:r>
      <w:r w:rsidR="003077A9" w:rsidRPr="003077A9">
        <w:rPr>
          <w:i/>
        </w:rPr>
        <w:t xml:space="preserve">Chiesa e </w:t>
      </w:r>
      <w:proofErr w:type="spellStart"/>
      <w:r w:rsidR="003077A9" w:rsidRPr="003077A9">
        <w:rPr>
          <w:i/>
        </w:rPr>
        <w:t>sinodalità</w:t>
      </w:r>
      <w:proofErr w:type="spellEnd"/>
      <w:r w:rsidR="003077A9" w:rsidRPr="003077A9">
        <w:rPr>
          <w:i/>
        </w:rPr>
        <w:t xml:space="preserve">. Indagine sulla </w:t>
      </w:r>
      <w:r w:rsidR="003077A9">
        <w:rPr>
          <w:i/>
        </w:rPr>
        <w:t xml:space="preserve">struttura ecclesiale </w:t>
      </w:r>
      <w:r w:rsidR="003077A9" w:rsidRPr="003077A9">
        <w:rPr>
          <w:i/>
        </w:rPr>
        <w:t>a partire dal Vaticano II</w:t>
      </w:r>
      <w:r w:rsidR="003077A9" w:rsidRPr="003077A9">
        <w:t xml:space="preserve"> in </w:t>
      </w:r>
      <w:proofErr w:type="spellStart"/>
      <w:r w:rsidR="003077A9" w:rsidRPr="003077A9">
        <w:t>Convivium</w:t>
      </w:r>
      <w:proofErr w:type="spellEnd"/>
      <w:r w:rsidR="003077A9">
        <w:t xml:space="preserve"> </w:t>
      </w:r>
      <w:proofErr w:type="spellStart"/>
      <w:r w:rsidR="003077A9">
        <w:t>Assisiense</w:t>
      </w:r>
      <w:proofErr w:type="spellEnd"/>
      <w:r w:rsidR="003077A9" w:rsidRPr="003077A9">
        <w:t xml:space="preserve"> 2(2012)</w:t>
      </w:r>
      <w:r w:rsidR="003077A9">
        <w:t>, 55-77</w:t>
      </w:r>
      <w:r w:rsidR="003077A9" w:rsidRPr="003077A9">
        <w:t xml:space="preserve">; </w:t>
      </w:r>
      <w:r w:rsidR="003077A9" w:rsidRPr="003077A9">
        <w:rPr>
          <w:i/>
        </w:rPr>
        <w:t xml:space="preserve">Chiesa e </w:t>
      </w:r>
      <w:proofErr w:type="spellStart"/>
      <w:r w:rsidR="003077A9" w:rsidRPr="003077A9">
        <w:rPr>
          <w:i/>
        </w:rPr>
        <w:t>sinodalità</w:t>
      </w:r>
      <w:proofErr w:type="spellEnd"/>
      <w:r w:rsidR="003077A9" w:rsidRPr="003077A9">
        <w:rPr>
          <w:i/>
        </w:rPr>
        <w:t xml:space="preserve">. Indagine sulla </w:t>
      </w:r>
      <w:r w:rsidR="003077A9">
        <w:rPr>
          <w:i/>
        </w:rPr>
        <w:t xml:space="preserve">struttura ecclesiale </w:t>
      </w:r>
      <w:r w:rsidR="003077A9" w:rsidRPr="003077A9">
        <w:rPr>
          <w:i/>
        </w:rPr>
        <w:t>a partire dal Vaticano II</w:t>
      </w:r>
      <w:r w:rsidR="003077A9">
        <w:t xml:space="preserve">. Parte II: </w:t>
      </w:r>
      <w:proofErr w:type="spellStart"/>
      <w:r w:rsidR="003077A9" w:rsidRPr="00E841F9">
        <w:rPr>
          <w:i/>
        </w:rPr>
        <w:t>Sinodalità</w:t>
      </w:r>
      <w:proofErr w:type="spellEnd"/>
      <w:r w:rsidR="003077A9" w:rsidRPr="00E841F9">
        <w:rPr>
          <w:i/>
        </w:rPr>
        <w:t xml:space="preserve"> e </w:t>
      </w:r>
      <w:proofErr w:type="spellStart"/>
      <w:r w:rsidR="003077A9" w:rsidRPr="00E841F9">
        <w:rPr>
          <w:i/>
        </w:rPr>
        <w:t>notae</w:t>
      </w:r>
      <w:proofErr w:type="spellEnd"/>
      <w:r w:rsidR="003077A9" w:rsidRPr="00E841F9">
        <w:rPr>
          <w:i/>
        </w:rPr>
        <w:t xml:space="preserve"> </w:t>
      </w:r>
      <w:proofErr w:type="spellStart"/>
      <w:r w:rsidR="003077A9" w:rsidRPr="00E841F9">
        <w:rPr>
          <w:i/>
        </w:rPr>
        <w:t>ecclesiae</w:t>
      </w:r>
      <w:proofErr w:type="spellEnd"/>
      <w:r w:rsidR="003077A9">
        <w:t xml:space="preserve"> in </w:t>
      </w:r>
      <w:proofErr w:type="spellStart"/>
      <w:r w:rsidR="003077A9">
        <w:t>Convivium</w:t>
      </w:r>
      <w:proofErr w:type="spellEnd"/>
      <w:r w:rsidR="003077A9">
        <w:t xml:space="preserve"> </w:t>
      </w:r>
      <w:proofErr w:type="spellStart"/>
      <w:r w:rsidR="003077A9">
        <w:t>Assisiense</w:t>
      </w:r>
      <w:proofErr w:type="spellEnd"/>
      <w:r w:rsidR="003077A9">
        <w:t xml:space="preserve"> </w:t>
      </w:r>
      <w:r w:rsidR="00E841F9">
        <w:t>1</w:t>
      </w:r>
      <w:r w:rsidR="003077A9" w:rsidRPr="003077A9">
        <w:t>(2013)</w:t>
      </w:r>
      <w:r w:rsidR="003077A9">
        <w:t>, 107-144.</w:t>
      </w:r>
    </w:p>
  </w:footnote>
  <w:footnote w:id="9">
    <w:p w:rsidR="004E57A6" w:rsidRDefault="004E57A6" w:rsidP="00FC078B">
      <w:pPr>
        <w:pStyle w:val="Testonotaapidipagina"/>
        <w:jc w:val="both"/>
      </w:pPr>
      <w:r>
        <w:rPr>
          <w:rStyle w:val="Rimandonotaapidipagina"/>
        </w:rPr>
        <w:footnoteRef/>
      </w:r>
      <w:r>
        <w:t xml:space="preserve"> In modo del tutto acritico nelle conversazioni informali fra credenti e nella predicazione si </w:t>
      </w:r>
      <w:r w:rsidR="0087612F">
        <w:t>può facilmente sentire sovrapposta</w:t>
      </w:r>
      <w:r>
        <w:t xml:space="preserve"> l’immagine mercificata delle donne, rese dalla televisione meri corpi oggetto di desiderio sessuale senza alcuno spessore personale, e l’immagine della donna emancipata che pretende di realizzarsi dal punto di vista lavorativo. Sembrerebbe che entrambi i modelli – io direi vistosamente contrapposti – siano riconducibili all’emancipazione femminile, che ha condotto alla rinuncia dei valori femminili di un tempo, dedicati esclusivamente alla famiglia e alla casa.</w:t>
      </w:r>
    </w:p>
  </w:footnote>
  <w:footnote w:id="10">
    <w:p w:rsidR="00E55434" w:rsidRDefault="00E55434" w:rsidP="00022692">
      <w:pPr>
        <w:pStyle w:val="Testonotaapidipagina"/>
        <w:jc w:val="both"/>
      </w:pPr>
      <w:r>
        <w:rPr>
          <w:rStyle w:val="Rimandonotaapidipagina"/>
        </w:rPr>
        <w:footnoteRef/>
      </w:r>
      <w:r>
        <w:t xml:space="preserve"> </w:t>
      </w:r>
      <w:proofErr w:type="spellStart"/>
      <w:r w:rsidR="0087612F">
        <w:t>Cf</w:t>
      </w:r>
      <w:proofErr w:type="spellEnd"/>
      <w:r w:rsidR="0087612F">
        <w:t xml:space="preserve">. S. </w:t>
      </w:r>
      <w:proofErr w:type="spellStart"/>
      <w:r w:rsidR="0087612F" w:rsidRPr="0087612F">
        <w:rPr>
          <w:smallCaps/>
        </w:rPr>
        <w:t>Segoloni</w:t>
      </w:r>
      <w:proofErr w:type="spellEnd"/>
      <w:r w:rsidR="0087612F" w:rsidRPr="0087612F">
        <w:rPr>
          <w:smallCaps/>
        </w:rPr>
        <w:t xml:space="preserve"> Ruta</w:t>
      </w:r>
      <w:r w:rsidR="0087612F">
        <w:t xml:space="preserve">, </w:t>
      </w:r>
      <w:r w:rsidR="0087612F" w:rsidRPr="0087612F">
        <w:rPr>
          <w:i/>
        </w:rPr>
        <w:t>Corporeità e identità personale della donna. Alcuni spunti per una rilettura della</w:t>
      </w:r>
      <w:r w:rsidR="0087612F" w:rsidRPr="0087612F">
        <w:t xml:space="preserve"> </w:t>
      </w:r>
      <w:proofErr w:type="spellStart"/>
      <w:r w:rsidR="0087612F" w:rsidRPr="0087612F">
        <w:t>Mulieris</w:t>
      </w:r>
      <w:proofErr w:type="spellEnd"/>
      <w:r w:rsidR="0087612F" w:rsidRPr="0087612F">
        <w:t xml:space="preserve"> </w:t>
      </w:r>
      <w:proofErr w:type="spellStart"/>
      <w:r w:rsidR="0087612F" w:rsidRPr="0087612F">
        <w:t>dignitatem</w:t>
      </w:r>
      <w:proofErr w:type="spellEnd"/>
      <w:r w:rsidR="0087612F" w:rsidRPr="0087612F">
        <w:t xml:space="preserve"> in </w:t>
      </w:r>
      <w:proofErr w:type="spellStart"/>
      <w:r w:rsidR="0087612F" w:rsidRPr="0087612F">
        <w:t>Convivium</w:t>
      </w:r>
      <w:proofErr w:type="spellEnd"/>
      <w:r w:rsidR="0087612F" w:rsidRPr="0087612F">
        <w:t xml:space="preserve"> </w:t>
      </w:r>
      <w:proofErr w:type="spellStart"/>
      <w:r w:rsidR="0087612F" w:rsidRPr="0087612F">
        <w:t>Assisiense</w:t>
      </w:r>
      <w:proofErr w:type="spellEnd"/>
      <w:r w:rsidR="0087612F" w:rsidRPr="0087612F">
        <w:t xml:space="preserve"> 2(2006)</w:t>
      </w:r>
      <w:r w:rsidR="0087612F">
        <w:t>, 57-79</w:t>
      </w:r>
      <w:r>
        <w:t>.</w:t>
      </w:r>
    </w:p>
  </w:footnote>
  <w:footnote w:id="11">
    <w:p w:rsidR="00656DE6" w:rsidRDefault="00656DE6" w:rsidP="00113E08">
      <w:pPr>
        <w:pStyle w:val="Testonotaapidipagina"/>
        <w:jc w:val="both"/>
      </w:pPr>
      <w:r>
        <w:rPr>
          <w:rStyle w:val="Rimandonotaapidipagina"/>
        </w:rPr>
        <w:footnoteRef/>
      </w:r>
      <w:r>
        <w:t xml:space="preserve"> È radicata profondamente fra i credenti la convinzione che la procreazione sia la dimensione fondamentale della vita delle donne, mentre sia solo un aspetto secondario per gli uomini. A questo proposito mi pare interessante ricordare quanto mi disse uno studente che cercava di giustificare su base antropologica l’esclusione delle donne dal ministero ordinato. Questo studente mi disse che sia gli uomini che le donne hanno una peculiarità propria cui l’altro non può accedere, per gli uomini era il ministero ordinato, per le donne la generazione. Ricordo ancora come rimase senza parole quando lo feci ragionare sul fatto che anche gli uomini generano, </w:t>
      </w:r>
      <w:r w:rsidR="00113E08">
        <w:t xml:space="preserve">seppur </w:t>
      </w:r>
      <w:r>
        <w:t>diversamente dalle donne. Era così accentuato nella sua mente il ruolo materno che il padre era semplicemente sparito dall’atto procreatore: questo sarebbe stato lo specifico femminile.</w:t>
      </w:r>
    </w:p>
  </w:footnote>
  <w:footnote w:id="12">
    <w:p w:rsidR="00E74265" w:rsidRDefault="00E74265" w:rsidP="00113E08">
      <w:pPr>
        <w:pStyle w:val="Testonotaapidipagina"/>
        <w:jc w:val="both"/>
      </w:pPr>
      <w:r>
        <w:rPr>
          <w:rStyle w:val="Rimandonotaapidipagina"/>
        </w:rPr>
        <w:footnoteRef/>
      </w:r>
      <w:r>
        <w:t xml:space="preserve"> </w:t>
      </w:r>
      <w:r w:rsidR="00113E08">
        <w:t xml:space="preserve">E. </w:t>
      </w:r>
      <w:proofErr w:type="spellStart"/>
      <w:r w:rsidR="00113E08" w:rsidRPr="00113E08">
        <w:rPr>
          <w:smallCaps/>
        </w:rPr>
        <w:t>Schüssler</w:t>
      </w:r>
      <w:proofErr w:type="spellEnd"/>
      <w:r w:rsidR="00113E08" w:rsidRPr="00113E08">
        <w:rPr>
          <w:smallCaps/>
        </w:rPr>
        <w:t xml:space="preserve"> Fiorenza</w:t>
      </w:r>
      <w:r w:rsidR="00113E08">
        <w:t xml:space="preserve">, </w:t>
      </w:r>
      <w:r w:rsidR="00113E08" w:rsidRPr="00113E08">
        <w:rPr>
          <w:i/>
        </w:rPr>
        <w:t>In memoria di lei. Una ricostruzione femminista delle origini cristiane</w:t>
      </w:r>
      <w:r w:rsidR="00113E08">
        <w:t>, Claudiana, Torino 1990</w:t>
      </w:r>
      <w:r>
        <w:t>.</w:t>
      </w:r>
    </w:p>
  </w:footnote>
  <w:footnote w:id="13">
    <w:p w:rsidR="0014059D" w:rsidRDefault="0014059D" w:rsidP="00113E08">
      <w:pPr>
        <w:pStyle w:val="Testonotaapidipagina"/>
        <w:jc w:val="both"/>
      </w:pPr>
      <w:r>
        <w:rPr>
          <w:rStyle w:val="Rimandonotaapidipagina"/>
        </w:rPr>
        <w:footnoteRef/>
      </w:r>
      <w:r>
        <w:t xml:space="preserve"> </w:t>
      </w:r>
      <w:r w:rsidR="00113E08">
        <w:t>Mc 1,18</w:t>
      </w:r>
      <w:r>
        <w:t>.</w:t>
      </w:r>
    </w:p>
  </w:footnote>
  <w:footnote w:id="14">
    <w:p w:rsidR="0014059D" w:rsidRDefault="0014059D" w:rsidP="00113E08">
      <w:pPr>
        <w:pStyle w:val="Testonotaapidipagina"/>
        <w:jc w:val="both"/>
      </w:pPr>
      <w:r>
        <w:rPr>
          <w:rStyle w:val="Rimandonotaapidipagina"/>
        </w:rPr>
        <w:footnoteRef/>
      </w:r>
      <w:r>
        <w:t xml:space="preserve"> Si legge infatti nel capitolo decimo di Marco: </w:t>
      </w:r>
      <w:r w:rsidRPr="0014059D">
        <w:t>“Voi sapete che coloro i quali sono considerati i governanti delle nazioni dominano su di esse e i loro capi le opprimono. Tra voi però non è così; ma chi vuole diventare grande tra voi sarà vostro servitore, e chi vuole essere il primo tra voi sarà schiavo di tutti.</w:t>
      </w:r>
      <w:r>
        <w:rPr>
          <w:vertAlign w:val="superscript"/>
        </w:rPr>
        <w:t xml:space="preserve"> </w:t>
      </w:r>
      <w:r w:rsidRPr="0014059D">
        <w:t>Anche il Figlio dell'uomo infatti non è venuto per farsi servire, ma per servire e dare la propria vita in riscatto per molti”(Mc 10,42-45)</w:t>
      </w:r>
      <w:r>
        <w:t>.</w:t>
      </w:r>
    </w:p>
  </w:footnote>
  <w:footnote w:id="15">
    <w:p w:rsidR="00AC477E" w:rsidRDefault="00AC477E" w:rsidP="00113E08">
      <w:pPr>
        <w:pStyle w:val="Testonotaapidipagina"/>
        <w:jc w:val="both"/>
      </w:pPr>
      <w:r>
        <w:rPr>
          <w:rStyle w:val="Rimandonotaapidipagina"/>
        </w:rPr>
        <w:footnoteRef/>
      </w:r>
      <w:r>
        <w:t xml:space="preserve">  Non tutti i dodici vengono considerati apostoli in senso proprio perché </w:t>
      </w:r>
      <w:r w:rsidRPr="00AC477E">
        <w:t>evidentemente Giuda Iscariota, che pure è annoverato tra i dodici non è un apostolo</w:t>
      </w:r>
      <w:r w:rsidR="00113E08">
        <w:t>;</w:t>
      </w:r>
      <w:r>
        <w:t xml:space="preserve"> non testimonia infatti la fede nel Risorto su cui si fonda l’annuncio ecclesiale.</w:t>
      </w:r>
    </w:p>
  </w:footnote>
  <w:footnote w:id="16">
    <w:p w:rsidR="00F44F53" w:rsidRDefault="00F44F53" w:rsidP="0068104A">
      <w:pPr>
        <w:pStyle w:val="Testonotaapidipagina"/>
        <w:jc w:val="both"/>
      </w:pPr>
      <w:r>
        <w:rPr>
          <w:rStyle w:val="Rimandonotaapidipagina"/>
        </w:rPr>
        <w:footnoteRef/>
      </w:r>
      <w:r>
        <w:t xml:space="preserve"> </w:t>
      </w:r>
      <w:r w:rsidR="00113E08">
        <w:t xml:space="preserve">La bibliografia di riferimento è sterminata. Citiamo solamente, per il quadro complessivo e per l’ottima documentazione: C. </w:t>
      </w:r>
      <w:proofErr w:type="spellStart"/>
      <w:r w:rsidR="00113E08" w:rsidRPr="0068104A">
        <w:rPr>
          <w:smallCaps/>
        </w:rPr>
        <w:t>Osiek</w:t>
      </w:r>
      <w:proofErr w:type="spellEnd"/>
      <w:r w:rsidR="00113E08">
        <w:t xml:space="preserve"> – M.Y. </w:t>
      </w:r>
      <w:proofErr w:type="spellStart"/>
      <w:r w:rsidR="00113E08" w:rsidRPr="0068104A">
        <w:rPr>
          <w:smallCaps/>
        </w:rPr>
        <w:t>MacDonald</w:t>
      </w:r>
      <w:proofErr w:type="spellEnd"/>
      <w:r w:rsidR="00113E08">
        <w:t xml:space="preserve">, </w:t>
      </w:r>
      <w:r w:rsidR="00113E08" w:rsidRPr="0068104A">
        <w:rPr>
          <w:i/>
        </w:rPr>
        <w:t>Il ruolo delle donne nel cristianesimo delle origini: indagine sulle chiese domestiche</w:t>
      </w:r>
      <w:r w:rsidR="00113E08">
        <w:t xml:space="preserve">, San Paolo, Cinisello Balsamo 2007; C. </w:t>
      </w:r>
      <w:proofErr w:type="spellStart"/>
      <w:r w:rsidR="00113E08" w:rsidRPr="0068104A">
        <w:rPr>
          <w:smallCaps/>
        </w:rPr>
        <w:t>Osiek</w:t>
      </w:r>
      <w:proofErr w:type="spellEnd"/>
      <w:r w:rsidR="00113E08">
        <w:t xml:space="preserve">, </w:t>
      </w:r>
      <w:r w:rsidR="00113E08" w:rsidRPr="0068104A">
        <w:rPr>
          <w:i/>
        </w:rPr>
        <w:t xml:space="preserve">Families in the New </w:t>
      </w:r>
      <w:proofErr w:type="spellStart"/>
      <w:r w:rsidR="00113E08" w:rsidRPr="0068104A">
        <w:rPr>
          <w:i/>
        </w:rPr>
        <w:t>Testament</w:t>
      </w:r>
      <w:proofErr w:type="spellEnd"/>
      <w:r w:rsidR="00113E08" w:rsidRPr="0068104A">
        <w:rPr>
          <w:i/>
        </w:rPr>
        <w:t xml:space="preserve"> world: </w:t>
      </w:r>
      <w:proofErr w:type="spellStart"/>
      <w:r w:rsidR="00113E08" w:rsidRPr="0068104A">
        <w:rPr>
          <w:i/>
        </w:rPr>
        <w:t>households</w:t>
      </w:r>
      <w:proofErr w:type="spellEnd"/>
      <w:r w:rsidR="00113E08" w:rsidRPr="0068104A">
        <w:rPr>
          <w:i/>
        </w:rPr>
        <w:t xml:space="preserve"> and </w:t>
      </w:r>
      <w:proofErr w:type="spellStart"/>
      <w:r w:rsidR="00113E08" w:rsidRPr="0068104A">
        <w:rPr>
          <w:i/>
        </w:rPr>
        <w:t>house</w:t>
      </w:r>
      <w:proofErr w:type="spellEnd"/>
      <w:r w:rsidR="0068104A" w:rsidRPr="0068104A">
        <w:rPr>
          <w:i/>
        </w:rPr>
        <w:t xml:space="preserve"> </w:t>
      </w:r>
      <w:proofErr w:type="spellStart"/>
      <w:r w:rsidR="0068104A" w:rsidRPr="0068104A">
        <w:rPr>
          <w:i/>
        </w:rPr>
        <w:t>churches</w:t>
      </w:r>
      <w:proofErr w:type="spellEnd"/>
      <w:r w:rsidR="0068104A">
        <w:t>,</w:t>
      </w:r>
      <w:r w:rsidR="0068104A" w:rsidRPr="0068104A">
        <w:t xml:space="preserve"> Westminster John Knox press, </w:t>
      </w:r>
      <w:r w:rsidR="0068104A">
        <w:t>Louisville</w:t>
      </w:r>
      <w:r w:rsidR="0068104A" w:rsidRPr="0068104A">
        <w:t xml:space="preserve"> 1997</w:t>
      </w:r>
      <w:r w:rsidR="0068104A">
        <w:t>.</w:t>
      </w:r>
    </w:p>
  </w:footnote>
  <w:footnote w:id="17">
    <w:p w:rsidR="00F5643D" w:rsidRDefault="00F5643D" w:rsidP="00F5643D">
      <w:pPr>
        <w:pStyle w:val="Testonotaapidipagina"/>
        <w:jc w:val="both"/>
      </w:pPr>
      <w:r>
        <w:rPr>
          <w:rStyle w:val="Rimandonotaapidipagina"/>
        </w:rPr>
        <w:footnoteRef/>
      </w:r>
      <w:r>
        <w:t xml:space="preserve"> Evidentemente la fine delle chiese domestiche, con l’intreccio civile e politico derivato dalla legittimazione della fede cristiana da parte dell’Impero romano, ha contribuito non poco al ridimensionamento del ruolo femminile nella chiesa. Nella struttura della chiesa domestica, infatti, senza rotture con il contesto sociale contemporaneo, le donne avevano potuto unire la propria influenza familiare con un nuovo tipo di leadership, ma quando la chiesa si sgancia dalla struttura familiare le donne si trovano ad esservi collocate in modo marginale, come in ogni altro ambito di tipo “pubblico”.</w:t>
      </w:r>
    </w:p>
  </w:footnote>
  <w:footnote w:id="18">
    <w:p w:rsidR="00D52E1D" w:rsidRDefault="00D52E1D" w:rsidP="00AA693E">
      <w:pPr>
        <w:pStyle w:val="Testonotaapidipagina"/>
        <w:jc w:val="both"/>
      </w:pPr>
      <w:r>
        <w:rPr>
          <w:rStyle w:val="Rimandonotaapidipagina"/>
        </w:rPr>
        <w:footnoteRef/>
      </w:r>
      <w:r>
        <w:t xml:space="preserve"> </w:t>
      </w:r>
      <w:proofErr w:type="spellStart"/>
      <w:r w:rsidR="00AA693E" w:rsidRPr="003077A9">
        <w:rPr>
          <w:smallCaps/>
        </w:rPr>
        <w:t>Segoloni</w:t>
      </w:r>
      <w:proofErr w:type="spellEnd"/>
      <w:r w:rsidR="00AA693E" w:rsidRPr="003077A9">
        <w:rPr>
          <w:smallCaps/>
        </w:rPr>
        <w:t xml:space="preserve"> Ruta</w:t>
      </w:r>
      <w:r w:rsidR="00AA693E">
        <w:t xml:space="preserve">, </w:t>
      </w:r>
      <w:r w:rsidR="00AA693E" w:rsidRPr="003077A9">
        <w:rPr>
          <w:i/>
        </w:rPr>
        <w:t xml:space="preserve">Chiesa e </w:t>
      </w:r>
      <w:proofErr w:type="spellStart"/>
      <w:r w:rsidR="00AA693E" w:rsidRPr="003077A9">
        <w:rPr>
          <w:i/>
        </w:rPr>
        <w:t>sinodalità</w:t>
      </w:r>
      <w:proofErr w:type="spellEnd"/>
      <w:r w:rsidR="00AA693E" w:rsidRPr="003077A9">
        <w:rPr>
          <w:i/>
        </w:rPr>
        <w:t xml:space="preserve">. Indagine sulla </w:t>
      </w:r>
      <w:r w:rsidR="00AA693E">
        <w:rPr>
          <w:i/>
        </w:rPr>
        <w:t xml:space="preserve">struttura ecclesiale </w:t>
      </w:r>
      <w:r w:rsidR="00AA693E" w:rsidRPr="003077A9">
        <w:rPr>
          <w:i/>
        </w:rPr>
        <w:t>a partire dal Vaticano II</w:t>
      </w:r>
      <w:r w:rsidR="00AA693E" w:rsidRPr="003077A9">
        <w:t xml:space="preserve"> in </w:t>
      </w:r>
      <w:proofErr w:type="spellStart"/>
      <w:r w:rsidR="00AA693E" w:rsidRPr="003077A9">
        <w:t>Convivium</w:t>
      </w:r>
      <w:proofErr w:type="spellEnd"/>
      <w:r w:rsidR="00AA693E">
        <w:t xml:space="preserve"> </w:t>
      </w:r>
      <w:proofErr w:type="spellStart"/>
      <w:r w:rsidR="00AA693E">
        <w:t>Assisiense</w:t>
      </w:r>
      <w:proofErr w:type="spellEnd"/>
      <w:r w:rsidR="00AA693E" w:rsidRPr="003077A9">
        <w:t xml:space="preserve"> 2(2012)</w:t>
      </w:r>
      <w:r w:rsidR="00AA693E">
        <w:t xml:space="preserve">, </w:t>
      </w:r>
      <w:r w:rsidR="009F67D9">
        <w:t>74.</w:t>
      </w:r>
    </w:p>
  </w:footnote>
  <w:footnote w:id="19">
    <w:p w:rsidR="009A2380" w:rsidRDefault="009A2380" w:rsidP="00AA693E">
      <w:pPr>
        <w:pStyle w:val="Testonotaapidipagina"/>
        <w:jc w:val="both"/>
      </w:pPr>
      <w:r>
        <w:rPr>
          <w:rStyle w:val="Rimandonotaapidipagina"/>
        </w:rPr>
        <w:footnoteRef/>
      </w:r>
      <w:r>
        <w:t xml:space="preserve"> </w:t>
      </w:r>
      <w:proofErr w:type="spellStart"/>
      <w:r>
        <w:t>C</w:t>
      </w:r>
      <w:r w:rsidR="0068104A">
        <w:t>f</w:t>
      </w:r>
      <w:proofErr w:type="spellEnd"/>
      <w:r>
        <w:t xml:space="preserve"> </w:t>
      </w:r>
      <w:r w:rsidR="0068104A">
        <w:t xml:space="preserve">C. </w:t>
      </w:r>
      <w:proofErr w:type="spellStart"/>
      <w:r w:rsidR="0068104A" w:rsidRPr="0068104A">
        <w:rPr>
          <w:smallCaps/>
        </w:rPr>
        <w:t>Theobald</w:t>
      </w:r>
      <w:proofErr w:type="spellEnd"/>
      <w:r w:rsidR="0068104A">
        <w:t xml:space="preserve">, </w:t>
      </w:r>
      <w:r w:rsidR="0068104A" w:rsidRPr="0068104A">
        <w:rPr>
          <w:i/>
        </w:rPr>
        <w:t>La recezione del Vaticano II</w:t>
      </w:r>
      <w:r w:rsidR="0068104A">
        <w:t xml:space="preserve">. </w:t>
      </w:r>
      <w:proofErr w:type="spellStart"/>
      <w:r w:rsidR="0068104A">
        <w:t>Vol</w:t>
      </w:r>
      <w:proofErr w:type="spellEnd"/>
      <w:r w:rsidR="0068104A">
        <w:t xml:space="preserve"> 1: </w:t>
      </w:r>
      <w:r w:rsidR="0068104A" w:rsidRPr="0068104A">
        <w:rPr>
          <w:i/>
        </w:rPr>
        <w:t>Tornare alla sorgente</w:t>
      </w:r>
      <w:r w:rsidR="0068104A">
        <w:t>, Edizioni Dehoniane, Bologna 2011.</w:t>
      </w:r>
    </w:p>
  </w:footnote>
  <w:footnote w:id="20">
    <w:p w:rsidR="007247D5" w:rsidRDefault="007247D5" w:rsidP="00AA693E">
      <w:pPr>
        <w:pStyle w:val="Testonotaapidipagina"/>
        <w:jc w:val="both"/>
      </w:pPr>
      <w:r>
        <w:rPr>
          <w:rStyle w:val="Rimandonotaapidipagina"/>
        </w:rPr>
        <w:footnoteRef/>
      </w:r>
      <w:r>
        <w:t xml:space="preserve"> </w:t>
      </w:r>
      <w:r w:rsidR="0068104A">
        <w:t xml:space="preserve">Il tema della </w:t>
      </w:r>
      <w:proofErr w:type="spellStart"/>
      <w:r w:rsidR="0068104A">
        <w:t>sinodalità</w:t>
      </w:r>
      <w:proofErr w:type="spellEnd"/>
      <w:r w:rsidR="0068104A">
        <w:t xml:space="preserve"> è stato ampliamente trattato negli ultimi anni. Per un quadro generale del tema e notevoli spunti di approfondimento bibliografico si può vedere: G. </w:t>
      </w:r>
      <w:r w:rsidR="0068104A" w:rsidRPr="00AA693E">
        <w:rPr>
          <w:smallCaps/>
        </w:rPr>
        <w:t>Ancona</w:t>
      </w:r>
      <w:r w:rsidR="0068104A">
        <w:t xml:space="preserve"> (ed.), </w:t>
      </w:r>
      <w:r w:rsidR="0068104A" w:rsidRPr="00AA693E">
        <w:rPr>
          <w:i/>
        </w:rPr>
        <w:t xml:space="preserve">Dossier chiesa e </w:t>
      </w:r>
      <w:proofErr w:type="spellStart"/>
      <w:r w:rsidR="0068104A" w:rsidRPr="00AA693E">
        <w:rPr>
          <w:i/>
        </w:rPr>
        <w:t>sinodalità</w:t>
      </w:r>
      <w:proofErr w:type="spellEnd"/>
      <w:r w:rsidR="0068104A">
        <w:t xml:space="preserve">, Velar, Gorle 2005; ATI, </w:t>
      </w:r>
      <w:r w:rsidR="00AA693E" w:rsidRPr="00AA693E">
        <w:rPr>
          <w:i/>
        </w:rPr>
        <w:t xml:space="preserve">Chiesa e </w:t>
      </w:r>
      <w:proofErr w:type="spellStart"/>
      <w:r w:rsidR="00AA693E" w:rsidRPr="00AA693E">
        <w:rPr>
          <w:i/>
        </w:rPr>
        <w:t>sinodalità</w:t>
      </w:r>
      <w:proofErr w:type="spellEnd"/>
      <w:r w:rsidR="00AA693E" w:rsidRPr="00AA693E">
        <w:rPr>
          <w:i/>
        </w:rPr>
        <w:t>: coscienza, forme e processi</w:t>
      </w:r>
      <w:r w:rsidR="00AA693E">
        <w:t>, a cura di Riccardo Battocchio e Serena Noceti, Glossa, Milano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57B"/>
    <w:multiLevelType w:val="hybridMultilevel"/>
    <w:tmpl w:val="99A6120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942AC5"/>
    <w:multiLevelType w:val="multilevel"/>
    <w:tmpl w:val="20084DB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10C3C95"/>
    <w:multiLevelType w:val="multilevel"/>
    <w:tmpl w:val="B24800D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5A4A09"/>
    <w:multiLevelType w:val="multilevel"/>
    <w:tmpl w:val="DF2E8D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D6D0BAE"/>
    <w:multiLevelType w:val="multilevel"/>
    <w:tmpl w:val="AE161AF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D64DA3"/>
    <w:multiLevelType w:val="hybridMultilevel"/>
    <w:tmpl w:val="9B0E0B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1EB499B"/>
    <w:multiLevelType w:val="hybridMultilevel"/>
    <w:tmpl w:val="BF4A2A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3252E77"/>
    <w:multiLevelType w:val="multilevel"/>
    <w:tmpl w:val="8D706B76"/>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D5C7BF2"/>
    <w:multiLevelType w:val="hybridMultilevel"/>
    <w:tmpl w:val="C3D093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6"/>
  </w:num>
  <w:num w:numId="5">
    <w:abstractNumId w:val="3"/>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FC"/>
    <w:rsid w:val="00005B12"/>
    <w:rsid w:val="000164C7"/>
    <w:rsid w:val="0002234A"/>
    <w:rsid w:val="00022692"/>
    <w:rsid w:val="00031244"/>
    <w:rsid w:val="000373BF"/>
    <w:rsid w:val="00047E10"/>
    <w:rsid w:val="000511EC"/>
    <w:rsid w:val="00061D49"/>
    <w:rsid w:val="00081585"/>
    <w:rsid w:val="000A2901"/>
    <w:rsid w:val="000A7C95"/>
    <w:rsid w:val="000C267A"/>
    <w:rsid w:val="000D130C"/>
    <w:rsid w:val="000D2DD9"/>
    <w:rsid w:val="000F1A31"/>
    <w:rsid w:val="00107CDF"/>
    <w:rsid w:val="0011157A"/>
    <w:rsid w:val="00113E08"/>
    <w:rsid w:val="0012752F"/>
    <w:rsid w:val="00132B37"/>
    <w:rsid w:val="00134C14"/>
    <w:rsid w:val="0014059D"/>
    <w:rsid w:val="00143F48"/>
    <w:rsid w:val="00161F63"/>
    <w:rsid w:val="00166167"/>
    <w:rsid w:val="001663C3"/>
    <w:rsid w:val="001A6473"/>
    <w:rsid w:val="001A6AED"/>
    <w:rsid w:val="001B07A6"/>
    <w:rsid w:val="001B1893"/>
    <w:rsid w:val="001B63F6"/>
    <w:rsid w:val="001B7655"/>
    <w:rsid w:val="001C3CD4"/>
    <w:rsid w:val="001C6A10"/>
    <w:rsid w:val="001E4621"/>
    <w:rsid w:val="001E4C31"/>
    <w:rsid w:val="0022563C"/>
    <w:rsid w:val="00257184"/>
    <w:rsid w:val="00262D30"/>
    <w:rsid w:val="00265D06"/>
    <w:rsid w:val="0027381E"/>
    <w:rsid w:val="00287F68"/>
    <w:rsid w:val="002928AE"/>
    <w:rsid w:val="00294682"/>
    <w:rsid w:val="002C2A1F"/>
    <w:rsid w:val="002C3DB6"/>
    <w:rsid w:val="002C4146"/>
    <w:rsid w:val="002D3374"/>
    <w:rsid w:val="002E6B83"/>
    <w:rsid w:val="002F5A5D"/>
    <w:rsid w:val="00304BF3"/>
    <w:rsid w:val="003077A9"/>
    <w:rsid w:val="003105CC"/>
    <w:rsid w:val="0031682A"/>
    <w:rsid w:val="003203EA"/>
    <w:rsid w:val="00332976"/>
    <w:rsid w:val="00352F67"/>
    <w:rsid w:val="003644D2"/>
    <w:rsid w:val="00377296"/>
    <w:rsid w:val="00384D11"/>
    <w:rsid w:val="003B2979"/>
    <w:rsid w:val="003E0239"/>
    <w:rsid w:val="003E330F"/>
    <w:rsid w:val="003E41C3"/>
    <w:rsid w:val="003F200F"/>
    <w:rsid w:val="004001BA"/>
    <w:rsid w:val="004017F1"/>
    <w:rsid w:val="004019EB"/>
    <w:rsid w:val="00403946"/>
    <w:rsid w:val="00405F50"/>
    <w:rsid w:val="004150CF"/>
    <w:rsid w:val="00433D67"/>
    <w:rsid w:val="00437DAD"/>
    <w:rsid w:val="00440379"/>
    <w:rsid w:val="004410B3"/>
    <w:rsid w:val="0045063C"/>
    <w:rsid w:val="00457E8B"/>
    <w:rsid w:val="004759D2"/>
    <w:rsid w:val="00480CD2"/>
    <w:rsid w:val="004813F0"/>
    <w:rsid w:val="004841D6"/>
    <w:rsid w:val="004B14E4"/>
    <w:rsid w:val="004D7C52"/>
    <w:rsid w:val="004E57A6"/>
    <w:rsid w:val="00504E1A"/>
    <w:rsid w:val="00524C11"/>
    <w:rsid w:val="005278D8"/>
    <w:rsid w:val="00532585"/>
    <w:rsid w:val="00544946"/>
    <w:rsid w:val="00566D8C"/>
    <w:rsid w:val="005A1EE1"/>
    <w:rsid w:val="005B3F4C"/>
    <w:rsid w:val="005B55F5"/>
    <w:rsid w:val="005F314D"/>
    <w:rsid w:val="006003E0"/>
    <w:rsid w:val="00617E27"/>
    <w:rsid w:val="0063238A"/>
    <w:rsid w:val="00656DE6"/>
    <w:rsid w:val="0065758E"/>
    <w:rsid w:val="00664ED3"/>
    <w:rsid w:val="00676DD0"/>
    <w:rsid w:val="0068104A"/>
    <w:rsid w:val="00690DB4"/>
    <w:rsid w:val="006935BA"/>
    <w:rsid w:val="006A05C4"/>
    <w:rsid w:val="006A6796"/>
    <w:rsid w:val="006A781D"/>
    <w:rsid w:val="006B36F5"/>
    <w:rsid w:val="006B6660"/>
    <w:rsid w:val="006D621D"/>
    <w:rsid w:val="006E25B9"/>
    <w:rsid w:val="006F461F"/>
    <w:rsid w:val="0070015A"/>
    <w:rsid w:val="007066D5"/>
    <w:rsid w:val="007121EB"/>
    <w:rsid w:val="007211F3"/>
    <w:rsid w:val="007247D5"/>
    <w:rsid w:val="00727277"/>
    <w:rsid w:val="00736FB3"/>
    <w:rsid w:val="007636E7"/>
    <w:rsid w:val="00767433"/>
    <w:rsid w:val="0077668A"/>
    <w:rsid w:val="007801C5"/>
    <w:rsid w:val="007A6CBC"/>
    <w:rsid w:val="007D0235"/>
    <w:rsid w:val="007D24F1"/>
    <w:rsid w:val="007D4F2D"/>
    <w:rsid w:val="007D5E5F"/>
    <w:rsid w:val="007E3064"/>
    <w:rsid w:val="007F42E4"/>
    <w:rsid w:val="00806559"/>
    <w:rsid w:val="00830F26"/>
    <w:rsid w:val="008323C6"/>
    <w:rsid w:val="008454FE"/>
    <w:rsid w:val="00850C8A"/>
    <w:rsid w:val="00850EE4"/>
    <w:rsid w:val="00852EA6"/>
    <w:rsid w:val="00855197"/>
    <w:rsid w:val="008674BB"/>
    <w:rsid w:val="0087612F"/>
    <w:rsid w:val="00882B60"/>
    <w:rsid w:val="00887A1B"/>
    <w:rsid w:val="008C794F"/>
    <w:rsid w:val="008F7ABB"/>
    <w:rsid w:val="00903946"/>
    <w:rsid w:val="00942B2E"/>
    <w:rsid w:val="00943CB3"/>
    <w:rsid w:val="00961CEE"/>
    <w:rsid w:val="0097118D"/>
    <w:rsid w:val="00971303"/>
    <w:rsid w:val="0098183C"/>
    <w:rsid w:val="009836D9"/>
    <w:rsid w:val="009A156E"/>
    <w:rsid w:val="009A2380"/>
    <w:rsid w:val="009A7D65"/>
    <w:rsid w:val="009C7727"/>
    <w:rsid w:val="009D2675"/>
    <w:rsid w:val="009D5040"/>
    <w:rsid w:val="009E33EF"/>
    <w:rsid w:val="009E5D40"/>
    <w:rsid w:val="009F67D9"/>
    <w:rsid w:val="00A0382E"/>
    <w:rsid w:val="00A30A27"/>
    <w:rsid w:val="00A32D30"/>
    <w:rsid w:val="00A3647C"/>
    <w:rsid w:val="00A40905"/>
    <w:rsid w:val="00A5253C"/>
    <w:rsid w:val="00A90072"/>
    <w:rsid w:val="00AA693E"/>
    <w:rsid w:val="00AC477E"/>
    <w:rsid w:val="00AD7E62"/>
    <w:rsid w:val="00B34B19"/>
    <w:rsid w:val="00B36074"/>
    <w:rsid w:val="00B36C6D"/>
    <w:rsid w:val="00B46AC5"/>
    <w:rsid w:val="00B52900"/>
    <w:rsid w:val="00B5392A"/>
    <w:rsid w:val="00B76ED2"/>
    <w:rsid w:val="00B9192D"/>
    <w:rsid w:val="00B93449"/>
    <w:rsid w:val="00B9495E"/>
    <w:rsid w:val="00B96BBA"/>
    <w:rsid w:val="00BA123C"/>
    <w:rsid w:val="00BA6BFA"/>
    <w:rsid w:val="00BC083B"/>
    <w:rsid w:val="00BD1232"/>
    <w:rsid w:val="00BE40EA"/>
    <w:rsid w:val="00C019ED"/>
    <w:rsid w:val="00C04439"/>
    <w:rsid w:val="00C109BA"/>
    <w:rsid w:val="00C12F5A"/>
    <w:rsid w:val="00C21754"/>
    <w:rsid w:val="00C235E4"/>
    <w:rsid w:val="00C247C3"/>
    <w:rsid w:val="00C31D87"/>
    <w:rsid w:val="00C414CD"/>
    <w:rsid w:val="00C53272"/>
    <w:rsid w:val="00C62210"/>
    <w:rsid w:val="00C75AEA"/>
    <w:rsid w:val="00CA1611"/>
    <w:rsid w:val="00CA43F6"/>
    <w:rsid w:val="00CB0166"/>
    <w:rsid w:val="00CE7F12"/>
    <w:rsid w:val="00CF5795"/>
    <w:rsid w:val="00D16FD3"/>
    <w:rsid w:val="00D31C70"/>
    <w:rsid w:val="00D42764"/>
    <w:rsid w:val="00D42FF6"/>
    <w:rsid w:val="00D431D3"/>
    <w:rsid w:val="00D45650"/>
    <w:rsid w:val="00D52E1D"/>
    <w:rsid w:val="00D62FEF"/>
    <w:rsid w:val="00D92C6A"/>
    <w:rsid w:val="00DB46F5"/>
    <w:rsid w:val="00DD76BE"/>
    <w:rsid w:val="00DF2813"/>
    <w:rsid w:val="00DF28F3"/>
    <w:rsid w:val="00DF720F"/>
    <w:rsid w:val="00E0287A"/>
    <w:rsid w:val="00E12C82"/>
    <w:rsid w:val="00E133A5"/>
    <w:rsid w:val="00E13919"/>
    <w:rsid w:val="00E20651"/>
    <w:rsid w:val="00E24094"/>
    <w:rsid w:val="00E55434"/>
    <w:rsid w:val="00E60C5B"/>
    <w:rsid w:val="00E67449"/>
    <w:rsid w:val="00E67D3A"/>
    <w:rsid w:val="00E74265"/>
    <w:rsid w:val="00E82BA0"/>
    <w:rsid w:val="00E841F9"/>
    <w:rsid w:val="00E912B7"/>
    <w:rsid w:val="00EA347B"/>
    <w:rsid w:val="00EB2C48"/>
    <w:rsid w:val="00EB5688"/>
    <w:rsid w:val="00EC38B8"/>
    <w:rsid w:val="00ED3E91"/>
    <w:rsid w:val="00EE380A"/>
    <w:rsid w:val="00EF2C1D"/>
    <w:rsid w:val="00EF43FC"/>
    <w:rsid w:val="00EF53E4"/>
    <w:rsid w:val="00F10B13"/>
    <w:rsid w:val="00F129A2"/>
    <w:rsid w:val="00F27FF3"/>
    <w:rsid w:val="00F333CE"/>
    <w:rsid w:val="00F34E69"/>
    <w:rsid w:val="00F4014B"/>
    <w:rsid w:val="00F44F0C"/>
    <w:rsid w:val="00F44F53"/>
    <w:rsid w:val="00F5643D"/>
    <w:rsid w:val="00F570D8"/>
    <w:rsid w:val="00F74B29"/>
    <w:rsid w:val="00FA0541"/>
    <w:rsid w:val="00FA158D"/>
    <w:rsid w:val="00FB5683"/>
    <w:rsid w:val="00FC078B"/>
    <w:rsid w:val="00FD7E7D"/>
    <w:rsid w:val="00FF6A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7449"/>
    <w:pPr>
      <w:ind w:left="720"/>
      <w:contextualSpacing/>
    </w:pPr>
  </w:style>
  <w:style w:type="paragraph" w:styleId="Testonotaapidipagina">
    <w:name w:val="footnote text"/>
    <w:basedOn w:val="Normale"/>
    <w:link w:val="TestonotaapidipaginaCarattere"/>
    <w:semiHidden/>
    <w:rsid w:val="006A05C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A05C4"/>
    <w:rPr>
      <w:rFonts w:ascii="Times New Roman" w:eastAsia="Times New Roman" w:hAnsi="Times New Roman" w:cs="Times New Roman"/>
      <w:sz w:val="20"/>
      <w:szCs w:val="20"/>
      <w:lang w:eastAsia="it-IT"/>
    </w:rPr>
  </w:style>
  <w:style w:type="character" w:styleId="Rimandonotaapidipagina">
    <w:name w:val="footnote reference"/>
    <w:semiHidden/>
    <w:rsid w:val="006A05C4"/>
    <w:rPr>
      <w:vertAlign w:val="superscript"/>
    </w:rPr>
  </w:style>
  <w:style w:type="character" w:styleId="Collegamentoipertestuale">
    <w:name w:val="Hyperlink"/>
    <w:basedOn w:val="Carpredefinitoparagrafo"/>
    <w:uiPriority w:val="99"/>
    <w:unhideWhenUsed/>
    <w:rsid w:val="005F31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67449"/>
    <w:pPr>
      <w:ind w:left="720"/>
      <w:contextualSpacing/>
    </w:pPr>
  </w:style>
  <w:style w:type="paragraph" w:styleId="Testonotaapidipagina">
    <w:name w:val="footnote text"/>
    <w:basedOn w:val="Normale"/>
    <w:link w:val="TestonotaapidipaginaCarattere"/>
    <w:semiHidden/>
    <w:rsid w:val="006A05C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6A05C4"/>
    <w:rPr>
      <w:rFonts w:ascii="Times New Roman" w:eastAsia="Times New Roman" w:hAnsi="Times New Roman" w:cs="Times New Roman"/>
      <w:sz w:val="20"/>
      <w:szCs w:val="20"/>
      <w:lang w:eastAsia="it-IT"/>
    </w:rPr>
  </w:style>
  <w:style w:type="character" w:styleId="Rimandonotaapidipagina">
    <w:name w:val="footnote reference"/>
    <w:semiHidden/>
    <w:rsid w:val="006A05C4"/>
    <w:rPr>
      <w:vertAlign w:val="superscript"/>
    </w:rPr>
  </w:style>
  <w:style w:type="character" w:styleId="Collegamentoipertestuale">
    <w:name w:val="Hyperlink"/>
    <w:basedOn w:val="Carpredefinitoparagrafo"/>
    <w:uiPriority w:val="99"/>
    <w:unhideWhenUsed/>
    <w:rsid w:val="005F31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7263">
      <w:bodyDiv w:val="1"/>
      <w:marLeft w:val="0"/>
      <w:marRight w:val="0"/>
      <w:marTop w:val="0"/>
      <w:marBottom w:val="0"/>
      <w:divBdr>
        <w:top w:val="none" w:sz="0" w:space="0" w:color="auto"/>
        <w:left w:val="none" w:sz="0" w:space="0" w:color="auto"/>
        <w:bottom w:val="none" w:sz="0" w:space="0" w:color="auto"/>
        <w:right w:val="none" w:sz="0" w:space="0" w:color="auto"/>
      </w:divBdr>
    </w:div>
    <w:div w:id="476533717">
      <w:bodyDiv w:val="1"/>
      <w:marLeft w:val="0"/>
      <w:marRight w:val="0"/>
      <w:marTop w:val="0"/>
      <w:marBottom w:val="0"/>
      <w:divBdr>
        <w:top w:val="none" w:sz="0" w:space="0" w:color="auto"/>
        <w:left w:val="none" w:sz="0" w:space="0" w:color="auto"/>
        <w:bottom w:val="none" w:sz="0" w:space="0" w:color="auto"/>
        <w:right w:val="none" w:sz="0" w:space="0" w:color="auto"/>
      </w:divBdr>
    </w:div>
    <w:div w:id="516433356">
      <w:bodyDiv w:val="1"/>
      <w:marLeft w:val="0"/>
      <w:marRight w:val="0"/>
      <w:marTop w:val="0"/>
      <w:marBottom w:val="0"/>
      <w:divBdr>
        <w:top w:val="none" w:sz="0" w:space="0" w:color="auto"/>
        <w:left w:val="none" w:sz="0" w:space="0" w:color="auto"/>
        <w:bottom w:val="none" w:sz="0" w:space="0" w:color="auto"/>
        <w:right w:val="none" w:sz="0" w:space="0" w:color="auto"/>
      </w:divBdr>
    </w:div>
    <w:div w:id="150405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66F78-06FB-433C-AFCC-6511D24C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2898</TotalTime>
  <Pages>17</Pages>
  <Words>10066</Words>
  <Characters>57378</Characters>
  <Application>Microsoft Office Word</Application>
  <DocSecurity>0</DocSecurity>
  <Lines>478</Lines>
  <Paragraphs>134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Segoloni Ruta</dc:creator>
  <cp:lastModifiedBy>Simona Segoloni Ruta</cp:lastModifiedBy>
  <cp:revision>109</cp:revision>
  <dcterms:created xsi:type="dcterms:W3CDTF">2014-08-06T13:31:00Z</dcterms:created>
  <dcterms:modified xsi:type="dcterms:W3CDTF">2014-08-28T04:52:00Z</dcterms:modified>
</cp:coreProperties>
</file>