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C60FD" w14:textId="2DFB4B79" w:rsidR="000753E0" w:rsidRPr="0098067A" w:rsidRDefault="0098067A" w:rsidP="00E31108">
      <w:pPr>
        <w:spacing w:after="120" w:line="360" w:lineRule="auto"/>
        <w:ind w:left="284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Presentazione d</w:t>
      </w:r>
      <w:r w:rsidRPr="0098067A">
        <w:rPr>
          <w:rFonts w:ascii="Times New Roman" w:hAnsi="Times New Roman" w:cs="Times New Roman"/>
          <w:b/>
          <w:sz w:val="28"/>
          <w:szCs w:val="28"/>
        </w:rPr>
        <w:t xml:space="preserve">e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98067A">
        <w:rPr>
          <w:rFonts w:ascii="Times New Roman" w:hAnsi="Times New Roman" w:cs="Times New Roman"/>
          <w:b/>
          <w:sz w:val="28"/>
          <w:szCs w:val="28"/>
        </w:rPr>
        <w:t>Il Prestito della Speranza 3.0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p w14:paraId="63E0EED0" w14:textId="362ABFDF" w:rsidR="0098067A" w:rsidRPr="0098067A" w:rsidRDefault="0098067A" w:rsidP="00E31108">
      <w:pPr>
        <w:spacing w:after="120" w:line="360" w:lineRule="auto"/>
        <w:ind w:left="284" w:righ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067A">
        <w:rPr>
          <w:rFonts w:ascii="Times New Roman" w:hAnsi="Times New Roman" w:cs="Times New Roman"/>
          <w:i/>
          <w:sz w:val="28"/>
          <w:szCs w:val="28"/>
        </w:rPr>
        <w:t>Card. Angelo Bagnasco, Presidente della</w:t>
      </w:r>
      <w:r w:rsidR="00E31108">
        <w:rPr>
          <w:rFonts w:ascii="Times New Roman" w:hAnsi="Times New Roman" w:cs="Times New Roman"/>
          <w:i/>
          <w:sz w:val="28"/>
          <w:szCs w:val="28"/>
        </w:rPr>
        <w:t xml:space="preserve"> Conferenza Episcopale Italiana</w:t>
      </w:r>
    </w:p>
    <w:p w14:paraId="106B0D1E" w14:textId="77777777" w:rsidR="0098067A" w:rsidRPr="0098067A" w:rsidRDefault="0098067A" w:rsidP="00E31108">
      <w:pPr>
        <w:spacing w:after="120" w:line="360" w:lineRule="auto"/>
        <w:ind w:left="284" w:right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9B074FE" w14:textId="5ACD6C4D" w:rsidR="00F82A27" w:rsidRPr="002320EF" w:rsidRDefault="00A63FC1" w:rsidP="00E31108">
      <w:pPr>
        <w:spacing w:after="120" w:line="360" w:lineRule="auto"/>
        <w:ind w:left="284" w:righ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0EF">
        <w:rPr>
          <w:rFonts w:ascii="Times New Roman" w:hAnsi="Times New Roman" w:cs="Times New Roman"/>
          <w:sz w:val="28"/>
          <w:szCs w:val="28"/>
        </w:rPr>
        <w:t>“</w:t>
      </w:r>
      <w:r w:rsidR="008835F6" w:rsidRPr="002320EF">
        <w:rPr>
          <w:rFonts w:ascii="Times New Roman" w:hAnsi="Times New Roman" w:cs="Times New Roman"/>
          <w:sz w:val="28"/>
          <w:szCs w:val="28"/>
        </w:rPr>
        <w:t xml:space="preserve">Con rispetto e forte convinzione, consapevoli del nostro dovere di Pastori, chiediamo ai responsabili della cosa pubblica di pensare al lavoro e all’occupazione prima di ogni </w:t>
      </w:r>
      <w:r w:rsidRPr="002320EF">
        <w:rPr>
          <w:rFonts w:ascii="Times New Roman" w:hAnsi="Times New Roman" w:cs="Times New Roman"/>
          <w:sz w:val="28"/>
          <w:szCs w:val="28"/>
        </w:rPr>
        <w:t>altra cosa”. Con queste parole, abbiamo</w:t>
      </w:r>
      <w:r w:rsidR="008835F6" w:rsidRPr="002320EF">
        <w:rPr>
          <w:rFonts w:ascii="Times New Roman" w:hAnsi="Times New Roman" w:cs="Times New Roman"/>
          <w:sz w:val="28"/>
          <w:szCs w:val="28"/>
        </w:rPr>
        <w:t xml:space="preserve"> aperto la sessione del Consiglio Episcopale Permanente </w:t>
      </w:r>
      <w:r w:rsidR="00370F3D">
        <w:rPr>
          <w:rFonts w:ascii="Times New Roman" w:hAnsi="Times New Roman" w:cs="Times New Roman"/>
          <w:sz w:val="28"/>
          <w:szCs w:val="28"/>
        </w:rPr>
        <w:t xml:space="preserve">dello scorso </w:t>
      </w:r>
      <w:r w:rsidRPr="002320EF">
        <w:rPr>
          <w:rFonts w:ascii="Times New Roman" w:hAnsi="Times New Roman" w:cs="Times New Roman"/>
          <w:sz w:val="28"/>
          <w:szCs w:val="28"/>
        </w:rPr>
        <w:t>gennaio</w:t>
      </w:r>
      <w:r w:rsidR="008835F6" w:rsidRPr="002320EF">
        <w:rPr>
          <w:rFonts w:ascii="Times New Roman" w:hAnsi="Times New Roman" w:cs="Times New Roman"/>
          <w:sz w:val="28"/>
          <w:szCs w:val="28"/>
        </w:rPr>
        <w:t>.</w:t>
      </w:r>
    </w:p>
    <w:p w14:paraId="00330C24" w14:textId="7A8D7C29" w:rsidR="00F52836" w:rsidRDefault="00105B3A" w:rsidP="00E31108">
      <w:pPr>
        <w:spacing w:after="12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2320EF">
        <w:rPr>
          <w:rFonts w:ascii="Times New Roman" w:hAnsi="Times New Roman" w:cs="Times New Roman"/>
          <w:sz w:val="28"/>
          <w:szCs w:val="28"/>
        </w:rPr>
        <w:t xml:space="preserve">La crisi economica perdura, </w:t>
      </w:r>
      <w:r w:rsidR="00A63FC1" w:rsidRPr="002320EF">
        <w:rPr>
          <w:rFonts w:ascii="Times New Roman" w:hAnsi="Times New Roman" w:cs="Times New Roman"/>
          <w:sz w:val="28"/>
          <w:szCs w:val="28"/>
        </w:rPr>
        <w:t>anche se in sede europea vi sono segnali giudicati positivi e</w:t>
      </w:r>
      <w:r w:rsidR="00370F3D">
        <w:rPr>
          <w:rFonts w:ascii="Times New Roman" w:hAnsi="Times New Roman" w:cs="Times New Roman"/>
          <w:sz w:val="28"/>
          <w:szCs w:val="28"/>
        </w:rPr>
        <w:t xml:space="preserve"> promettenti</w:t>
      </w:r>
      <w:r w:rsidR="00F52836">
        <w:rPr>
          <w:rFonts w:ascii="Times New Roman" w:hAnsi="Times New Roman" w:cs="Times New Roman"/>
          <w:sz w:val="28"/>
          <w:szCs w:val="28"/>
        </w:rPr>
        <w:t xml:space="preserve">. </w:t>
      </w:r>
      <w:r w:rsidR="00513AE2">
        <w:rPr>
          <w:rFonts w:ascii="Times New Roman" w:hAnsi="Times New Roman" w:cs="Times New Roman"/>
          <w:sz w:val="28"/>
          <w:szCs w:val="28"/>
        </w:rPr>
        <w:t xml:space="preserve">Anche la </w:t>
      </w:r>
      <w:r w:rsidR="00F52836">
        <w:rPr>
          <w:rFonts w:ascii="Times New Roman" w:hAnsi="Times New Roman" w:cs="Times New Roman"/>
          <w:sz w:val="28"/>
          <w:szCs w:val="28"/>
        </w:rPr>
        <w:t>notizia dell’approvazione da parte della Commissione Europea della Legge di stabilità è un segnale incoraggiante e, nel contempo, un monito per la concreta attuazione delle riforme</w:t>
      </w:r>
      <w:r w:rsidR="00370F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C7C304" w14:textId="77DF9453" w:rsidR="00105B3A" w:rsidRPr="002320EF" w:rsidRDefault="00A63FC1" w:rsidP="00F52836">
      <w:pPr>
        <w:spacing w:after="12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2320EF">
        <w:rPr>
          <w:rFonts w:ascii="Times New Roman" w:hAnsi="Times New Roman" w:cs="Times New Roman"/>
          <w:sz w:val="28"/>
          <w:szCs w:val="28"/>
        </w:rPr>
        <w:t>Condividiamo la speranza di tut</w:t>
      </w:r>
      <w:r w:rsidR="00105B3A" w:rsidRPr="002320EF">
        <w:rPr>
          <w:rFonts w:ascii="Times New Roman" w:hAnsi="Times New Roman" w:cs="Times New Roman"/>
          <w:sz w:val="28"/>
          <w:szCs w:val="28"/>
        </w:rPr>
        <w:t>ti</w:t>
      </w:r>
      <w:r w:rsidR="00370F3D">
        <w:rPr>
          <w:rFonts w:ascii="Times New Roman" w:hAnsi="Times New Roman" w:cs="Times New Roman"/>
          <w:sz w:val="28"/>
          <w:szCs w:val="28"/>
        </w:rPr>
        <w:t>,</w:t>
      </w:r>
      <w:r w:rsidR="00105B3A" w:rsidRPr="002320EF">
        <w:rPr>
          <w:rFonts w:ascii="Times New Roman" w:hAnsi="Times New Roman" w:cs="Times New Roman"/>
          <w:sz w:val="28"/>
          <w:szCs w:val="28"/>
        </w:rPr>
        <w:t xml:space="preserve"> </w:t>
      </w:r>
      <w:r w:rsidR="00F52836">
        <w:rPr>
          <w:rFonts w:ascii="Times New Roman" w:hAnsi="Times New Roman" w:cs="Times New Roman"/>
          <w:sz w:val="28"/>
          <w:szCs w:val="28"/>
        </w:rPr>
        <w:t xml:space="preserve">mentre </w:t>
      </w:r>
      <w:r w:rsidR="00370F3D">
        <w:rPr>
          <w:rFonts w:ascii="Times New Roman" w:hAnsi="Times New Roman" w:cs="Times New Roman"/>
          <w:sz w:val="28"/>
          <w:szCs w:val="28"/>
        </w:rPr>
        <w:t xml:space="preserve">tocchiamo con mano </w:t>
      </w:r>
      <w:r w:rsidR="006A5D79">
        <w:rPr>
          <w:rFonts w:ascii="Times New Roman" w:hAnsi="Times New Roman" w:cs="Times New Roman"/>
          <w:sz w:val="28"/>
          <w:szCs w:val="28"/>
        </w:rPr>
        <w:t xml:space="preserve">quotidianamente </w:t>
      </w:r>
      <w:r w:rsidR="00370F3D">
        <w:rPr>
          <w:rFonts w:ascii="Times New Roman" w:hAnsi="Times New Roman" w:cs="Times New Roman"/>
          <w:sz w:val="28"/>
          <w:szCs w:val="28"/>
        </w:rPr>
        <w:t xml:space="preserve">come </w:t>
      </w:r>
      <w:r w:rsidR="00105B3A" w:rsidRPr="002320EF">
        <w:rPr>
          <w:rFonts w:ascii="Times New Roman" w:hAnsi="Times New Roman" w:cs="Times New Roman"/>
          <w:sz w:val="28"/>
          <w:szCs w:val="28"/>
        </w:rPr>
        <w:t>i</w:t>
      </w:r>
      <w:r w:rsidR="00370F3D">
        <w:rPr>
          <w:rFonts w:ascii="Times New Roman" w:hAnsi="Times New Roman" w:cs="Times New Roman"/>
          <w:sz w:val="28"/>
          <w:szCs w:val="28"/>
        </w:rPr>
        <w:t>l disagio continui</w:t>
      </w:r>
      <w:r w:rsidRPr="002320EF">
        <w:rPr>
          <w:rFonts w:ascii="Times New Roman" w:hAnsi="Times New Roman" w:cs="Times New Roman"/>
          <w:sz w:val="28"/>
          <w:szCs w:val="28"/>
        </w:rPr>
        <w:t xml:space="preserve"> a tormentare moltissi</w:t>
      </w:r>
      <w:r w:rsidR="00105B3A" w:rsidRPr="002320EF">
        <w:rPr>
          <w:rFonts w:ascii="Times New Roman" w:hAnsi="Times New Roman" w:cs="Times New Roman"/>
          <w:sz w:val="28"/>
          <w:szCs w:val="28"/>
        </w:rPr>
        <w:t>me famiglie che</w:t>
      </w:r>
      <w:r w:rsidR="00370F3D">
        <w:rPr>
          <w:rFonts w:ascii="Times New Roman" w:hAnsi="Times New Roman" w:cs="Times New Roman"/>
          <w:sz w:val="28"/>
          <w:szCs w:val="28"/>
        </w:rPr>
        <w:t>, da tempo,</w:t>
      </w:r>
      <w:r w:rsidR="00105B3A" w:rsidRPr="002320EF">
        <w:rPr>
          <w:rFonts w:ascii="Times New Roman" w:hAnsi="Times New Roman" w:cs="Times New Roman"/>
          <w:sz w:val="28"/>
          <w:szCs w:val="28"/>
        </w:rPr>
        <w:t xml:space="preserve"> non arrivano</w:t>
      </w:r>
      <w:r w:rsidR="00370F3D">
        <w:rPr>
          <w:rFonts w:ascii="Times New Roman" w:hAnsi="Times New Roman" w:cs="Times New Roman"/>
          <w:sz w:val="28"/>
          <w:szCs w:val="28"/>
        </w:rPr>
        <w:t xml:space="preserve"> </w:t>
      </w:r>
      <w:r w:rsidRPr="002320EF">
        <w:rPr>
          <w:rFonts w:ascii="Times New Roman" w:hAnsi="Times New Roman" w:cs="Times New Roman"/>
          <w:sz w:val="28"/>
          <w:szCs w:val="28"/>
        </w:rPr>
        <w:t>a fine mese</w:t>
      </w:r>
      <w:r w:rsidR="00105B3A" w:rsidRPr="002320EF">
        <w:rPr>
          <w:rFonts w:ascii="Times New Roman" w:hAnsi="Times New Roman" w:cs="Times New Roman"/>
          <w:sz w:val="28"/>
          <w:szCs w:val="28"/>
        </w:rPr>
        <w:t xml:space="preserve">. I nostri giovani e i </w:t>
      </w:r>
      <w:r w:rsidR="00035FB0" w:rsidRPr="002320EF">
        <w:rPr>
          <w:rFonts w:ascii="Times New Roman" w:hAnsi="Times New Roman" w:cs="Times New Roman"/>
          <w:sz w:val="28"/>
          <w:szCs w:val="28"/>
        </w:rPr>
        <w:t xml:space="preserve">meno giovani </w:t>
      </w:r>
      <w:r w:rsidR="00370F3D">
        <w:rPr>
          <w:rFonts w:ascii="Times New Roman" w:hAnsi="Times New Roman" w:cs="Times New Roman"/>
          <w:sz w:val="28"/>
          <w:szCs w:val="28"/>
        </w:rPr>
        <w:t xml:space="preserve">conoscono l’amara esperienza di </w:t>
      </w:r>
      <w:r w:rsidR="00105B3A" w:rsidRPr="002320EF">
        <w:rPr>
          <w:rFonts w:ascii="Times New Roman" w:hAnsi="Times New Roman" w:cs="Times New Roman"/>
          <w:sz w:val="28"/>
          <w:szCs w:val="28"/>
        </w:rPr>
        <w:t>sentirsi inutili</w:t>
      </w:r>
      <w:r w:rsidR="00370F3D">
        <w:rPr>
          <w:rFonts w:ascii="Times New Roman" w:hAnsi="Times New Roman" w:cs="Times New Roman"/>
          <w:sz w:val="28"/>
          <w:szCs w:val="28"/>
        </w:rPr>
        <w:t xml:space="preserve"> e destabilizzati,</w:t>
      </w:r>
      <w:r w:rsidR="00105B3A" w:rsidRPr="002320EF">
        <w:rPr>
          <w:rFonts w:ascii="Times New Roman" w:hAnsi="Times New Roman" w:cs="Times New Roman"/>
          <w:sz w:val="28"/>
          <w:szCs w:val="28"/>
        </w:rPr>
        <w:t xml:space="preserve"> perché </w:t>
      </w:r>
      <w:r w:rsidR="00370F3D">
        <w:rPr>
          <w:rFonts w:ascii="Times New Roman" w:hAnsi="Times New Roman" w:cs="Times New Roman"/>
          <w:sz w:val="28"/>
          <w:szCs w:val="28"/>
        </w:rPr>
        <w:t xml:space="preserve">privi di </w:t>
      </w:r>
      <w:r w:rsidR="00105B3A" w:rsidRPr="002320EF">
        <w:rPr>
          <w:rFonts w:ascii="Times New Roman" w:hAnsi="Times New Roman" w:cs="Times New Roman"/>
          <w:sz w:val="28"/>
          <w:szCs w:val="28"/>
        </w:rPr>
        <w:t>un</w:t>
      </w:r>
      <w:r w:rsidR="006A5D79">
        <w:rPr>
          <w:rFonts w:ascii="Times New Roman" w:hAnsi="Times New Roman" w:cs="Times New Roman"/>
          <w:sz w:val="28"/>
          <w:szCs w:val="28"/>
        </w:rPr>
        <w:t>’occupazione e di una prospettiva sicura</w:t>
      </w:r>
      <w:r w:rsidR="00105B3A" w:rsidRPr="002320EF">
        <w:rPr>
          <w:rFonts w:ascii="Times New Roman" w:hAnsi="Times New Roman" w:cs="Times New Roman"/>
          <w:sz w:val="28"/>
          <w:szCs w:val="28"/>
        </w:rPr>
        <w:t>.</w:t>
      </w:r>
      <w:r w:rsidR="00F52836">
        <w:rPr>
          <w:rFonts w:ascii="Times New Roman" w:hAnsi="Times New Roman" w:cs="Times New Roman"/>
          <w:sz w:val="28"/>
          <w:szCs w:val="28"/>
        </w:rPr>
        <w:t xml:space="preserve"> Molte nostre imprese – la cui vitalità è decisiva per restituire competitività al Paese – sono logorate su più fronti, quando non costrette alla resa.</w:t>
      </w:r>
    </w:p>
    <w:p w14:paraId="6E065993" w14:textId="42966174" w:rsidR="00CC468E" w:rsidRPr="002320EF" w:rsidRDefault="00CC468E" w:rsidP="00E31108">
      <w:pPr>
        <w:spacing w:after="12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2320EF">
        <w:rPr>
          <w:rFonts w:ascii="Times New Roman" w:hAnsi="Times New Roman" w:cs="Times New Roman"/>
          <w:sz w:val="28"/>
          <w:szCs w:val="28"/>
        </w:rPr>
        <w:t>Proprio in questi giorni le indagini pubblicate dall’ISTAT</w:t>
      </w:r>
      <w:r w:rsidR="006A5D79">
        <w:rPr>
          <w:rFonts w:ascii="Times New Roman" w:hAnsi="Times New Roman" w:cs="Times New Roman"/>
          <w:sz w:val="28"/>
          <w:szCs w:val="28"/>
        </w:rPr>
        <w:t xml:space="preserve"> </w:t>
      </w:r>
      <w:r w:rsidRPr="002320EF">
        <w:rPr>
          <w:rFonts w:ascii="Times New Roman" w:hAnsi="Times New Roman" w:cs="Times New Roman"/>
          <w:sz w:val="28"/>
          <w:szCs w:val="28"/>
        </w:rPr>
        <w:t xml:space="preserve">ci indicano </w:t>
      </w:r>
      <w:r w:rsidR="006808D7">
        <w:rPr>
          <w:rFonts w:ascii="Times New Roman" w:hAnsi="Times New Roman" w:cs="Times New Roman"/>
          <w:sz w:val="28"/>
          <w:szCs w:val="28"/>
        </w:rPr>
        <w:t xml:space="preserve">che </w:t>
      </w:r>
      <w:r w:rsidRPr="002320EF">
        <w:rPr>
          <w:rFonts w:ascii="Times New Roman" w:hAnsi="Times New Roman" w:cs="Times New Roman"/>
          <w:sz w:val="28"/>
          <w:szCs w:val="28"/>
        </w:rPr>
        <w:t>l</w:t>
      </w:r>
      <w:r w:rsidR="008D2333">
        <w:rPr>
          <w:rFonts w:ascii="Times New Roman" w:hAnsi="Times New Roman" w:cs="Times New Roman"/>
          <w:sz w:val="28"/>
          <w:szCs w:val="28"/>
        </w:rPr>
        <w:t>’</w:t>
      </w:r>
      <w:r w:rsidRPr="002320EF">
        <w:rPr>
          <w:rFonts w:ascii="Times New Roman" w:hAnsi="Times New Roman" w:cs="Times New Roman"/>
          <w:sz w:val="28"/>
          <w:szCs w:val="28"/>
        </w:rPr>
        <w:t xml:space="preserve">incidenza </w:t>
      </w:r>
      <w:r w:rsidR="008D2333">
        <w:rPr>
          <w:rFonts w:ascii="Times New Roman" w:hAnsi="Times New Roman" w:cs="Times New Roman"/>
          <w:sz w:val="28"/>
          <w:szCs w:val="28"/>
        </w:rPr>
        <w:t xml:space="preserve">della </w:t>
      </w:r>
      <w:r w:rsidRPr="002320EF">
        <w:rPr>
          <w:rFonts w:ascii="Times New Roman" w:hAnsi="Times New Roman" w:cs="Times New Roman"/>
          <w:sz w:val="28"/>
          <w:szCs w:val="28"/>
        </w:rPr>
        <w:t>p</w:t>
      </w:r>
      <w:r w:rsidR="008D2333">
        <w:rPr>
          <w:rFonts w:ascii="Times New Roman" w:hAnsi="Times New Roman" w:cs="Times New Roman"/>
          <w:sz w:val="28"/>
          <w:szCs w:val="28"/>
        </w:rPr>
        <w:t xml:space="preserve">overtà </w:t>
      </w:r>
      <w:r w:rsidRPr="002320EF">
        <w:rPr>
          <w:rFonts w:ascii="Times New Roman" w:hAnsi="Times New Roman" w:cs="Times New Roman"/>
          <w:sz w:val="28"/>
          <w:szCs w:val="28"/>
        </w:rPr>
        <w:t>e una diseguaglianza n</w:t>
      </w:r>
      <w:r w:rsidR="008D2333">
        <w:rPr>
          <w:rFonts w:ascii="Times New Roman" w:hAnsi="Times New Roman" w:cs="Times New Roman"/>
          <w:sz w:val="28"/>
          <w:szCs w:val="28"/>
        </w:rPr>
        <w:t xml:space="preserve">ella distribuzione del reddito, </w:t>
      </w:r>
      <w:r w:rsidR="006808D7">
        <w:rPr>
          <w:rFonts w:ascii="Times New Roman" w:hAnsi="Times New Roman" w:cs="Times New Roman"/>
          <w:sz w:val="28"/>
          <w:szCs w:val="28"/>
        </w:rPr>
        <w:t xml:space="preserve">sono </w:t>
      </w:r>
      <w:r w:rsidR="006A5D79" w:rsidRPr="006A5D79">
        <w:rPr>
          <w:rFonts w:ascii="Times New Roman" w:hAnsi="Times New Roman" w:cs="Times New Roman"/>
          <w:sz w:val="28"/>
          <w:szCs w:val="28"/>
        </w:rPr>
        <w:t>indicatori</w:t>
      </w:r>
      <w:r w:rsidR="006A5D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20EF">
        <w:rPr>
          <w:rFonts w:ascii="Times New Roman" w:hAnsi="Times New Roman" w:cs="Times New Roman"/>
          <w:sz w:val="28"/>
          <w:szCs w:val="28"/>
        </w:rPr>
        <w:t xml:space="preserve">significativi di un </w:t>
      </w:r>
      <w:r w:rsidR="006A5D79">
        <w:rPr>
          <w:rFonts w:ascii="Times New Roman" w:hAnsi="Times New Roman" w:cs="Times New Roman"/>
          <w:sz w:val="28"/>
          <w:szCs w:val="28"/>
        </w:rPr>
        <w:t>P</w:t>
      </w:r>
      <w:r w:rsidRPr="002320EF">
        <w:rPr>
          <w:rFonts w:ascii="Times New Roman" w:hAnsi="Times New Roman" w:cs="Times New Roman"/>
          <w:sz w:val="28"/>
          <w:szCs w:val="28"/>
        </w:rPr>
        <w:t>aese in affanno</w:t>
      </w:r>
      <w:r w:rsidR="00537CC9">
        <w:rPr>
          <w:rFonts w:ascii="Times New Roman" w:hAnsi="Times New Roman" w:cs="Times New Roman"/>
          <w:sz w:val="28"/>
          <w:szCs w:val="28"/>
        </w:rPr>
        <w:t xml:space="preserve">, che fatica a interpretare la ripresa e, quindi, a costruire </w:t>
      </w:r>
      <w:r w:rsidRPr="002320EF">
        <w:rPr>
          <w:rFonts w:ascii="Times New Roman" w:hAnsi="Times New Roman" w:cs="Times New Roman"/>
          <w:sz w:val="28"/>
          <w:szCs w:val="28"/>
        </w:rPr>
        <w:t>il suo domani.</w:t>
      </w:r>
    </w:p>
    <w:p w14:paraId="38D4620C" w14:textId="0CB7E9AF" w:rsidR="002D0ADE" w:rsidRPr="002320EF" w:rsidRDefault="00035FB0" w:rsidP="00E31108">
      <w:pPr>
        <w:spacing w:after="12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2320EF">
        <w:rPr>
          <w:rFonts w:ascii="Times New Roman" w:hAnsi="Times New Roman" w:cs="Times New Roman"/>
          <w:sz w:val="28"/>
          <w:szCs w:val="28"/>
        </w:rPr>
        <w:t>Quando alla fine del 2009, all’</w:t>
      </w:r>
      <w:r w:rsidR="004B2BDA" w:rsidRPr="002320EF">
        <w:rPr>
          <w:rFonts w:ascii="Times New Roman" w:hAnsi="Times New Roman" w:cs="Times New Roman"/>
          <w:sz w:val="28"/>
          <w:szCs w:val="28"/>
        </w:rPr>
        <w:t xml:space="preserve">inizio della crisi, </w:t>
      </w:r>
      <w:r w:rsidRPr="002320EF">
        <w:rPr>
          <w:rFonts w:ascii="Times New Roman" w:hAnsi="Times New Roman" w:cs="Times New Roman"/>
          <w:sz w:val="28"/>
          <w:szCs w:val="28"/>
        </w:rPr>
        <w:t xml:space="preserve">lanciammo l’idea del </w:t>
      </w:r>
      <w:r w:rsidRPr="00B00213">
        <w:rPr>
          <w:rFonts w:ascii="Times New Roman" w:hAnsi="Times New Roman" w:cs="Times New Roman"/>
          <w:i/>
          <w:sz w:val="28"/>
          <w:szCs w:val="28"/>
        </w:rPr>
        <w:t>Prestito della Speranza</w:t>
      </w:r>
      <w:r w:rsidR="006808D7">
        <w:rPr>
          <w:rFonts w:ascii="Times New Roman" w:hAnsi="Times New Roman" w:cs="Times New Roman"/>
          <w:sz w:val="28"/>
          <w:szCs w:val="28"/>
        </w:rPr>
        <w:t xml:space="preserve">, progetto di </w:t>
      </w:r>
      <w:proofErr w:type="spellStart"/>
      <w:r w:rsidR="006808D7">
        <w:rPr>
          <w:rFonts w:ascii="Times New Roman" w:hAnsi="Times New Roman" w:cs="Times New Roman"/>
          <w:sz w:val="28"/>
          <w:szCs w:val="28"/>
        </w:rPr>
        <w:t>micro</w:t>
      </w:r>
      <w:r w:rsidRPr="002320EF">
        <w:rPr>
          <w:rFonts w:ascii="Times New Roman" w:hAnsi="Times New Roman" w:cs="Times New Roman"/>
          <w:sz w:val="28"/>
          <w:szCs w:val="28"/>
        </w:rPr>
        <w:t>credito</w:t>
      </w:r>
      <w:proofErr w:type="spellEnd"/>
      <w:r w:rsidRPr="002320EF">
        <w:rPr>
          <w:rFonts w:ascii="Times New Roman" w:hAnsi="Times New Roman" w:cs="Times New Roman"/>
          <w:sz w:val="28"/>
          <w:szCs w:val="28"/>
        </w:rPr>
        <w:t xml:space="preserve"> sociale, volevamo costruire un “ponte” per le famigl</w:t>
      </w:r>
      <w:r w:rsidR="00756FAB" w:rsidRPr="002320EF">
        <w:rPr>
          <w:rFonts w:ascii="Times New Roman" w:hAnsi="Times New Roman" w:cs="Times New Roman"/>
          <w:sz w:val="28"/>
          <w:szCs w:val="28"/>
        </w:rPr>
        <w:t xml:space="preserve">ie in difficoltà, che permettesse loro di </w:t>
      </w:r>
      <w:r w:rsidR="006808D7">
        <w:rPr>
          <w:rFonts w:ascii="Times New Roman" w:hAnsi="Times New Roman" w:cs="Times New Roman"/>
          <w:sz w:val="28"/>
          <w:szCs w:val="28"/>
        </w:rPr>
        <w:t xml:space="preserve">superare </w:t>
      </w:r>
      <w:r w:rsidR="00756FAB" w:rsidRPr="002320EF">
        <w:rPr>
          <w:rFonts w:ascii="Times New Roman" w:hAnsi="Times New Roman" w:cs="Times New Roman"/>
          <w:sz w:val="28"/>
          <w:szCs w:val="28"/>
        </w:rPr>
        <w:t>la crisi</w:t>
      </w:r>
      <w:r w:rsidR="00537CC9">
        <w:rPr>
          <w:rFonts w:ascii="Times New Roman" w:hAnsi="Times New Roman" w:cs="Times New Roman"/>
          <w:sz w:val="28"/>
          <w:szCs w:val="28"/>
        </w:rPr>
        <w:t xml:space="preserve">. </w:t>
      </w:r>
      <w:r w:rsidR="00846776" w:rsidRPr="002320EF">
        <w:rPr>
          <w:rFonts w:ascii="Times New Roman" w:hAnsi="Times New Roman" w:cs="Times New Roman"/>
          <w:sz w:val="28"/>
          <w:szCs w:val="28"/>
        </w:rPr>
        <w:t xml:space="preserve">Dopo </w:t>
      </w:r>
      <w:r w:rsidR="006808D7">
        <w:rPr>
          <w:rFonts w:ascii="Times New Roman" w:hAnsi="Times New Roman" w:cs="Times New Roman"/>
          <w:sz w:val="28"/>
          <w:szCs w:val="28"/>
        </w:rPr>
        <w:t xml:space="preserve">questi </w:t>
      </w:r>
      <w:r w:rsidR="00846776" w:rsidRPr="002320EF">
        <w:rPr>
          <w:rFonts w:ascii="Times New Roman" w:hAnsi="Times New Roman" w:cs="Times New Roman"/>
          <w:sz w:val="28"/>
          <w:szCs w:val="28"/>
        </w:rPr>
        <w:t xml:space="preserve">anni di esperienza sul campo, </w:t>
      </w:r>
      <w:r w:rsidR="006A5D79">
        <w:rPr>
          <w:rFonts w:ascii="Times New Roman" w:hAnsi="Times New Roman" w:cs="Times New Roman"/>
          <w:sz w:val="28"/>
          <w:szCs w:val="28"/>
        </w:rPr>
        <w:t xml:space="preserve">pur </w:t>
      </w:r>
      <w:r w:rsidR="00846776" w:rsidRPr="002320EF">
        <w:rPr>
          <w:rFonts w:ascii="Times New Roman" w:hAnsi="Times New Roman" w:cs="Times New Roman"/>
          <w:sz w:val="28"/>
          <w:szCs w:val="28"/>
        </w:rPr>
        <w:t>tra difficoltà, c</w:t>
      </w:r>
      <w:r w:rsidR="002D0ADE" w:rsidRPr="002320EF">
        <w:rPr>
          <w:rFonts w:ascii="Times New Roman" w:hAnsi="Times New Roman" w:cs="Times New Roman"/>
          <w:sz w:val="28"/>
          <w:szCs w:val="28"/>
        </w:rPr>
        <w:t>on 2</w:t>
      </w:r>
      <w:r w:rsidR="00346172" w:rsidRPr="002320EF">
        <w:rPr>
          <w:rFonts w:ascii="Times New Roman" w:hAnsi="Times New Roman" w:cs="Times New Roman"/>
          <w:sz w:val="28"/>
          <w:szCs w:val="28"/>
        </w:rPr>
        <w:t>6</w:t>
      </w:r>
      <w:r w:rsidR="002D0ADE" w:rsidRPr="002320EF">
        <w:rPr>
          <w:rFonts w:ascii="Times New Roman" w:hAnsi="Times New Roman" w:cs="Times New Roman"/>
          <w:sz w:val="28"/>
          <w:szCs w:val="28"/>
        </w:rPr>
        <w:t xml:space="preserve"> </w:t>
      </w:r>
      <w:r w:rsidR="00346172" w:rsidRPr="002320EF">
        <w:rPr>
          <w:rFonts w:ascii="Times New Roman" w:hAnsi="Times New Roman" w:cs="Times New Roman"/>
          <w:sz w:val="28"/>
          <w:szCs w:val="28"/>
        </w:rPr>
        <w:t xml:space="preserve">milioni di </w:t>
      </w:r>
      <w:r w:rsidR="00846776" w:rsidRPr="002320EF">
        <w:rPr>
          <w:rFonts w:ascii="Times New Roman" w:hAnsi="Times New Roman" w:cs="Times New Roman"/>
          <w:sz w:val="28"/>
          <w:szCs w:val="28"/>
        </w:rPr>
        <w:t>finanziamenti erogati</w:t>
      </w:r>
      <w:r w:rsidR="00651DF1" w:rsidRPr="002320EF">
        <w:rPr>
          <w:rFonts w:ascii="Times New Roman" w:hAnsi="Times New Roman" w:cs="Times New Roman"/>
          <w:sz w:val="28"/>
          <w:szCs w:val="28"/>
        </w:rPr>
        <w:t xml:space="preserve"> a</w:t>
      </w:r>
      <w:r w:rsidR="00846776" w:rsidRPr="002320EF">
        <w:rPr>
          <w:rFonts w:ascii="Times New Roman" w:hAnsi="Times New Roman" w:cs="Times New Roman"/>
          <w:sz w:val="28"/>
          <w:szCs w:val="28"/>
        </w:rPr>
        <w:t xml:space="preserve"> favore di</w:t>
      </w:r>
      <w:r w:rsidR="00651DF1" w:rsidRPr="002320EF">
        <w:rPr>
          <w:rFonts w:ascii="Times New Roman" w:hAnsi="Times New Roman" w:cs="Times New Roman"/>
          <w:sz w:val="28"/>
          <w:szCs w:val="28"/>
        </w:rPr>
        <w:t xml:space="preserve"> 4.500 famiglie</w:t>
      </w:r>
      <w:r w:rsidR="000A5F1C" w:rsidRPr="002320EF">
        <w:rPr>
          <w:rFonts w:ascii="Times New Roman" w:hAnsi="Times New Roman" w:cs="Times New Roman"/>
          <w:sz w:val="28"/>
          <w:szCs w:val="28"/>
        </w:rPr>
        <w:t xml:space="preserve">, </w:t>
      </w:r>
      <w:r w:rsidR="000A5F1C" w:rsidRPr="00B00213">
        <w:rPr>
          <w:rFonts w:ascii="Times New Roman" w:hAnsi="Times New Roman" w:cs="Times New Roman"/>
          <w:i/>
          <w:sz w:val="28"/>
          <w:szCs w:val="28"/>
        </w:rPr>
        <w:t>il Prestito della Speranza</w:t>
      </w:r>
      <w:r w:rsidR="00784CC5" w:rsidRPr="002320EF">
        <w:rPr>
          <w:rFonts w:ascii="Times New Roman" w:hAnsi="Times New Roman" w:cs="Times New Roman"/>
          <w:sz w:val="28"/>
          <w:szCs w:val="28"/>
        </w:rPr>
        <w:t xml:space="preserve"> </w:t>
      </w:r>
      <w:r w:rsidR="00952FD9" w:rsidRPr="002320EF">
        <w:rPr>
          <w:rFonts w:ascii="Times New Roman" w:hAnsi="Times New Roman" w:cs="Times New Roman"/>
          <w:sz w:val="28"/>
          <w:szCs w:val="28"/>
        </w:rPr>
        <w:lastRenderedPageBreak/>
        <w:t>rimane</w:t>
      </w:r>
      <w:r w:rsidR="00C804A4" w:rsidRPr="002320EF">
        <w:rPr>
          <w:rFonts w:ascii="Times New Roman" w:hAnsi="Times New Roman" w:cs="Times New Roman"/>
          <w:sz w:val="28"/>
          <w:szCs w:val="28"/>
        </w:rPr>
        <w:t xml:space="preserve"> </w:t>
      </w:r>
      <w:r w:rsidR="000B04C6" w:rsidRPr="002320EF">
        <w:rPr>
          <w:rFonts w:ascii="Times New Roman" w:hAnsi="Times New Roman" w:cs="Times New Roman"/>
          <w:sz w:val="28"/>
          <w:szCs w:val="28"/>
        </w:rPr>
        <w:t xml:space="preserve">in Italia </w:t>
      </w:r>
      <w:r w:rsidR="00C804A4" w:rsidRPr="002320EF">
        <w:rPr>
          <w:rFonts w:ascii="Times New Roman" w:hAnsi="Times New Roman" w:cs="Times New Roman"/>
          <w:sz w:val="28"/>
          <w:szCs w:val="28"/>
        </w:rPr>
        <w:t>la più importante</w:t>
      </w:r>
      <w:r w:rsidR="00952FD9" w:rsidRPr="002320EF">
        <w:rPr>
          <w:rFonts w:ascii="Times New Roman" w:hAnsi="Times New Roman" w:cs="Times New Roman"/>
          <w:sz w:val="28"/>
          <w:szCs w:val="28"/>
        </w:rPr>
        <w:t xml:space="preserve"> esperienza</w:t>
      </w:r>
      <w:r w:rsidR="002D0ADE" w:rsidRPr="002320EF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C804A4" w:rsidRPr="002320EF">
        <w:rPr>
          <w:rFonts w:ascii="Times New Roman" w:hAnsi="Times New Roman" w:cs="Times New Roman"/>
          <w:sz w:val="28"/>
          <w:szCs w:val="28"/>
        </w:rPr>
        <w:t>microcredito</w:t>
      </w:r>
      <w:proofErr w:type="spellEnd"/>
      <w:r w:rsidR="00C804A4" w:rsidRPr="002320EF">
        <w:rPr>
          <w:rFonts w:ascii="Times New Roman" w:hAnsi="Times New Roman" w:cs="Times New Roman"/>
          <w:sz w:val="28"/>
          <w:szCs w:val="28"/>
        </w:rPr>
        <w:t xml:space="preserve"> </w:t>
      </w:r>
      <w:r w:rsidR="006444D6" w:rsidRPr="002320EF">
        <w:rPr>
          <w:rFonts w:ascii="Times New Roman" w:hAnsi="Times New Roman" w:cs="Times New Roman"/>
          <w:sz w:val="28"/>
          <w:szCs w:val="28"/>
        </w:rPr>
        <w:t>con</w:t>
      </w:r>
      <w:r w:rsidR="008E1D6C" w:rsidRPr="002320EF">
        <w:rPr>
          <w:rFonts w:ascii="Times New Roman" w:hAnsi="Times New Roman" w:cs="Times New Roman"/>
          <w:sz w:val="28"/>
          <w:szCs w:val="28"/>
        </w:rPr>
        <w:t xml:space="preserve"> risorse private, a sostegno delle</w:t>
      </w:r>
      <w:r w:rsidR="005138BD" w:rsidRPr="002320EF">
        <w:rPr>
          <w:rFonts w:ascii="Times New Roman" w:hAnsi="Times New Roman" w:cs="Times New Roman"/>
          <w:sz w:val="28"/>
          <w:szCs w:val="28"/>
        </w:rPr>
        <w:t xml:space="preserve"> famiglie </w:t>
      </w:r>
      <w:r w:rsidR="00032463" w:rsidRPr="002320EF">
        <w:rPr>
          <w:rFonts w:ascii="Times New Roman" w:hAnsi="Times New Roman" w:cs="Times New Roman"/>
          <w:sz w:val="28"/>
          <w:szCs w:val="28"/>
        </w:rPr>
        <w:t xml:space="preserve">più </w:t>
      </w:r>
      <w:r w:rsidR="002D0ADE" w:rsidRPr="002320EF">
        <w:rPr>
          <w:rFonts w:ascii="Times New Roman" w:hAnsi="Times New Roman" w:cs="Times New Roman"/>
          <w:sz w:val="28"/>
          <w:szCs w:val="28"/>
        </w:rPr>
        <w:t>deboli</w:t>
      </w:r>
      <w:r w:rsidR="006A5D79">
        <w:rPr>
          <w:rFonts w:ascii="Times New Roman" w:hAnsi="Times New Roman" w:cs="Times New Roman"/>
          <w:sz w:val="28"/>
          <w:szCs w:val="28"/>
        </w:rPr>
        <w:t>.</w:t>
      </w:r>
    </w:p>
    <w:p w14:paraId="26051E2D" w14:textId="113CEEBE" w:rsidR="00E639D3" w:rsidRPr="002320EF" w:rsidRDefault="006444D6" w:rsidP="00E31108">
      <w:pPr>
        <w:spacing w:after="12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2320EF">
        <w:rPr>
          <w:rFonts w:ascii="Times New Roman" w:hAnsi="Times New Roman" w:cs="Times New Roman"/>
          <w:sz w:val="28"/>
          <w:szCs w:val="28"/>
        </w:rPr>
        <w:t xml:space="preserve">A livello territoriale, le Caritas Diocesane </w:t>
      </w:r>
      <w:r w:rsidR="006A5D79">
        <w:rPr>
          <w:rFonts w:ascii="Times New Roman" w:hAnsi="Times New Roman" w:cs="Times New Roman"/>
          <w:sz w:val="28"/>
          <w:szCs w:val="28"/>
        </w:rPr>
        <w:t>hanno individuato</w:t>
      </w:r>
      <w:r w:rsidR="00952FD9" w:rsidRPr="002320EF">
        <w:rPr>
          <w:rFonts w:ascii="Times New Roman" w:hAnsi="Times New Roman" w:cs="Times New Roman"/>
          <w:sz w:val="28"/>
          <w:szCs w:val="28"/>
        </w:rPr>
        <w:t xml:space="preserve"> i destinatari dei prestiti, </w:t>
      </w:r>
      <w:r w:rsidRPr="002320EF">
        <w:rPr>
          <w:rFonts w:ascii="Times New Roman" w:hAnsi="Times New Roman" w:cs="Times New Roman"/>
          <w:sz w:val="28"/>
          <w:szCs w:val="28"/>
        </w:rPr>
        <w:t xml:space="preserve">collaborando con </w:t>
      </w:r>
      <w:r w:rsidR="00952FD9" w:rsidRPr="002320EF">
        <w:rPr>
          <w:rFonts w:ascii="Times New Roman" w:hAnsi="Times New Roman" w:cs="Times New Roman"/>
          <w:sz w:val="28"/>
          <w:szCs w:val="28"/>
        </w:rPr>
        <w:t>altre associazioni</w:t>
      </w:r>
      <w:r w:rsidRPr="002320EF">
        <w:rPr>
          <w:rFonts w:ascii="Times New Roman" w:hAnsi="Times New Roman" w:cs="Times New Roman"/>
          <w:sz w:val="28"/>
          <w:szCs w:val="28"/>
        </w:rPr>
        <w:t xml:space="preserve"> di </w:t>
      </w:r>
      <w:r w:rsidR="00952FD9" w:rsidRPr="002320EF">
        <w:rPr>
          <w:rFonts w:ascii="Times New Roman" w:hAnsi="Times New Roman" w:cs="Times New Roman"/>
          <w:sz w:val="28"/>
          <w:szCs w:val="28"/>
        </w:rPr>
        <w:t>volontari</w:t>
      </w:r>
      <w:r w:rsidRPr="002320EF">
        <w:rPr>
          <w:rFonts w:ascii="Times New Roman" w:hAnsi="Times New Roman" w:cs="Times New Roman"/>
          <w:sz w:val="28"/>
          <w:szCs w:val="28"/>
        </w:rPr>
        <w:t xml:space="preserve"> </w:t>
      </w:r>
      <w:r w:rsidR="00952FD9" w:rsidRPr="002320EF">
        <w:rPr>
          <w:rFonts w:ascii="Times New Roman" w:hAnsi="Times New Roman" w:cs="Times New Roman"/>
          <w:sz w:val="28"/>
          <w:szCs w:val="28"/>
        </w:rPr>
        <w:t>nell’</w:t>
      </w:r>
      <w:r w:rsidR="00E639D3" w:rsidRPr="002320EF">
        <w:rPr>
          <w:rFonts w:ascii="Times New Roman" w:hAnsi="Times New Roman" w:cs="Times New Roman"/>
          <w:sz w:val="28"/>
          <w:szCs w:val="28"/>
        </w:rPr>
        <w:t xml:space="preserve">accompagnare e </w:t>
      </w:r>
      <w:r w:rsidR="000B04C6">
        <w:rPr>
          <w:rFonts w:ascii="Times New Roman" w:hAnsi="Times New Roman" w:cs="Times New Roman"/>
          <w:sz w:val="28"/>
          <w:szCs w:val="28"/>
        </w:rPr>
        <w:t>nell’</w:t>
      </w:r>
      <w:r w:rsidR="00E639D3" w:rsidRPr="002320EF">
        <w:rPr>
          <w:rFonts w:ascii="Times New Roman" w:hAnsi="Times New Roman" w:cs="Times New Roman"/>
          <w:sz w:val="28"/>
          <w:szCs w:val="28"/>
        </w:rPr>
        <w:t xml:space="preserve">assistere per </w:t>
      </w:r>
      <w:r w:rsidR="00952FD9" w:rsidRPr="002320EF">
        <w:rPr>
          <w:rFonts w:ascii="Times New Roman" w:hAnsi="Times New Roman" w:cs="Times New Roman"/>
          <w:sz w:val="28"/>
          <w:szCs w:val="28"/>
        </w:rPr>
        <w:t xml:space="preserve">una positiva </w:t>
      </w:r>
      <w:r w:rsidR="00E639D3" w:rsidRPr="002320EF">
        <w:rPr>
          <w:rFonts w:ascii="Times New Roman" w:hAnsi="Times New Roman" w:cs="Times New Roman"/>
          <w:sz w:val="28"/>
          <w:szCs w:val="28"/>
        </w:rPr>
        <w:t>valutazione delle domande di</w:t>
      </w:r>
      <w:r w:rsidRPr="002320EF">
        <w:rPr>
          <w:rFonts w:ascii="Times New Roman" w:hAnsi="Times New Roman" w:cs="Times New Roman"/>
          <w:sz w:val="28"/>
          <w:szCs w:val="28"/>
        </w:rPr>
        <w:t xml:space="preserve"> </w:t>
      </w:r>
      <w:r w:rsidR="006A5D79">
        <w:rPr>
          <w:rFonts w:ascii="Times New Roman" w:hAnsi="Times New Roman" w:cs="Times New Roman"/>
          <w:sz w:val="28"/>
          <w:szCs w:val="28"/>
        </w:rPr>
        <w:t xml:space="preserve">accesso al </w:t>
      </w:r>
      <w:r w:rsidRPr="006A5D79">
        <w:rPr>
          <w:rFonts w:ascii="Times New Roman" w:hAnsi="Times New Roman" w:cs="Times New Roman"/>
          <w:i/>
          <w:sz w:val="28"/>
          <w:szCs w:val="28"/>
        </w:rPr>
        <w:t>Prestito della Speranza</w:t>
      </w:r>
      <w:r w:rsidRPr="002320EF">
        <w:rPr>
          <w:rFonts w:ascii="Times New Roman" w:hAnsi="Times New Roman" w:cs="Times New Roman"/>
          <w:sz w:val="28"/>
          <w:szCs w:val="28"/>
        </w:rPr>
        <w:t>.</w:t>
      </w:r>
    </w:p>
    <w:p w14:paraId="6E16ABBC" w14:textId="3C2C3AC1" w:rsidR="00784CC5" w:rsidRPr="002320EF" w:rsidRDefault="006A5D79" w:rsidP="00E31108">
      <w:pPr>
        <w:spacing w:after="12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E639D3" w:rsidRPr="002320EF">
        <w:rPr>
          <w:rFonts w:ascii="Times New Roman" w:hAnsi="Times New Roman" w:cs="Times New Roman"/>
          <w:sz w:val="28"/>
          <w:szCs w:val="28"/>
        </w:rPr>
        <w:t xml:space="preserve">e principali regioni d’Italia che </w:t>
      </w:r>
      <w:r w:rsidR="000B04C6">
        <w:rPr>
          <w:rFonts w:ascii="Times New Roman" w:hAnsi="Times New Roman" w:cs="Times New Roman"/>
          <w:sz w:val="28"/>
          <w:szCs w:val="28"/>
        </w:rPr>
        <w:t xml:space="preserve">ne </w:t>
      </w:r>
      <w:r w:rsidR="00E639D3" w:rsidRPr="002320EF">
        <w:rPr>
          <w:rFonts w:ascii="Times New Roman" w:hAnsi="Times New Roman" w:cs="Times New Roman"/>
          <w:sz w:val="28"/>
          <w:szCs w:val="28"/>
        </w:rPr>
        <w:t>hanno usufruito sono state</w:t>
      </w:r>
      <w:r w:rsidR="000B04C6">
        <w:rPr>
          <w:rFonts w:ascii="Times New Roman" w:hAnsi="Times New Roman" w:cs="Times New Roman"/>
          <w:sz w:val="28"/>
          <w:szCs w:val="28"/>
        </w:rPr>
        <w:t>,</w:t>
      </w:r>
      <w:r w:rsidR="00E639D3" w:rsidRPr="002320EF">
        <w:rPr>
          <w:rFonts w:ascii="Times New Roman" w:hAnsi="Times New Roman" w:cs="Times New Roman"/>
          <w:sz w:val="28"/>
          <w:szCs w:val="28"/>
        </w:rPr>
        <w:t xml:space="preserve"> in ordine di fi</w:t>
      </w:r>
      <w:r>
        <w:rPr>
          <w:rFonts w:ascii="Times New Roman" w:hAnsi="Times New Roman" w:cs="Times New Roman"/>
          <w:sz w:val="28"/>
          <w:szCs w:val="28"/>
        </w:rPr>
        <w:t>nanziamenti ottenuti</w:t>
      </w:r>
      <w:r w:rsidR="000B04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la Campania,</w:t>
      </w:r>
      <w:r w:rsidR="00E639D3" w:rsidRPr="002320EF">
        <w:rPr>
          <w:rFonts w:ascii="Times New Roman" w:hAnsi="Times New Roman" w:cs="Times New Roman"/>
          <w:sz w:val="28"/>
          <w:szCs w:val="28"/>
        </w:rPr>
        <w:t xml:space="preserve"> </w:t>
      </w:r>
      <w:r w:rsidR="00D5371F" w:rsidRPr="002320EF">
        <w:rPr>
          <w:rFonts w:ascii="Times New Roman" w:hAnsi="Times New Roman" w:cs="Times New Roman"/>
          <w:sz w:val="28"/>
          <w:szCs w:val="28"/>
        </w:rPr>
        <w:t xml:space="preserve">la Puglia e </w:t>
      </w:r>
      <w:r w:rsidR="00E639D3" w:rsidRPr="002320EF">
        <w:rPr>
          <w:rFonts w:ascii="Times New Roman" w:hAnsi="Times New Roman" w:cs="Times New Roman"/>
          <w:sz w:val="28"/>
          <w:szCs w:val="28"/>
        </w:rPr>
        <w:t>la Lombardia</w:t>
      </w:r>
      <w:r w:rsidR="00784CC5" w:rsidRPr="002320EF">
        <w:rPr>
          <w:rFonts w:ascii="Times New Roman" w:hAnsi="Times New Roman" w:cs="Times New Roman"/>
          <w:sz w:val="28"/>
          <w:szCs w:val="28"/>
        </w:rPr>
        <w:t>.</w:t>
      </w:r>
    </w:p>
    <w:p w14:paraId="29820345" w14:textId="5889DCE1" w:rsidR="00B546C5" w:rsidRPr="00B00213" w:rsidRDefault="00D5371F" w:rsidP="00E31108">
      <w:pPr>
        <w:spacing w:after="120" w:line="360" w:lineRule="auto"/>
        <w:ind w:left="284" w:righ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20EF">
        <w:rPr>
          <w:rFonts w:ascii="Times New Roman" w:hAnsi="Times New Roman" w:cs="Times New Roman"/>
          <w:sz w:val="28"/>
          <w:szCs w:val="28"/>
        </w:rPr>
        <w:t>Consapevoli delle problematiche affrontate e delle opportunità</w:t>
      </w:r>
      <w:r w:rsidR="00A952FE" w:rsidRPr="002320EF">
        <w:rPr>
          <w:rFonts w:ascii="Times New Roman" w:hAnsi="Times New Roman" w:cs="Times New Roman"/>
          <w:sz w:val="28"/>
          <w:szCs w:val="28"/>
        </w:rPr>
        <w:t xml:space="preserve"> di bene </w:t>
      </w:r>
      <w:r w:rsidRPr="002320EF">
        <w:rPr>
          <w:rFonts w:ascii="Times New Roman" w:hAnsi="Times New Roman" w:cs="Times New Roman"/>
          <w:sz w:val="28"/>
          <w:szCs w:val="28"/>
        </w:rPr>
        <w:t>ancora inespresse</w:t>
      </w:r>
      <w:r w:rsidR="00244247" w:rsidRPr="002320EF">
        <w:rPr>
          <w:rFonts w:ascii="Times New Roman" w:hAnsi="Times New Roman" w:cs="Times New Roman"/>
          <w:sz w:val="28"/>
          <w:szCs w:val="28"/>
        </w:rPr>
        <w:t xml:space="preserve"> che le Caritas diocesane dal territorio ci segnalano</w:t>
      </w:r>
      <w:r w:rsidRPr="002320EF">
        <w:rPr>
          <w:rFonts w:ascii="Times New Roman" w:hAnsi="Times New Roman" w:cs="Times New Roman"/>
          <w:sz w:val="28"/>
          <w:szCs w:val="28"/>
        </w:rPr>
        <w:t xml:space="preserve">, </w:t>
      </w:r>
      <w:r w:rsidR="006A5D79">
        <w:rPr>
          <w:rFonts w:ascii="Times New Roman" w:hAnsi="Times New Roman" w:cs="Times New Roman"/>
          <w:sz w:val="28"/>
          <w:szCs w:val="28"/>
        </w:rPr>
        <w:t xml:space="preserve">come </w:t>
      </w:r>
      <w:r w:rsidRPr="002320EF">
        <w:rPr>
          <w:rFonts w:ascii="Times New Roman" w:hAnsi="Times New Roman" w:cs="Times New Roman"/>
          <w:sz w:val="28"/>
          <w:szCs w:val="28"/>
        </w:rPr>
        <w:t xml:space="preserve">Vescovi </w:t>
      </w:r>
      <w:r w:rsidR="006A5D79">
        <w:rPr>
          <w:rFonts w:ascii="Times New Roman" w:hAnsi="Times New Roman" w:cs="Times New Roman"/>
          <w:sz w:val="28"/>
          <w:szCs w:val="28"/>
        </w:rPr>
        <w:t xml:space="preserve">abbiamo </w:t>
      </w:r>
      <w:r w:rsidRPr="002320EF">
        <w:rPr>
          <w:rFonts w:ascii="Times New Roman" w:hAnsi="Times New Roman" w:cs="Times New Roman"/>
          <w:sz w:val="28"/>
          <w:szCs w:val="28"/>
        </w:rPr>
        <w:t xml:space="preserve">ritenuto di </w:t>
      </w:r>
      <w:r w:rsidR="000B04C6">
        <w:rPr>
          <w:rFonts w:ascii="Times New Roman" w:hAnsi="Times New Roman" w:cs="Times New Roman"/>
          <w:sz w:val="28"/>
          <w:szCs w:val="28"/>
        </w:rPr>
        <w:t xml:space="preserve">dover </w:t>
      </w:r>
      <w:r w:rsidRPr="002320EF">
        <w:rPr>
          <w:rFonts w:ascii="Times New Roman" w:hAnsi="Times New Roman" w:cs="Times New Roman"/>
          <w:sz w:val="28"/>
          <w:szCs w:val="28"/>
        </w:rPr>
        <w:t xml:space="preserve">rilanciare il </w:t>
      </w:r>
      <w:r w:rsidRPr="006A5D79">
        <w:rPr>
          <w:rFonts w:ascii="Times New Roman" w:hAnsi="Times New Roman" w:cs="Times New Roman"/>
          <w:i/>
          <w:sz w:val="28"/>
          <w:szCs w:val="28"/>
        </w:rPr>
        <w:t>Prestito della Speranza</w:t>
      </w:r>
      <w:r w:rsidRPr="002320EF">
        <w:rPr>
          <w:rFonts w:ascii="Times New Roman" w:hAnsi="Times New Roman" w:cs="Times New Roman"/>
          <w:sz w:val="28"/>
          <w:szCs w:val="28"/>
        </w:rPr>
        <w:t xml:space="preserve"> contemplando, insieme al credito sociale rivolto alle persone e alle famiglie, anche </w:t>
      </w:r>
      <w:r w:rsidR="006808D7">
        <w:rPr>
          <w:rFonts w:ascii="Times New Roman" w:hAnsi="Times New Roman" w:cs="Times New Roman"/>
          <w:sz w:val="28"/>
          <w:szCs w:val="28"/>
        </w:rPr>
        <w:t>il finanziamento verso le micro</w:t>
      </w:r>
      <w:r w:rsidRPr="002320EF">
        <w:rPr>
          <w:rFonts w:ascii="Times New Roman" w:hAnsi="Times New Roman" w:cs="Times New Roman"/>
          <w:sz w:val="28"/>
          <w:szCs w:val="28"/>
        </w:rPr>
        <w:t>imprese o le nuove</w:t>
      </w:r>
      <w:r w:rsidR="00784CC5" w:rsidRPr="002320EF">
        <w:rPr>
          <w:rFonts w:ascii="Times New Roman" w:hAnsi="Times New Roman" w:cs="Times New Roman"/>
          <w:sz w:val="28"/>
          <w:szCs w:val="28"/>
        </w:rPr>
        <w:t xml:space="preserve"> </w:t>
      </w:r>
      <w:r w:rsidRPr="002320EF">
        <w:rPr>
          <w:rFonts w:ascii="Times New Roman" w:hAnsi="Times New Roman" w:cs="Times New Roman"/>
          <w:sz w:val="28"/>
          <w:szCs w:val="28"/>
        </w:rPr>
        <w:t xml:space="preserve">iniziative imprenditoriali capaci di creare opportunità </w:t>
      </w:r>
      <w:r w:rsidR="00A479A0" w:rsidRPr="002320EF">
        <w:rPr>
          <w:rFonts w:ascii="Times New Roman" w:hAnsi="Times New Roman" w:cs="Times New Roman"/>
          <w:sz w:val="28"/>
          <w:szCs w:val="28"/>
        </w:rPr>
        <w:t xml:space="preserve">d’investimento </w:t>
      </w:r>
      <w:r w:rsidRPr="002320EF">
        <w:rPr>
          <w:rFonts w:ascii="Times New Roman" w:hAnsi="Times New Roman" w:cs="Times New Roman"/>
          <w:sz w:val="28"/>
          <w:szCs w:val="28"/>
        </w:rPr>
        <w:t>e</w:t>
      </w:r>
      <w:r w:rsidR="00A479A0" w:rsidRPr="002320EF">
        <w:rPr>
          <w:rFonts w:ascii="Times New Roman" w:hAnsi="Times New Roman" w:cs="Times New Roman"/>
          <w:sz w:val="28"/>
          <w:szCs w:val="28"/>
        </w:rPr>
        <w:t xml:space="preserve"> </w:t>
      </w:r>
      <w:r w:rsidRPr="002320EF">
        <w:rPr>
          <w:rFonts w:ascii="Times New Roman" w:hAnsi="Times New Roman" w:cs="Times New Roman"/>
          <w:sz w:val="28"/>
          <w:szCs w:val="28"/>
        </w:rPr>
        <w:t>nuovi posti di la</w:t>
      </w:r>
      <w:r w:rsidR="006A5D79">
        <w:rPr>
          <w:rFonts w:ascii="Times New Roman" w:hAnsi="Times New Roman" w:cs="Times New Roman"/>
          <w:sz w:val="28"/>
          <w:szCs w:val="28"/>
        </w:rPr>
        <w:t>voro.</w:t>
      </w:r>
    </w:p>
    <w:p w14:paraId="1CC0DCBD" w14:textId="0F58DEE1" w:rsidR="00F96305" w:rsidRPr="002320EF" w:rsidRDefault="000C1304" w:rsidP="00E31108">
      <w:pPr>
        <w:spacing w:after="12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2320EF">
        <w:rPr>
          <w:rFonts w:ascii="Times New Roman" w:hAnsi="Times New Roman" w:cs="Times New Roman"/>
          <w:sz w:val="28"/>
          <w:szCs w:val="28"/>
        </w:rPr>
        <w:t>L</w:t>
      </w:r>
      <w:r w:rsidR="00052058" w:rsidRPr="002320EF">
        <w:rPr>
          <w:rFonts w:ascii="Times New Roman" w:hAnsi="Times New Roman" w:cs="Times New Roman"/>
          <w:sz w:val="28"/>
          <w:szCs w:val="28"/>
        </w:rPr>
        <w:t xml:space="preserve">’emergenza </w:t>
      </w:r>
      <w:r w:rsidRPr="002320EF">
        <w:rPr>
          <w:rFonts w:ascii="Times New Roman" w:hAnsi="Times New Roman" w:cs="Times New Roman"/>
          <w:sz w:val="28"/>
          <w:szCs w:val="28"/>
        </w:rPr>
        <w:t xml:space="preserve">lavoro e </w:t>
      </w:r>
      <w:r w:rsidR="00B00213">
        <w:rPr>
          <w:rFonts w:ascii="Times New Roman" w:hAnsi="Times New Roman" w:cs="Times New Roman"/>
          <w:sz w:val="28"/>
          <w:szCs w:val="28"/>
        </w:rPr>
        <w:t xml:space="preserve">la </w:t>
      </w:r>
      <w:r w:rsidRPr="002320EF">
        <w:rPr>
          <w:rFonts w:ascii="Times New Roman" w:hAnsi="Times New Roman" w:cs="Times New Roman"/>
          <w:sz w:val="28"/>
          <w:szCs w:val="28"/>
        </w:rPr>
        <w:t>nuova occupazione rappresentano</w:t>
      </w:r>
      <w:r w:rsidR="006444D6" w:rsidRPr="002320EF">
        <w:rPr>
          <w:rFonts w:ascii="Times New Roman" w:hAnsi="Times New Roman" w:cs="Times New Roman"/>
          <w:sz w:val="28"/>
          <w:szCs w:val="28"/>
        </w:rPr>
        <w:t xml:space="preserve"> </w:t>
      </w:r>
      <w:r w:rsidRPr="002320EF">
        <w:rPr>
          <w:rFonts w:ascii="Times New Roman" w:hAnsi="Times New Roman" w:cs="Times New Roman"/>
          <w:sz w:val="28"/>
          <w:szCs w:val="28"/>
        </w:rPr>
        <w:t xml:space="preserve">gli </w:t>
      </w:r>
      <w:r w:rsidR="006444D6" w:rsidRPr="002320EF">
        <w:rPr>
          <w:rFonts w:ascii="Times New Roman" w:hAnsi="Times New Roman" w:cs="Times New Roman"/>
          <w:sz w:val="28"/>
          <w:szCs w:val="28"/>
        </w:rPr>
        <w:t>o</w:t>
      </w:r>
      <w:r w:rsidR="00D620A2" w:rsidRPr="002320EF">
        <w:rPr>
          <w:rFonts w:ascii="Times New Roman" w:hAnsi="Times New Roman" w:cs="Times New Roman"/>
          <w:sz w:val="28"/>
          <w:szCs w:val="28"/>
        </w:rPr>
        <w:t>biettiv</w:t>
      </w:r>
      <w:r w:rsidRPr="002320EF">
        <w:rPr>
          <w:rFonts w:ascii="Times New Roman" w:hAnsi="Times New Roman" w:cs="Times New Roman"/>
          <w:sz w:val="28"/>
          <w:szCs w:val="28"/>
        </w:rPr>
        <w:t>i</w:t>
      </w:r>
      <w:r w:rsidR="00D620A2" w:rsidRPr="002320EF">
        <w:rPr>
          <w:rFonts w:ascii="Times New Roman" w:hAnsi="Times New Roman" w:cs="Times New Roman"/>
          <w:sz w:val="28"/>
          <w:szCs w:val="28"/>
        </w:rPr>
        <w:t xml:space="preserve"> </w:t>
      </w:r>
      <w:r w:rsidR="009C5D98" w:rsidRPr="002320EF">
        <w:rPr>
          <w:rFonts w:ascii="Times New Roman" w:hAnsi="Times New Roman" w:cs="Times New Roman"/>
          <w:sz w:val="28"/>
          <w:szCs w:val="28"/>
        </w:rPr>
        <w:t>veri</w:t>
      </w:r>
      <w:r w:rsidRPr="002320EF">
        <w:rPr>
          <w:rFonts w:ascii="Times New Roman" w:hAnsi="Times New Roman" w:cs="Times New Roman"/>
          <w:sz w:val="28"/>
          <w:szCs w:val="28"/>
        </w:rPr>
        <w:t xml:space="preserve"> del </w:t>
      </w:r>
      <w:r w:rsidRPr="00B00213">
        <w:rPr>
          <w:rFonts w:ascii="Times New Roman" w:hAnsi="Times New Roman" w:cs="Times New Roman"/>
          <w:i/>
          <w:sz w:val="28"/>
          <w:szCs w:val="28"/>
        </w:rPr>
        <w:t xml:space="preserve">Prestito della Speranza </w:t>
      </w:r>
      <w:r w:rsidRPr="002320EF">
        <w:rPr>
          <w:rFonts w:ascii="Times New Roman" w:hAnsi="Times New Roman" w:cs="Times New Roman"/>
          <w:sz w:val="28"/>
          <w:szCs w:val="28"/>
        </w:rPr>
        <w:t>che</w:t>
      </w:r>
      <w:r w:rsidR="000B04C6">
        <w:rPr>
          <w:rFonts w:ascii="Times New Roman" w:hAnsi="Times New Roman" w:cs="Times New Roman"/>
          <w:sz w:val="28"/>
          <w:szCs w:val="28"/>
        </w:rPr>
        <w:t>,</w:t>
      </w:r>
      <w:r w:rsidR="000753E0" w:rsidRPr="002320EF">
        <w:rPr>
          <w:rFonts w:ascii="Times New Roman" w:hAnsi="Times New Roman" w:cs="Times New Roman"/>
          <w:sz w:val="28"/>
          <w:szCs w:val="28"/>
        </w:rPr>
        <w:t xml:space="preserve"> con Intesa Sanpaolo</w:t>
      </w:r>
      <w:r w:rsidR="00D554C0" w:rsidRPr="002320EF">
        <w:rPr>
          <w:rFonts w:ascii="Times New Roman" w:hAnsi="Times New Roman" w:cs="Times New Roman"/>
          <w:sz w:val="28"/>
          <w:szCs w:val="28"/>
        </w:rPr>
        <w:t xml:space="preserve"> per</w:t>
      </w:r>
      <w:r w:rsidR="007F2442" w:rsidRPr="002320EF">
        <w:rPr>
          <w:rFonts w:ascii="Times New Roman" w:hAnsi="Times New Roman" w:cs="Times New Roman"/>
          <w:sz w:val="28"/>
          <w:szCs w:val="28"/>
        </w:rPr>
        <w:t xml:space="preserve"> il biennio 2015-2016</w:t>
      </w:r>
      <w:r w:rsidR="000B04C6">
        <w:rPr>
          <w:rFonts w:ascii="Times New Roman" w:hAnsi="Times New Roman" w:cs="Times New Roman"/>
          <w:sz w:val="28"/>
          <w:szCs w:val="28"/>
        </w:rPr>
        <w:t>,</w:t>
      </w:r>
      <w:r w:rsidR="00D554C0" w:rsidRPr="002320EF">
        <w:rPr>
          <w:rFonts w:ascii="Times New Roman" w:hAnsi="Times New Roman" w:cs="Times New Roman"/>
          <w:sz w:val="28"/>
          <w:szCs w:val="28"/>
        </w:rPr>
        <w:t xml:space="preserve"> </w:t>
      </w:r>
      <w:r w:rsidR="000B04C6">
        <w:rPr>
          <w:rFonts w:ascii="Times New Roman" w:hAnsi="Times New Roman" w:cs="Times New Roman"/>
          <w:sz w:val="28"/>
          <w:szCs w:val="28"/>
        </w:rPr>
        <w:t xml:space="preserve">auspichiamo di poter </w:t>
      </w:r>
      <w:r w:rsidRPr="002320EF">
        <w:rPr>
          <w:rFonts w:ascii="Times New Roman" w:hAnsi="Times New Roman" w:cs="Times New Roman"/>
          <w:sz w:val="28"/>
          <w:szCs w:val="28"/>
        </w:rPr>
        <w:t>ottenere</w:t>
      </w:r>
      <w:r w:rsidR="000B04C6">
        <w:rPr>
          <w:rFonts w:ascii="Times New Roman" w:hAnsi="Times New Roman" w:cs="Times New Roman"/>
          <w:sz w:val="28"/>
          <w:szCs w:val="28"/>
        </w:rPr>
        <w:t>, erogando</w:t>
      </w:r>
      <w:r w:rsidR="007E6139" w:rsidRPr="002320EF">
        <w:rPr>
          <w:rFonts w:ascii="Times New Roman" w:hAnsi="Times New Roman" w:cs="Times New Roman"/>
          <w:sz w:val="28"/>
          <w:szCs w:val="28"/>
        </w:rPr>
        <w:t xml:space="preserve"> più credito</w:t>
      </w:r>
      <w:r w:rsidRPr="002320EF">
        <w:rPr>
          <w:rFonts w:ascii="Times New Roman" w:hAnsi="Times New Roman" w:cs="Times New Roman"/>
          <w:sz w:val="28"/>
          <w:szCs w:val="28"/>
        </w:rPr>
        <w:t xml:space="preserve"> </w:t>
      </w:r>
      <w:r w:rsidR="009E18DA">
        <w:rPr>
          <w:rFonts w:ascii="Times New Roman" w:hAnsi="Times New Roman" w:cs="Times New Roman"/>
          <w:sz w:val="28"/>
          <w:szCs w:val="28"/>
        </w:rPr>
        <w:t xml:space="preserve">e </w:t>
      </w:r>
      <w:r w:rsidRPr="002320EF">
        <w:rPr>
          <w:rFonts w:ascii="Times New Roman" w:hAnsi="Times New Roman" w:cs="Times New Roman"/>
          <w:sz w:val="28"/>
          <w:szCs w:val="28"/>
        </w:rPr>
        <w:t>a tassi molto contenuti</w:t>
      </w:r>
      <w:r w:rsidR="00B85658">
        <w:rPr>
          <w:rFonts w:ascii="Times New Roman" w:hAnsi="Times New Roman" w:cs="Times New Roman"/>
          <w:sz w:val="28"/>
          <w:szCs w:val="28"/>
        </w:rPr>
        <w:t xml:space="preserve"> a</w:t>
      </w:r>
      <w:r w:rsidR="007E6139" w:rsidRPr="002320EF">
        <w:rPr>
          <w:rFonts w:ascii="Times New Roman" w:hAnsi="Times New Roman" w:cs="Times New Roman"/>
          <w:sz w:val="28"/>
          <w:szCs w:val="28"/>
        </w:rPr>
        <w:t xml:space="preserve"> famiglie e persone i</w:t>
      </w:r>
      <w:r w:rsidR="000753E0" w:rsidRPr="002320EF">
        <w:rPr>
          <w:rFonts w:ascii="Times New Roman" w:hAnsi="Times New Roman" w:cs="Times New Roman"/>
          <w:sz w:val="28"/>
          <w:szCs w:val="28"/>
        </w:rPr>
        <w:t>n temporanea difficoltà. “Fare Impresa” s</w:t>
      </w:r>
      <w:r w:rsidRPr="002320EF">
        <w:rPr>
          <w:rFonts w:ascii="Times New Roman" w:hAnsi="Times New Roman" w:cs="Times New Roman"/>
          <w:sz w:val="28"/>
          <w:szCs w:val="28"/>
        </w:rPr>
        <w:t xml:space="preserve">arà la proposta </w:t>
      </w:r>
      <w:r w:rsidR="000753E0" w:rsidRPr="002320EF">
        <w:rPr>
          <w:rFonts w:ascii="Times New Roman" w:hAnsi="Times New Roman" w:cs="Times New Roman"/>
          <w:sz w:val="28"/>
          <w:szCs w:val="28"/>
        </w:rPr>
        <w:t>rivolta a</w:t>
      </w:r>
      <w:r w:rsidR="009C5D98" w:rsidRPr="002320EF">
        <w:rPr>
          <w:rFonts w:ascii="Times New Roman" w:hAnsi="Times New Roman" w:cs="Times New Roman"/>
          <w:sz w:val="28"/>
          <w:szCs w:val="28"/>
        </w:rPr>
        <w:t xml:space="preserve"> enti o aziende</w:t>
      </w:r>
      <w:r w:rsidR="007E6139" w:rsidRPr="002320EF">
        <w:rPr>
          <w:rFonts w:ascii="Times New Roman" w:hAnsi="Times New Roman" w:cs="Times New Roman"/>
          <w:sz w:val="28"/>
          <w:szCs w:val="28"/>
        </w:rPr>
        <w:t xml:space="preserve"> </w:t>
      </w:r>
      <w:r w:rsidR="000753E0" w:rsidRPr="002320EF">
        <w:rPr>
          <w:rFonts w:ascii="Times New Roman" w:hAnsi="Times New Roman" w:cs="Times New Roman"/>
          <w:sz w:val="28"/>
          <w:szCs w:val="28"/>
        </w:rPr>
        <w:t>all’inizio del loro progetto o in fase di ristrutturazion</w:t>
      </w:r>
      <w:r w:rsidR="00F933FC" w:rsidRPr="002320EF">
        <w:rPr>
          <w:rFonts w:ascii="Times New Roman" w:hAnsi="Times New Roman" w:cs="Times New Roman"/>
          <w:sz w:val="28"/>
          <w:szCs w:val="28"/>
        </w:rPr>
        <w:t>e</w:t>
      </w:r>
      <w:r w:rsidR="007E6139" w:rsidRPr="002320EF">
        <w:rPr>
          <w:rFonts w:ascii="Times New Roman" w:hAnsi="Times New Roman" w:cs="Times New Roman"/>
          <w:sz w:val="28"/>
          <w:szCs w:val="28"/>
        </w:rPr>
        <w:t xml:space="preserve">, </w:t>
      </w:r>
      <w:r w:rsidRPr="002320EF">
        <w:rPr>
          <w:rFonts w:ascii="Times New Roman" w:hAnsi="Times New Roman" w:cs="Times New Roman"/>
          <w:sz w:val="28"/>
          <w:szCs w:val="28"/>
        </w:rPr>
        <w:t xml:space="preserve">in grado quindi di attivare investimenti privati e nuovi posti di lavoro. </w:t>
      </w:r>
      <w:r w:rsidR="005105E9" w:rsidRPr="002320EF">
        <w:rPr>
          <w:rFonts w:ascii="Times New Roman" w:hAnsi="Times New Roman" w:cs="Times New Roman"/>
          <w:sz w:val="28"/>
          <w:szCs w:val="28"/>
        </w:rPr>
        <w:t xml:space="preserve">La Banca erogherà </w:t>
      </w:r>
      <w:r w:rsidR="007E6139" w:rsidRPr="002320EF">
        <w:rPr>
          <w:rFonts w:ascii="Times New Roman" w:hAnsi="Times New Roman" w:cs="Times New Roman"/>
          <w:sz w:val="28"/>
          <w:szCs w:val="28"/>
        </w:rPr>
        <w:t>quadruplicato</w:t>
      </w:r>
      <w:r w:rsidR="00C01654" w:rsidRPr="002320EF">
        <w:rPr>
          <w:rFonts w:ascii="Times New Roman" w:hAnsi="Times New Roman" w:cs="Times New Roman"/>
          <w:sz w:val="28"/>
          <w:szCs w:val="28"/>
        </w:rPr>
        <w:t xml:space="preserve"> </w:t>
      </w:r>
      <w:r w:rsidR="005105E9" w:rsidRPr="002320EF">
        <w:rPr>
          <w:rFonts w:ascii="Times New Roman" w:hAnsi="Times New Roman" w:cs="Times New Roman"/>
          <w:sz w:val="28"/>
          <w:szCs w:val="28"/>
        </w:rPr>
        <w:t xml:space="preserve">il fondo di garanzia da 25 milioni </w:t>
      </w:r>
      <w:r w:rsidR="00546FB2">
        <w:rPr>
          <w:rFonts w:ascii="Times New Roman" w:hAnsi="Times New Roman" w:cs="Times New Roman"/>
          <w:sz w:val="28"/>
          <w:szCs w:val="28"/>
        </w:rPr>
        <w:t xml:space="preserve">di euro </w:t>
      </w:r>
      <w:r w:rsidR="005105E9" w:rsidRPr="002320EF">
        <w:rPr>
          <w:rFonts w:ascii="Times New Roman" w:hAnsi="Times New Roman" w:cs="Times New Roman"/>
          <w:sz w:val="28"/>
          <w:szCs w:val="28"/>
        </w:rPr>
        <w:t>messo a disposizione dalla Conferenza Episcopale Italiana.</w:t>
      </w:r>
    </w:p>
    <w:p w14:paraId="0CAE9A4A" w14:textId="2468BFE5" w:rsidR="004746DC" w:rsidRPr="002320EF" w:rsidRDefault="005105E9" w:rsidP="00E31108">
      <w:pPr>
        <w:spacing w:after="12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2320EF">
        <w:rPr>
          <w:rFonts w:ascii="Times New Roman" w:hAnsi="Times New Roman" w:cs="Times New Roman"/>
          <w:sz w:val="28"/>
          <w:szCs w:val="28"/>
        </w:rPr>
        <w:t xml:space="preserve">Ringrazio tutti coloro che hanno lavorato e si impegneranno </w:t>
      </w:r>
      <w:r w:rsidR="006808D7">
        <w:rPr>
          <w:rFonts w:ascii="Times New Roman" w:hAnsi="Times New Roman" w:cs="Times New Roman"/>
          <w:sz w:val="28"/>
          <w:szCs w:val="28"/>
        </w:rPr>
        <w:t xml:space="preserve">nel </w:t>
      </w:r>
      <w:r w:rsidRPr="002320EF">
        <w:rPr>
          <w:rFonts w:ascii="Times New Roman" w:hAnsi="Times New Roman" w:cs="Times New Roman"/>
          <w:sz w:val="28"/>
          <w:szCs w:val="28"/>
        </w:rPr>
        <w:t>progetto</w:t>
      </w:r>
      <w:r w:rsidR="00546FB2">
        <w:rPr>
          <w:rFonts w:ascii="Times New Roman" w:hAnsi="Times New Roman" w:cs="Times New Roman"/>
          <w:sz w:val="28"/>
          <w:szCs w:val="28"/>
        </w:rPr>
        <w:t>,</w:t>
      </w:r>
      <w:r w:rsidRPr="002320EF">
        <w:rPr>
          <w:rFonts w:ascii="Times New Roman" w:hAnsi="Times New Roman" w:cs="Times New Roman"/>
          <w:sz w:val="28"/>
          <w:szCs w:val="28"/>
        </w:rPr>
        <w:t xml:space="preserve"> </w:t>
      </w:r>
      <w:r w:rsidR="00546FB2">
        <w:rPr>
          <w:rFonts w:ascii="Times New Roman" w:hAnsi="Times New Roman" w:cs="Times New Roman"/>
          <w:sz w:val="28"/>
          <w:szCs w:val="28"/>
        </w:rPr>
        <w:t xml:space="preserve">che intende manifestare anche in questo modo la vicinanza </w:t>
      </w:r>
      <w:r w:rsidR="000D2286">
        <w:rPr>
          <w:rFonts w:ascii="Times New Roman" w:hAnsi="Times New Roman" w:cs="Times New Roman"/>
          <w:sz w:val="28"/>
          <w:szCs w:val="28"/>
        </w:rPr>
        <w:t xml:space="preserve">della Chiesa </w:t>
      </w:r>
      <w:r w:rsidR="00546FB2">
        <w:rPr>
          <w:rFonts w:ascii="Times New Roman" w:hAnsi="Times New Roman" w:cs="Times New Roman"/>
          <w:sz w:val="28"/>
          <w:szCs w:val="28"/>
        </w:rPr>
        <w:t>al tessuto più debole e insieme più prezioso delle comunità</w:t>
      </w:r>
      <w:r w:rsidR="000D2286">
        <w:rPr>
          <w:rFonts w:ascii="Times New Roman" w:hAnsi="Times New Roman" w:cs="Times New Roman"/>
          <w:sz w:val="28"/>
          <w:szCs w:val="28"/>
        </w:rPr>
        <w:t xml:space="preserve"> e del Paese</w:t>
      </w:r>
      <w:r w:rsidR="00546FB2">
        <w:rPr>
          <w:rFonts w:ascii="Times New Roman" w:hAnsi="Times New Roman" w:cs="Times New Roman"/>
          <w:sz w:val="28"/>
          <w:szCs w:val="28"/>
        </w:rPr>
        <w:t>.</w:t>
      </w:r>
    </w:p>
    <w:p w14:paraId="41A41DDC" w14:textId="77777777" w:rsidR="0093780C" w:rsidRPr="002320EF" w:rsidRDefault="0093780C" w:rsidP="002320E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B4698A7" w14:textId="77777777" w:rsidR="004C4DD0" w:rsidRPr="002320EF" w:rsidRDefault="004C4DD0" w:rsidP="002320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4DD0" w:rsidRPr="002320EF" w:rsidSect="009C5D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37A9D" w14:textId="77777777" w:rsidR="00F46965" w:rsidRDefault="00F46965" w:rsidP="00E31108">
      <w:pPr>
        <w:spacing w:after="0" w:line="240" w:lineRule="auto"/>
      </w:pPr>
      <w:r>
        <w:separator/>
      </w:r>
    </w:p>
  </w:endnote>
  <w:endnote w:type="continuationSeparator" w:id="0">
    <w:p w14:paraId="3BDC7D11" w14:textId="77777777" w:rsidR="00F46965" w:rsidRDefault="00F46965" w:rsidP="00E3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1B8C0" w14:textId="77777777" w:rsidR="00E31108" w:rsidRDefault="00E3110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C6827" w14:textId="77777777" w:rsidR="00E31108" w:rsidRDefault="00E3110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617C2" w14:textId="77777777" w:rsidR="00E31108" w:rsidRDefault="00E311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40BF6" w14:textId="77777777" w:rsidR="00F46965" w:rsidRDefault="00F46965" w:rsidP="00E31108">
      <w:pPr>
        <w:spacing w:after="0" w:line="240" w:lineRule="auto"/>
      </w:pPr>
      <w:r>
        <w:separator/>
      </w:r>
    </w:p>
  </w:footnote>
  <w:footnote w:type="continuationSeparator" w:id="0">
    <w:p w14:paraId="6C574344" w14:textId="77777777" w:rsidR="00F46965" w:rsidRDefault="00F46965" w:rsidP="00E31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67BA7" w14:textId="77777777" w:rsidR="00E31108" w:rsidRDefault="00E3110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595F0" w14:textId="77777777" w:rsidR="00E31108" w:rsidRDefault="00E3110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61426" w14:textId="77777777" w:rsidR="00E31108" w:rsidRDefault="00E311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639B"/>
    <w:multiLevelType w:val="hybridMultilevel"/>
    <w:tmpl w:val="F40AD6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C82719"/>
    <w:multiLevelType w:val="hybridMultilevel"/>
    <w:tmpl w:val="ADE23DBC"/>
    <w:lvl w:ilvl="0" w:tplc="999099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27"/>
    <w:rsid w:val="00002F06"/>
    <w:rsid w:val="00005238"/>
    <w:rsid w:val="0002368F"/>
    <w:rsid w:val="000319D9"/>
    <w:rsid w:val="00032463"/>
    <w:rsid w:val="00035FB0"/>
    <w:rsid w:val="00052058"/>
    <w:rsid w:val="00062E9C"/>
    <w:rsid w:val="00070645"/>
    <w:rsid w:val="00073BDC"/>
    <w:rsid w:val="000753E0"/>
    <w:rsid w:val="00076578"/>
    <w:rsid w:val="0007728D"/>
    <w:rsid w:val="000A5F1C"/>
    <w:rsid w:val="000B04C6"/>
    <w:rsid w:val="000B087D"/>
    <w:rsid w:val="000B2992"/>
    <w:rsid w:val="000C1304"/>
    <w:rsid w:val="000C5655"/>
    <w:rsid w:val="000D2286"/>
    <w:rsid w:val="000D3C47"/>
    <w:rsid w:val="000E2D95"/>
    <w:rsid w:val="000E7BEA"/>
    <w:rsid w:val="000F1BDF"/>
    <w:rsid w:val="0010174A"/>
    <w:rsid w:val="00105B3A"/>
    <w:rsid w:val="00114BBD"/>
    <w:rsid w:val="00116EA7"/>
    <w:rsid w:val="0012333A"/>
    <w:rsid w:val="00143F2C"/>
    <w:rsid w:val="00167114"/>
    <w:rsid w:val="0017227E"/>
    <w:rsid w:val="001732C0"/>
    <w:rsid w:val="00177DE6"/>
    <w:rsid w:val="00180DE0"/>
    <w:rsid w:val="0018268B"/>
    <w:rsid w:val="00192471"/>
    <w:rsid w:val="001A2B9D"/>
    <w:rsid w:val="001D3C64"/>
    <w:rsid w:val="001D5645"/>
    <w:rsid w:val="002012A8"/>
    <w:rsid w:val="00201A2A"/>
    <w:rsid w:val="00213C49"/>
    <w:rsid w:val="002272B4"/>
    <w:rsid w:val="002320EF"/>
    <w:rsid w:val="00234194"/>
    <w:rsid w:val="00235EF5"/>
    <w:rsid w:val="00244247"/>
    <w:rsid w:val="00260321"/>
    <w:rsid w:val="002641EF"/>
    <w:rsid w:val="00272D39"/>
    <w:rsid w:val="002735C8"/>
    <w:rsid w:val="00274CDA"/>
    <w:rsid w:val="00275F76"/>
    <w:rsid w:val="00287D54"/>
    <w:rsid w:val="002A0489"/>
    <w:rsid w:val="002A356B"/>
    <w:rsid w:val="002B32A0"/>
    <w:rsid w:val="002C0E15"/>
    <w:rsid w:val="002D0ADE"/>
    <w:rsid w:val="002D1701"/>
    <w:rsid w:val="002D292E"/>
    <w:rsid w:val="00312886"/>
    <w:rsid w:val="00331663"/>
    <w:rsid w:val="00346172"/>
    <w:rsid w:val="00356242"/>
    <w:rsid w:val="0035630A"/>
    <w:rsid w:val="00363463"/>
    <w:rsid w:val="00370F3D"/>
    <w:rsid w:val="00381028"/>
    <w:rsid w:val="003810E3"/>
    <w:rsid w:val="00381FF9"/>
    <w:rsid w:val="00391CF5"/>
    <w:rsid w:val="003943AE"/>
    <w:rsid w:val="003A0036"/>
    <w:rsid w:val="003D56DB"/>
    <w:rsid w:val="003E28AE"/>
    <w:rsid w:val="00405804"/>
    <w:rsid w:val="00412999"/>
    <w:rsid w:val="0043275D"/>
    <w:rsid w:val="00451B02"/>
    <w:rsid w:val="004633EB"/>
    <w:rsid w:val="004746DC"/>
    <w:rsid w:val="00480B8F"/>
    <w:rsid w:val="00482FC8"/>
    <w:rsid w:val="004866CC"/>
    <w:rsid w:val="00486E7B"/>
    <w:rsid w:val="00487383"/>
    <w:rsid w:val="004B2BDA"/>
    <w:rsid w:val="004B3998"/>
    <w:rsid w:val="004B6CD9"/>
    <w:rsid w:val="004C1705"/>
    <w:rsid w:val="004C4DD0"/>
    <w:rsid w:val="004D6319"/>
    <w:rsid w:val="004E0659"/>
    <w:rsid w:val="005105E9"/>
    <w:rsid w:val="005138BD"/>
    <w:rsid w:val="00513AE2"/>
    <w:rsid w:val="005142B4"/>
    <w:rsid w:val="00520A5F"/>
    <w:rsid w:val="005225A6"/>
    <w:rsid w:val="005275A1"/>
    <w:rsid w:val="00537CC9"/>
    <w:rsid w:val="00546FB2"/>
    <w:rsid w:val="00564538"/>
    <w:rsid w:val="00564FFB"/>
    <w:rsid w:val="005849F4"/>
    <w:rsid w:val="0059381D"/>
    <w:rsid w:val="005A31B3"/>
    <w:rsid w:val="005D2F83"/>
    <w:rsid w:val="006050B8"/>
    <w:rsid w:val="006444D6"/>
    <w:rsid w:val="00651DF1"/>
    <w:rsid w:val="00657D8A"/>
    <w:rsid w:val="00671DBE"/>
    <w:rsid w:val="00672CEC"/>
    <w:rsid w:val="006808D7"/>
    <w:rsid w:val="00680C66"/>
    <w:rsid w:val="006834EF"/>
    <w:rsid w:val="00690357"/>
    <w:rsid w:val="006908B1"/>
    <w:rsid w:val="006A25F4"/>
    <w:rsid w:val="006A5D79"/>
    <w:rsid w:val="006B313B"/>
    <w:rsid w:val="006C4B47"/>
    <w:rsid w:val="006C6681"/>
    <w:rsid w:val="006D03DB"/>
    <w:rsid w:val="006E115F"/>
    <w:rsid w:val="00711922"/>
    <w:rsid w:val="00711C8E"/>
    <w:rsid w:val="00717735"/>
    <w:rsid w:val="00727774"/>
    <w:rsid w:val="007359F7"/>
    <w:rsid w:val="00736A13"/>
    <w:rsid w:val="00754879"/>
    <w:rsid w:val="00756FAB"/>
    <w:rsid w:val="007747E5"/>
    <w:rsid w:val="00784882"/>
    <w:rsid w:val="00784CC5"/>
    <w:rsid w:val="00787040"/>
    <w:rsid w:val="007C1808"/>
    <w:rsid w:val="007C3D76"/>
    <w:rsid w:val="007D22CE"/>
    <w:rsid w:val="007E0F75"/>
    <w:rsid w:val="007E44CD"/>
    <w:rsid w:val="007E6139"/>
    <w:rsid w:val="007E7E43"/>
    <w:rsid w:val="007F04E9"/>
    <w:rsid w:val="007F2442"/>
    <w:rsid w:val="007F607A"/>
    <w:rsid w:val="007F7135"/>
    <w:rsid w:val="00806D9C"/>
    <w:rsid w:val="00826C9E"/>
    <w:rsid w:val="0083054A"/>
    <w:rsid w:val="00846776"/>
    <w:rsid w:val="008613F3"/>
    <w:rsid w:val="0087146E"/>
    <w:rsid w:val="008835F6"/>
    <w:rsid w:val="00897A64"/>
    <w:rsid w:val="008A2D16"/>
    <w:rsid w:val="008C64C7"/>
    <w:rsid w:val="008D2333"/>
    <w:rsid w:val="008D742D"/>
    <w:rsid w:val="008E1A06"/>
    <w:rsid w:val="008E1D6C"/>
    <w:rsid w:val="008E4D56"/>
    <w:rsid w:val="008E6E3A"/>
    <w:rsid w:val="00916F42"/>
    <w:rsid w:val="0093241D"/>
    <w:rsid w:val="0093780C"/>
    <w:rsid w:val="00952FD9"/>
    <w:rsid w:val="009657AA"/>
    <w:rsid w:val="00975352"/>
    <w:rsid w:val="0098067A"/>
    <w:rsid w:val="00981B8B"/>
    <w:rsid w:val="00984427"/>
    <w:rsid w:val="0099363F"/>
    <w:rsid w:val="009A6152"/>
    <w:rsid w:val="009B5B38"/>
    <w:rsid w:val="009B686D"/>
    <w:rsid w:val="009C5D98"/>
    <w:rsid w:val="009D18CD"/>
    <w:rsid w:val="009D6441"/>
    <w:rsid w:val="009E18DA"/>
    <w:rsid w:val="009F463C"/>
    <w:rsid w:val="00A14E5A"/>
    <w:rsid w:val="00A43ECD"/>
    <w:rsid w:val="00A479A0"/>
    <w:rsid w:val="00A560D1"/>
    <w:rsid w:val="00A63FC1"/>
    <w:rsid w:val="00A735E3"/>
    <w:rsid w:val="00A778AE"/>
    <w:rsid w:val="00A874CD"/>
    <w:rsid w:val="00A952FE"/>
    <w:rsid w:val="00A97166"/>
    <w:rsid w:val="00AD0B50"/>
    <w:rsid w:val="00AF032B"/>
    <w:rsid w:val="00AF78A8"/>
    <w:rsid w:val="00B00213"/>
    <w:rsid w:val="00B02477"/>
    <w:rsid w:val="00B216A5"/>
    <w:rsid w:val="00B31A80"/>
    <w:rsid w:val="00B546C5"/>
    <w:rsid w:val="00B6297F"/>
    <w:rsid w:val="00B645AC"/>
    <w:rsid w:val="00B74A4E"/>
    <w:rsid w:val="00B85658"/>
    <w:rsid w:val="00BC4575"/>
    <w:rsid w:val="00BE6C00"/>
    <w:rsid w:val="00BF0B04"/>
    <w:rsid w:val="00C00025"/>
    <w:rsid w:val="00C01654"/>
    <w:rsid w:val="00C047A0"/>
    <w:rsid w:val="00C14AB4"/>
    <w:rsid w:val="00C451BC"/>
    <w:rsid w:val="00C50FF7"/>
    <w:rsid w:val="00C76C8B"/>
    <w:rsid w:val="00C804A4"/>
    <w:rsid w:val="00C835FA"/>
    <w:rsid w:val="00C94A88"/>
    <w:rsid w:val="00CB0A5B"/>
    <w:rsid w:val="00CC468E"/>
    <w:rsid w:val="00CC65F4"/>
    <w:rsid w:val="00CD4382"/>
    <w:rsid w:val="00CD5118"/>
    <w:rsid w:val="00D00E48"/>
    <w:rsid w:val="00D24A3C"/>
    <w:rsid w:val="00D3030E"/>
    <w:rsid w:val="00D3219A"/>
    <w:rsid w:val="00D34ECE"/>
    <w:rsid w:val="00D35F7F"/>
    <w:rsid w:val="00D5371F"/>
    <w:rsid w:val="00D554C0"/>
    <w:rsid w:val="00D620A2"/>
    <w:rsid w:val="00D674D8"/>
    <w:rsid w:val="00D9126E"/>
    <w:rsid w:val="00D95381"/>
    <w:rsid w:val="00DA2962"/>
    <w:rsid w:val="00DE34AE"/>
    <w:rsid w:val="00DE6726"/>
    <w:rsid w:val="00DF12EA"/>
    <w:rsid w:val="00E106D3"/>
    <w:rsid w:val="00E23B9C"/>
    <w:rsid w:val="00E31108"/>
    <w:rsid w:val="00E3549A"/>
    <w:rsid w:val="00E639D3"/>
    <w:rsid w:val="00E63B52"/>
    <w:rsid w:val="00E82750"/>
    <w:rsid w:val="00EA0A01"/>
    <w:rsid w:val="00EB288B"/>
    <w:rsid w:val="00ED29B5"/>
    <w:rsid w:val="00ED4917"/>
    <w:rsid w:val="00EE50EC"/>
    <w:rsid w:val="00F03B0D"/>
    <w:rsid w:val="00F11FCF"/>
    <w:rsid w:val="00F13E24"/>
    <w:rsid w:val="00F31D66"/>
    <w:rsid w:val="00F46965"/>
    <w:rsid w:val="00F46C0B"/>
    <w:rsid w:val="00F52836"/>
    <w:rsid w:val="00F56CDD"/>
    <w:rsid w:val="00F82A27"/>
    <w:rsid w:val="00F9072E"/>
    <w:rsid w:val="00F90898"/>
    <w:rsid w:val="00F933FC"/>
    <w:rsid w:val="00F96305"/>
    <w:rsid w:val="00FA21C9"/>
    <w:rsid w:val="00FA7B05"/>
    <w:rsid w:val="00FB4544"/>
    <w:rsid w:val="00FB4861"/>
    <w:rsid w:val="00FC77B7"/>
    <w:rsid w:val="00FD23B5"/>
    <w:rsid w:val="00FF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209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562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A2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75F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5A31B3"/>
    <w:rPr>
      <w:b/>
      <w:bCs/>
      <w:i w:val="0"/>
      <w:iCs w:val="0"/>
    </w:rPr>
  </w:style>
  <w:style w:type="character" w:customStyle="1" w:styleId="st">
    <w:name w:val="st"/>
    <w:basedOn w:val="Carpredefinitoparagrafo"/>
    <w:rsid w:val="005A31B3"/>
  </w:style>
  <w:style w:type="character" w:styleId="Collegamentoipertestuale">
    <w:name w:val="Hyperlink"/>
    <w:basedOn w:val="Carpredefinitoparagrafo"/>
    <w:uiPriority w:val="99"/>
    <w:unhideWhenUsed/>
    <w:rsid w:val="004C4DD0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356242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3562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56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562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3054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3054A"/>
    <w:rPr>
      <w:rFonts w:eastAsiaTheme="minorEastAsia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83054A"/>
    <w:rPr>
      <w:i/>
      <w:iCs/>
      <w:color w:val="404040" w:themeColor="text1" w:themeTint="BF"/>
    </w:rPr>
  </w:style>
  <w:style w:type="paragraph" w:styleId="Intestazione">
    <w:name w:val="header"/>
    <w:basedOn w:val="Normale"/>
    <w:link w:val="IntestazioneCarattere"/>
    <w:uiPriority w:val="99"/>
    <w:unhideWhenUsed/>
    <w:rsid w:val="00E3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1108"/>
  </w:style>
  <w:style w:type="paragraph" w:styleId="Pidipagina">
    <w:name w:val="footer"/>
    <w:basedOn w:val="Normale"/>
    <w:link w:val="PidipaginaCarattere"/>
    <w:uiPriority w:val="99"/>
    <w:unhideWhenUsed/>
    <w:rsid w:val="00E3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1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562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A2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75F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5A31B3"/>
    <w:rPr>
      <w:b/>
      <w:bCs/>
      <w:i w:val="0"/>
      <w:iCs w:val="0"/>
    </w:rPr>
  </w:style>
  <w:style w:type="character" w:customStyle="1" w:styleId="st">
    <w:name w:val="st"/>
    <w:basedOn w:val="Carpredefinitoparagrafo"/>
    <w:rsid w:val="005A31B3"/>
  </w:style>
  <w:style w:type="character" w:styleId="Collegamentoipertestuale">
    <w:name w:val="Hyperlink"/>
    <w:basedOn w:val="Carpredefinitoparagrafo"/>
    <w:uiPriority w:val="99"/>
    <w:unhideWhenUsed/>
    <w:rsid w:val="004C4DD0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356242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3562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56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562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3054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3054A"/>
    <w:rPr>
      <w:rFonts w:eastAsiaTheme="minorEastAsia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83054A"/>
    <w:rPr>
      <w:i/>
      <w:iCs/>
      <w:color w:val="404040" w:themeColor="text1" w:themeTint="BF"/>
    </w:rPr>
  </w:style>
  <w:style w:type="paragraph" w:styleId="Intestazione">
    <w:name w:val="header"/>
    <w:basedOn w:val="Normale"/>
    <w:link w:val="IntestazioneCarattere"/>
    <w:uiPriority w:val="99"/>
    <w:unhideWhenUsed/>
    <w:rsid w:val="00E3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1108"/>
  </w:style>
  <w:style w:type="paragraph" w:styleId="Pidipagina">
    <w:name w:val="footer"/>
    <w:basedOn w:val="Normale"/>
    <w:link w:val="PidipaginaCarattere"/>
    <w:uiPriority w:val="99"/>
    <w:unhideWhenUsed/>
    <w:rsid w:val="00E3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1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2015-02-26T09:39:00Z</dcterms:created>
  <dcterms:modified xsi:type="dcterms:W3CDTF">2015-02-26T10:08:00Z</dcterms:modified>
</cp:coreProperties>
</file>