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D49" w:rsidRPr="00805B0F" w:rsidRDefault="00DF5D49" w:rsidP="00DF5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B0F">
        <w:rPr>
          <w:rFonts w:ascii="Times New Roman" w:hAnsi="Times New Roman" w:cs="Times New Roman"/>
          <w:sz w:val="24"/>
          <w:szCs w:val="24"/>
        </w:rPr>
        <w:t>Conferenza Episcopale Italiana</w:t>
      </w:r>
    </w:p>
    <w:p w:rsidR="00DF5D49" w:rsidRPr="00805B0F" w:rsidRDefault="00DF5D49" w:rsidP="00DF5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</w:t>
      </w:r>
      <w:r w:rsidRPr="00805B0F">
        <w:rPr>
          <w:rFonts w:ascii="Times New Roman" w:hAnsi="Times New Roman" w:cs="Times New Roman"/>
          <w:sz w:val="24"/>
          <w:szCs w:val="24"/>
        </w:rPr>
        <w:t>ª ASSEMBLEA GENERALE</w:t>
      </w:r>
    </w:p>
    <w:p w:rsidR="00DF5D49" w:rsidRPr="00805B0F" w:rsidRDefault="00DF5D49" w:rsidP="00DF5D4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05B0F">
        <w:rPr>
          <w:rFonts w:ascii="Times New Roman" w:hAnsi="Times New Roman" w:cs="Times New Roman"/>
          <w:sz w:val="24"/>
          <w:szCs w:val="24"/>
        </w:rPr>
        <w:t xml:space="preserve">Roma, 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805B0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25 maggio 2017</w:t>
      </w:r>
    </w:p>
    <w:p w:rsidR="00DF5D49" w:rsidRPr="00805B0F" w:rsidRDefault="00DF5D49" w:rsidP="00DF5D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5D49" w:rsidRPr="00684BF9" w:rsidRDefault="00DF5D49" w:rsidP="00DF5D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F9">
        <w:rPr>
          <w:rFonts w:ascii="Times New Roman" w:hAnsi="Times New Roman" w:cs="Times New Roman"/>
          <w:b/>
          <w:sz w:val="28"/>
          <w:szCs w:val="28"/>
        </w:rPr>
        <w:t>Comunicato finale</w:t>
      </w:r>
    </w:p>
    <w:p w:rsidR="00DF5D49" w:rsidRDefault="00DF5D49" w:rsidP="00DF5D49">
      <w:pPr>
        <w:rPr>
          <w:rFonts w:ascii="Times New Roman" w:hAnsi="Times New Roman" w:cs="Times New Roman"/>
          <w:sz w:val="24"/>
          <w:szCs w:val="24"/>
        </w:rPr>
      </w:pPr>
    </w:p>
    <w:p w:rsidR="00E3031C" w:rsidRDefault="00984763" w:rsidP="007472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Ancora una volta è stato il dialogo libero e franco tra Papa Francesco e i Vescovi a qualificare la prima giornata dell’</w:t>
      </w:r>
      <w:r w:rsidR="00DD6AD5" w:rsidRPr="00DD6AD5">
        <w:rPr>
          <w:rFonts w:ascii="Times New Roman" w:hAnsi="Times New Roman" w:cs="Times New Roman"/>
          <w:i/>
          <w:sz w:val="24"/>
          <w:szCs w:val="24"/>
        </w:rPr>
        <w:t>Assemblea Generale della Conferenza Episcopale Italiana</w:t>
      </w:r>
      <w:r>
        <w:rPr>
          <w:rFonts w:ascii="Times New Roman" w:hAnsi="Times New Roman" w:cs="Times New Roman"/>
          <w:i/>
          <w:sz w:val="24"/>
          <w:szCs w:val="24"/>
        </w:rPr>
        <w:t>. R</w:t>
      </w:r>
      <w:r w:rsidR="00DD6AD5" w:rsidRPr="00DD6AD5">
        <w:rPr>
          <w:rFonts w:ascii="Times New Roman" w:hAnsi="Times New Roman" w:cs="Times New Roman"/>
          <w:i/>
          <w:sz w:val="24"/>
          <w:szCs w:val="24"/>
        </w:rPr>
        <w:t>iunita nell’Aula del Sinodo della Città del Vaticano da lunedì 22 a gioved</w:t>
      </w:r>
      <w:r w:rsidR="00DD6AD5">
        <w:rPr>
          <w:rFonts w:ascii="Times New Roman" w:hAnsi="Times New Roman" w:cs="Times New Roman"/>
          <w:i/>
          <w:sz w:val="24"/>
          <w:szCs w:val="24"/>
        </w:rPr>
        <w:t>ì 25 maggio 2017</w:t>
      </w:r>
      <w:r>
        <w:rPr>
          <w:rFonts w:ascii="Times New Roman" w:hAnsi="Times New Roman" w:cs="Times New Roman"/>
          <w:i/>
          <w:sz w:val="24"/>
          <w:szCs w:val="24"/>
        </w:rPr>
        <w:t>, è stata</w:t>
      </w:r>
      <w:r w:rsidR="00DD6AD5">
        <w:rPr>
          <w:rFonts w:ascii="Times New Roman" w:hAnsi="Times New Roman" w:cs="Times New Roman"/>
          <w:i/>
          <w:sz w:val="24"/>
          <w:szCs w:val="24"/>
        </w:rPr>
        <w:t xml:space="preserve"> aperta sotto la guida del Cardinale Angelo Bagnasco, Arcivescovo di Genova</w:t>
      </w:r>
      <w:r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="00980810">
        <w:rPr>
          <w:rFonts w:ascii="Times New Roman" w:hAnsi="Times New Roman" w:cs="Times New Roman"/>
          <w:i/>
          <w:sz w:val="24"/>
          <w:szCs w:val="24"/>
        </w:rPr>
        <w:t xml:space="preserve">nel corso dei lavori </w:t>
      </w:r>
      <w:r>
        <w:rPr>
          <w:rFonts w:ascii="Times New Roman" w:hAnsi="Times New Roman" w:cs="Times New Roman"/>
          <w:i/>
          <w:sz w:val="24"/>
          <w:szCs w:val="24"/>
        </w:rPr>
        <w:t xml:space="preserve">ha visto </w:t>
      </w:r>
      <w:r w:rsidR="00BA1188">
        <w:rPr>
          <w:rFonts w:ascii="Times New Roman" w:hAnsi="Times New Roman" w:cs="Times New Roman"/>
          <w:i/>
          <w:sz w:val="24"/>
          <w:szCs w:val="24"/>
        </w:rPr>
        <w:t xml:space="preserve">l’elezione di </w:t>
      </w:r>
      <w:r w:rsidR="00DD6AD5">
        <w:rPr>
          <w:rFonts w:ascii="Times New Roman" w:hAnsi="Times New Roman" w:cs="Times New Roman"/>
          <w:i/>
          <w:sz w:val="24"/>
          <w:szCs w:val="24"/>
        </w:rPr>
        <w:t xml:space="preserve">una terna </w:t>
      </w:r>
      <w:r w:rsidR="00BA1188">
        <w:rPr>
          <w:rFonts w:ascii="Times New Roman" w:hAnsi="Times New Roman" w:cs="Times New Roman"/>
          <w:i/>
          <w:sz w:val="24"/>
          <w:szCs w:val="24"/>
        </w:rPr>
        <w:t>di Vescovi diocesani, da cui il Santo Padre ha nominato il nuovo Presidente nella persona d</w:t>
      </w:r>
      <w:r w:rsidR="00E17E13">
        <w:rPr>
          <w:rFonts w:ascii="Times New Roman" w:hAnsi="Times New Roman" w:cs="Times New Roman"/>
          <w:i/>
          <w:sz w:val="24"/>
          <w:szCs w:val="24"/>
        </w:rPr>
        <w:t xml:space="preserve">el Card. Gualtiero Bassetti, </w:t>
      </w:r>
      <w:r w:rsidR="00E17E13" w:rsidRPr="00E17E13">
        <w:rPr>
          <w:rFonts w:ascii="Times New Roman" w:hAnsi="Times New Roman" w:cs="Times New Roman"/>
          <w:i/>
          <w:sz w:val="24"/>
          <w:szCs w:val="24"/>
        </w:rPr>
        <w:t>Arcivescovo di Perugia – Città della Pieve.</w:t>
      </w:r>
      <w:r w:rsidR="00E17E13" w:rsidRPr="00535C20">
        <w:t xml:space="preserve"> </w:t>
      </w:r>
      <w:r w:rsidR="00E3031C" w:rsidRPr="00831F24">
        <w:rPr>
          <w:rFonts w:ascii="Times New Roman" w:hAnsi="Times New Roman" w:cs="Times New Roman"/>
          <w:i/>
          <w:sz w:val="24"/>
          <w:szCs w:val="24"/>
        </w:rPr>
        <w:t>L’Assemblea ha</w:t>
      </w:r>
      <w:r w:rsidR="00E3031C">
        <w:rPr>
          <w:rFonts w:ascii="Times New Roman" w:hAnsi="Times New Roman" w:cs="Times New Roman"/>
          <w:i/>
          <w:sz w:val="24"/>
          <w:szCs w:val="24"/>
        </w:rPr>
        <w:t>, inoltre,</w:t>
      </w:r>
      <w:r w:rsidR="00E3031C" w:rsidRPr="00831F24">
        <w:rPr>
          <w:rFonts w:ascii="Times New Roman" w:hAnsi="Times New Roman" w:cs="Times New Roman"/>
          <w:i/>
          <w:sz w:val="24"/>
          <w:szCs w:val="24"/>
        </w:rPr>
        <w:t xml:space="preserve"> eletto il </w:t>
      </w:r>
      <w:r w:rsidR="00E3031C">
        <w:rPr>
          <w:rFonts w:ascii="Times New Roman" w:hAnsi="Times New Roman" w:cs="Times New Roman"/>
          <w:i/>
          <w:sz w:val="24"/>
          <w:szCs w:val="24"/>
        </w:rPr>
        <w:t xml:space="preserve">Vice </w:t>
      </w:r>
      <w:r w:rsidR="00E3031C" w:rsidRPr="00831F24">
        <w:rPr>
          <w:rFonts w:ascii="Times New Roman" w:hAnsi="Times New Roman" w:cs="Times New Roman"/>
          <w:i/>
          <w:sz w:val="24"/>
          <w:szCs w:val="24"/>
        </w:rPr>
        <w:t xml:space="preserve">Presidente </w:t>
      </w:r>
      <w:r w:rsidR="00E3031C">
        <w:rPr>
          <w:rFonts w:ascii="Times New Roman" w:hAnsi="Times New Roman" w:cs="Times New Roman"/>
          <w:i/>
          <w:sz w:val="24"/>
          <w:szCs w:val="24"/>
        </w:rPr>
        <w:t>della CEI per l’area Sud</w:t>
      </w:r>
      <w:r w:rsidR="00E3031C" w:rsidRPr="00831F24">
        <w:rPr>
          <w:rFonts w:ascii="Times New Roman" w:hAnsi="Times New Roman" w:cs="Times New Roman"/>
          <w:i/>
          <w:sz w:val="24"/>
          <w:szCs w:val="24"/>
        </w:rPr>
        <w:t>.</w:t>
      </w:r>
    </w:p>
    <w:p w:rsidR="00DD6AD5" w:rsidRPr="00DD6AD5" w:rsidRDefault="00DD6AD5" w:rsidP="007472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2541E" w:rsidRDefault="008E29A0" w:rsidP="007472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In </w:t>
      </w:r>
      <w:r w:rsidR="00FC10E5">
        <w:rPr>
          <w:rFonts w:ascii="Times New Roman" w:hAnsi="Times New Roman" w:cs="Times New Roman"/>
          <w:i/>
          <w:sz w:val="24"/>
          <w:szCs w:val="24"/>
        </w:rPr>
        <w:t>sintonia con gli Orien</w:t>
      </w:r>
      <w:r>
        <w:rPr>
          <w:rFonts w:ascii="Times New Roman" w:hAnsi="Times New Roman" w:cs="Times New Roman"/>
          <w:i/>
          <w:sz w:val="24"/>
          <w:szCs w:val="24"/>
        </w:rPr>
        <w:t xml:space="preserve">tamenti pastorali del decennio </w:t>
      </w:r>
      <w:r w:rsidR="00FC10E5">
        <w:rPr>
          <w:rFonts w:ascii="Times New Roman" w:hAnsi="Times New Roman" w:cs="Times New Roman"/>
          <w:i/>
          <w:sz w:val="24"/>
          <w:szCs w:val="24"/>
        </w:rPr>
        <w:t>e il prossimo Sinodo dei Vescovi</w:t>
      </w:r>
      <w:r>
        <w:rPr>
          <w:rFonts w:ascii="Times New Roman" w:hAnsi="Times New Roman" w:cs="Times New Roman"/>
          <w:i/>
          <w:sz w:val="24"/>
          <w:szCs w:val="24"/>
        </w:rPr>
        <w:t xml:space="preserve">, il tema principale dei lavori ha ruotato attorno a </w:t>
      </w:r>
      <w:r w:rsidRPr="008E29A0">
        <w:rPr>
          <w:rFonts w:ascii="Times New Roman" w:hAnsi="Times New Roman" w:cs="Times New Roman"/>
          <w:sz w:val="24"/>
          <w:szCs w:val="24"/>
        </w:rPr>
        <w:t>Giovani, per un incontro di fede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7472DA">
        <w:rPr>
          <w:rFonts w:ascii="Times New Roman" w:hAnsi="Times New Roman" w:cs="Times New Roman"/>
          <w:i/>
          <w:sz w:val="24"/>
          <w:szCs w:val="24"/>
        </w:rPr>
        <w:t xml:space="preserve"> Su questo i Pastori delle Chiese che sono in Italia si sono confrontati con la fiducia nel contributo che dai giovani può venire e con la responsabilità di interrogarsi sulla propria capacità di generare alla fede.</w:t>
      </w:r>
    </w:p>
    <w:p w:rsidR="00BF6495" w:rsidRDefault="00BF6495" w:rsidP="007472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21835" w:rsidRPr="00F050FB" w:rsidRDefault="00F21835" w:rsidP="007472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Come ogni anno, si è dato spazio ad alcuni adempimenti amministrativi: la presentazione e approvazione del bilancio consuntivo della CEI per l’anno 2016; </w:t>
      </w:r>
      <w:r w:rsidR="00A0067E">
        <w:rPr>
          <w:rFonts w:ascii="Times New Roman" w:hAnsi="Times New Roman" w:cs="Times New Roman"/>
          <w:i/>
          <w:sz w:val="24"/>
          <w:szCs w:val="24"/>
        </w:rPr>
        <w:t xml:space="preserve">la definizione dei criteri di ripartizione delle somme derivanti dall’otto per mille per l’anno 2017; la presentazione del </w:t>
      </w:r>
      <w:r w:rsidR="00A0067E" w:rsidRPr="00984763">
        <w:rPr>
          <w:rFonts w:ascii="Times New Roman" w:hAnsi="Times New Roman" w:cs="Times New Roman"/>
          <w:i/>
          <w:sz w:val="24"/>
          <w:szCs w:val="24"/>
        </w:rPr>
        <w:t>bilancio consuntivo dell’Istituto Centrale per il sostentamento del clero.</w:t>
      </w:r>
      <w:r w:rsidR="002F1E22" w:rsidRPr="00984763">
        <w:rPr>
          <w:rFonts w:ascii="Times New Roman" w:hAnsi="Times New Roman" w:cs="Times New Roman"/>
          <w:i/>
          <w:sz w:val="24"/>
          <w:szCs w:val="24"/>
        </w:rPr>
        <w:t xml:space="preserve"> L’Assemblea Generale si è confrontata anche su alcune misure di razionalizzazione del patrimonio degli Istituti Diocesani per il sostentamento del clero. </w:t>
      </w:r>
      <w:r w:rsidR="008E735D" w:rsidRPr="00984763">
        <w:rPr>
          <w:rFonts w:ascii="Times New Roman" w:hAnsi="Times New Roman" w:cs="Times New Roman"/>
          <w:i/>
          <w:sz w:val="24"/>
          <w:szCs w:val="24"/>
        </w:rPr>
        <w:t>Sono state modificate le disposizioni concernenti la concessione di contributi finanziari della CEI per i beni culturali ecclesiastici e per l’edilizia di culto.</w:t>
      </w:r>
      <w:r w:rsidR="000110B7" w:rsidRPr="00984763">
        <w:rPr>
          <w:rFonts w:ascii="Times New Roman" w:hAnsi="Times New Roman" w:cs="Times New Roman"/>
          <w:i/>
          <w:sz w:val="24"/>
          <w:szCs w:val="24"/>
        </w:rPr>
        <w:t xml:space="preserve"> I Vescovi hanno approvato </w:t>
      </w:r>
      <w:r w:rsidR="00984763" w:rsidRPr="00984763">
        <w:rPr>
          <w:rFonts w:ascii="Times New Roman" w:hAnsi="Times New Roman" w:cs="Times New Roman"/>
          <w:i/>
          <w:sz w:val="24"/>
          <w:szCs w:val="24"/>
        </w:rPr>
        <w:t xml:space="preserve">la revisione </w:t>
      </w:r>
      <w:r w:rsidR="000110B7" w:rsidRPr="00984763">
        <w:rPr>
          <w:rFonts w:ascii="Times New Roman" w:hAnsi="Times New Roman" w:cs="Times New Roman"/>
          <w:i/>
          <w:sz w:val="24"/>
          <w:szCs w:val="24"/>
        </w:rPr>
        <w:t xml:space="preserve">delle </w:t>
      </w:r>
      <w:r w:rsidR="000110B7" w:rsidRPr="00984763">
        <w:rPr>
          <w:rFonts w:ascii="Times New Roman" w:hAnsi="Times New Roman" w:cs="Times New Roman"/>
          <w:sz w:val="24"/>
          <w:szCs w:val="24"/>
        </w:rPr>
        <w:t>Norme circa il regime amministrativo dei Tribunali ecclesiastici italiani in materia matrimoniale</w:t>
      </w:r>
      <w:r w:rsidR="000110B7" w:rsidRPr="00984763">
        <w:rPr>
          <w:rFonts w:ascii="Times New Roman" w:hAnsi="Times New Roman" w:cs="Times New Roman"/>
          <w:i/>
          <w:sz w:val="24"/>
          <w:szCs w:val="24"/>
        </w:rPr>
        <w:t>.</w:t>
      </w:r>
    </w:p>
    <w:p w:rsidR="0071147F" w:rsidRDefault="0071147F" w:rsidP="007472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Distinte comunicazioni hanno presentato la situazione dei media CEI, con un’attenzione anche a quelli delle realtà diocesane; la Giornata per la Carità del Papa </w:t>
      </w:r>
      <w:r w:rsidRPr="00BE1BFA">
        <w:rPr>
          <w:rFonts w:ascii="Times New Roman" w:hAnsi="Times New Roman" w:cs="Times New Roman"/>
          <w:sz w:val="24"/>
          <w:szCs w:val="24"/>
        </w:rPr>
        <w:t>(25 giugno 2017)</w:t>
      </w:r>
      <w:r>
        <w:rPr>
          <w:rFonts w:ascii="Times New Roman" w:hAnsi="Times New Roman" w:cs="Times New Roman"/>
          <w:i/>
          <w:sz w:val="24"/>
          <w:szCs w:val="24"/>
        </w:rPr>
        <w:t xml:space="preserve">; il percorso verso </w:t>
      </w:r>
      <w:r w:rsidR="00BF1DA9">
        <w:rPr>
          <w:rFonts w:ascii="Times New Roman" w:hAnsi="Times New Roman" w:cs="Times New Roman"/>
          <w:i/>
          <w:sz w:val="24"/>
          <w:szCs w:val="24"/>
        </w:rPr>
        <w:t>la XLVIII Settimana Sociale dei Cattolici Italiani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E1BFA">
        <w:rPr>
          <w:rFonts w:ascii="Times New Roman" w:hAnsi="Times New Roman" w:cs="Times New Roman"/>
          <w:sz w:val="24"/>
          <w:szCs w:val="24"/>
        </w:rPr>
        <w:t>(Cagliari, 26-29 ottobre 2017)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9E61A6">
        <w:rPr>
          <w:rFonts w:ascii="Times New Roman" w:hAnsi="Times New Roman" w:cs="Times New Roman"/>
          <w:i/>
          <w:sz w:val="24"/>
          <w:szCs w:val="24"/>
        </w:rPr>
        <w:t xml:space="preserve"> È stato presentato il </w:t>
      </w:r>
      <w:r w:rsidR="009E61A6" w:rsidRPr="00BE1BFA">
        <w:rPr>
          <w:rFonts w:ascii="Times New Roman" w:hAnsi="Times New Roman" w:cs="Times New Roman"/>
          <w:sz w:val="24"/>
          <w:szCs w:val="24"/>
        </w:rPr>
        <w:t>Sussidio sul rinnovamento del clero a part</w:t>
      </w:r>
      <w:r w:rsidR="00FF286C" w:rsidRPr="00BE1BFA">
        <w:rPr>
          <w:rFonts w:ascii="Times New Roman" w:hAnsi="Times New Roman" w:cs="Times New Roman"/>
          <w:sz w:val="24"/>
          <w:szCs w:val="24"/>
        </w:rPr>
        <w:t>ire dalla formazione permanente</w:t>
      </w:r>
      <w:r w:rsidR="00FF286C">
        <w:rPr>
          <w:rFonts w:ascii="Times New Roman" w:hAnsi="Times New Roman" w:cs="Times New Roman"/>
          <w:i/>
          <w:sz w:val="24"/>
          <w:szCs w:val="24"/>
        </w:rPr>
        <w:t xml:space="preserve"> e, anche, il calendario della CEI per il prossimo anno pastorale.</w:t>
      </w:r>
    </w:p>
    <w:p w:rsidR="00485D28" w:rsidRPr="00831F24" w:rsidRDefault="00485D28" w:rsidP="007472D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31F24">
        <w:rPr>
          <w:rFonts w:ascii="Times New Roman" w:hAnsi="Times New Roman" w:cs="Times New Roman"/>
          <w:i/>
          <w:sz w:val="24"/>
          <w:szCs w:val="24"/>
        </w:rPr>
        <w:t xml:space="preserve">Hanno preso parte ai lavori </w:t>
      </w:r>
      <w:r w:rsidR="00340B59">
        <w:rPr>
          <w:rFonts w:ascii="Times New Roman" w:hAnsi="Times New Roman" w:cs="Times New Roman"/>
          <w:i/>
          <w:sz w:val="24"/>
          <w:szCs w:val="24"/>
        </w:rPr>
        <w:t>241</w:t>
      </w:r>
      <w:r w:rsidR="002E09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31F24">
        <w:rPr>
          <w:rFonts w:ascii="Times New Roman" w:hAnsi="Times New Roman" w:cs="Times New Roman"/>
          <w:i/>
          <w:sz w:val="24"/>
          <w:szCs w:val="24"/>
        </w:rPr>
        <w:t xml:space="preserve">membri, </w:t>
      </w:r>
      <w:r w:rsidR="00340B59">
        <w:rPr>
          <w:rFonts w:ascii="Times New Roman" w:hAnsi="Times New Roman" w:cs="Times New Roman"/>
          <w:i/>
          <w:sz w:val="24"/>
          <w:szCs w:val="24"/>
        </w:rPr>
        <w:t xml:space="preserve">34 </w:t>
      </w:r>
      <w:r w:rsidRPr="00831F24">
        <w:rPr>
          <w:rFonts w:ascii="Times New Roman" w:hAnsi="Times New Roman" w:cs="Times New Roman"/>
          <w:i/>
          <w:sz w:val="24"/>
          <w:szCs w:val="24"/>
        </w:rPr>
        <w:t xml:space="preserve">Vescovi emeriti, </w:t>
      </w:r>
      <w:r>
        <w:rPr>
          <w:rFonts w:ascii="Times New Roman" w:hAnsi="Times New Roman" w:cs="Times New Roman"/>
          <w:i/>
          <w:sz w:val="24"/>
          <w:szCs w:val="24"/>
        </w:rPr>
        <w:t xml:space="preserve">il Nunzio Apostolico in Italia, </w:t>
      </w:r>
      <w:r w:rsidR="00340B59">
        <w:rPr>
          <w:rFonts w:ascii="Times New Roman" w:hAnsi="Times New Roman" w:cs="Times New Roman"/>
          <w:i/>
          <w:sz w:val="24"/>
          <w:szCs w:val="24"/>
        </w:rPr>
        <w:t xml:space="preserve">20 </w:t>
      </w:r>
      <w:r w:rsidRPr="00831F24">
        <w:rPr>
          <w:rFonts w:ascii="Times New Roman" w:hAnsi="Times New Roman" w:cs="Times New Roman"/>
          <w:i/>
          <w:sz w:val="24"/>
          <w:szCs w:val="24"/>
        </w:rPr>
        <w:t xml:space="preserve">delegati di Conferenze Episcopali estere, </w:t>
      </w:r>
      <w:r w:rsidR="00340B59">
        <w:rPr>
          <w:rFonts w:ascii="Times New Roman" w:hAnsi="Times New Roman" w:cs="Times New Roman"/>
          <w:i/>
          <w:sz w:val="24"/>
          <w:szCs w:val="24"/>
        </w:rPr>
        <w:t xml:space="preserve">40 </w:t>
      </w:r>
      <w:r w:rsidRPr="00831F24">
        <w:rPr>
          <w:rFonts w:ascii="Times New Roman" w:hAnsi="Times New Roman" w:cs="Times New Roman"/>
          <w:i/>
          <w:sz w:val="24"/>
          <w:szCs w:val="24"/>
        </w:rPr>
        <w:t xml:space="preserve">rappresentanti di religiosi, consacrati e della Consulta Nazionale per le Aggregazioni Laicali. Tra i momenti significativi vi è la stata la Concelebrazione Eucaristica nella Basilica di San Pietro, presieduta dal Card. Angelo Bagnasco, </w:t>
      </w:r>
      <w:r>
        <w:rPr>
          <w:rFonts w:ascii="Times New Roman" w:hAnsi="Times New Roman" w:cs="Times New Roman"/>
          <w:i/>
          <w:sz w:val="24"/>
          <w:szCs w:val="24"/>
        </w:rPr>
        <w:t>a conclusione del suo mandato decennale</w:t>
      </w:r>
      <w:r w:rsidR="003A5DD0">
        <w:rPr>
          <w:rFonts w:ascii="Times New Roman" w:hAnsi="Times New Roman" w:cs="Times New Roman"/>
          <w:i/>
          <w:sz w:val="24"/>
          <w:szCs w:val="24"/>
        </w:rPr>
        <w:t>. A margine dei lavori assembleari si è riunito il Consiglio Permanente, che ha provveduto ad alcune nomine.</w:t>
      </w:r>
    </w:p>
    <w:p w:rsidR="00485D28" w:rsidRDefault="00485D28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4120" w:rsidRPr="00161DFD" w:rsidRDefault="009F4120" w:rsidP="007472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1DFD">
        <w:rPr>
          <w:rFonts w:ascii="Times New Roman" w:hAnsi="Times New Roman" w:cs="Times New Roman"/>
          <w:b/>
          <w:sz w:val="24"/>
          <w:szCs w:val="24"/>
        </w:rPr>
        <w:t>1.</w:t>
      </w:r>
      <w:r w:rsidR="001057A8" w:rsidRPr="00161D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DFD" w:rsidRPr="00161DFD">
        <w:rPr>
          <w:rFonts w:ascii="Times New Roman" w:hAnsi="Times New Roman" w:cs="Times New Roman"/>
          <w:b/>
          <w:sz w:val="24"/>
          <w:szCs w:val="24"/>
        </w:rPr>
        <w:t>Servi della vita in un tempo ferito</w:t>
      </w:r>
    </w:p>
    <w:p w:rsidR="00B07A15" w:rsidRDefault="00B07A15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="004D4DD2">
        <w:rPr>
          <w:rFonts w:ascii="Times New Roman" w:hAnsi="Times New Roman" w:cs="Times New Roman"/>
          <w:sz w:val="24"/>
          <w:szCs w:val="24"/>
        </w:rPr>
        <w:t>dialogo – disteso</w:t>
      </w:r>
      <w:r w:rsidR="00283684">
        <w:rPr>
          <w:rFonts w:ascii="Times New Roman" w:hAnsi="Times New Roman" w:cs="Times New Roman"/>
          <w:sz w:val="24"/>
          <w:szCs w:val="24"/>
        </w:rPr>
        <w:t xml:space="preserve"> e riservato</w:t>
      </w:r>
      <w:r w:rsidR="004D4DD2">
        <w:rPr>
          <w:rFonts w:ascii="Times New Roman" w:hAnsi="Times New Roman" w:cs="Times New Roman"/>
          <w:sz w:val="24"/>
          <w:szCs w:val="24"/>
        </w:rPr>
        <w:t xml:space="preserve">, cordiale e franco – tra il Santo Padre e i Vescovi ha </w:t>
      </w:r>
      <w:r w:rsidR="00FC10E5">
        <w:rPr>
          <w:rFonts w:ascii="Times New Roman" w:hAnsi="Times New Roman" w:cs="Times New Roman"/>
          <w:sz w:val="24"/>
          <w:szCs w:val="24"/>
        </w:rPr>
        <w:t xml:space="preserve">qualificato </w:t>
      </w:r>
      <w:r w:rsidR="00984763">
        <w:rPr>
          <w:rFonts w:ascii="Times New Roman" w:hAnsi="Times New Roman" w:cs="Times New Roman"/>
          <w:sz w:val="24"/>
          <w:szCs w:val="24"/>
        </w:rPr>
        <w:t>l’apertura della 70</w:t>
      </w:r>
      <w:r w:rsidR="00984763" w:rsidRPr="00805B0F">
        <w:rPr>
          <w:rFonts w:ascii="Times New Roman" w:hAnsi="Times New Roman" w:cs="Times New Roman"/>
          <w:sz w:val="24"/>
          <w:szCs w:val="24"/>
        </w:rPr>
        <w:t xml:space="preserve">ª </w:t>
      </w:r>
      <w:r w:rsidR="004D4DD2">
        <w:rPr>
          <w:rFonts w:ascii="Times New Roman" w:hAnsi="Times New Roman" w:cs="Times New Roman"/>
          <w:sz w:val="24"/>
          <w:szCs w:val="24"/>
        </w:rPr>
        <w:t>Assemblea Generale</w:t>
      </w:r>
      <w:r w:rsidR="00FC10E5">
        <w:rPr>
          <w:rFonts w:ascii="Times New Roman" w:hAnsi="Times New Roman" w:cs="Times New Roman"/>
          <w:sz w:val="24"/>
          <w:szCs w:val="24"/>
        </w:rPr>
        <w:t>. La parola di Papa Francesco resta affidata a un testo – “Ho scritto quanto volevo dirvi, animato dalla volontà di aiutare la vostra Conferenza ad andare avanti” – nel quale</w:t>
      </w:r>
      <w:r w:rsidR="00283684">
        <w:rPr>
          <w:rFonts w:ascii="Times New Roman" w:hAnsi="Times New Roman" w:cs="Times New Roman"/>
          <w:sz w:val="24"/>
          <w:szCs w:val="24"/>
        </w:rPr>
        <w:t xml:space="preserve"> raccomanda ai Pastori della Chiesa italiana “respiro e passo sinodale”</w:t>
      </w:r>
      <w:r w:rsidR="00140150">
        <w:rPr>
          <w:rFonts w:ascii="Times New Roman" w:hAnsi="Times New Roman" w:cs="Times New Roman"/>
          <w:sz w:val="24"/>
          <w:szCs w:val="24"/>
        </w:rPr>
        <w:t>: condizion</w:t>
      </w:r>
      <w:r w:rsidR="0037178C">
        <w:rPr>
          <w:rFonts w:ascii="Times New Roman" w:hAnsi="Times New Roman" w:cs="Times New Roman"/>
          <w:sz w:val="24"/>
          <w:szCs w:val="24"/>
        </w:rPr>
        <w:t>i</w:t>
      </w:r>
      <w:r w:rsidR="00140150">
        <w:rPr>
          <w:rFonts w:ascii="Times New Roman" w:hAnsi="Times New Roman" w:cs="Times New Roman"/>
          <w:sz w:val="24"/>
          <w:szCs w:val="24"/>
        </w:rPr>
        <w:t xml:space="preserve"> per “rinnovare davvero la nostra pastorale e adeguarla alla missione della Chiesa nel mondo di oggi”</w:t>
      </w:r>
      <w:r w:rsidR="0037178C">
        <w:rPr>
          <w:rFonts w:ascii="Times New Roman" w:hAnsi="Times New Roman" w:cs="Times New Roman"/>
          <w:sz w:val="24"/>
          <w:szCs w:val="24"/>
        </w:rPr>
        <w:t xml:space="preserve"> e</w:t>
      </w:r>
      <w:r w:rsidR="00984763">
        <w:rPr>
          <w:rFonts w:ascii="Times New Roman" w:hAnsi="Times New Roman" w:cs="Times New Roman"/>
          <w:sz w:val="24"/>
          <w:szCs w:val="24"/>
        </w:rPr>
        <w:t>, così,</w:t>
      </w:r>
      <w:r w:rsidR="0037178C">
        <w:rPr>
          <w:rFonts w:ascii="Times New Roman" w:hAnsi="Times New Roman" w:cs="Times New Roman"/>
          <w:sz w:val="24"/>
          <w:szCs w:val="24"/>
        </w:rPr>
        <w:t xml:space="preserve"> “essere servi della vita in questo tempo ferito”</w:t>
      </w:r>
      <w:r w:rsidR="00283684">
        <w:rPr>
          <w:rFonts w:ascii="Times New Roman" w:hAnsi="Times New Roman" w:cs="Times New Roman"/>
          <w:sz w:val="24"/>
          <w:szCs w:val="24"/>
        </w:rPr>
        <w:t>.</w:t>
      </w:r>
    </w:p>
    <w:p w:rsidR="0037178C" w:rsidRDefault="0037178C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Il confronto </w:t>
      </w:r>
      <w:r w:rsidR="00B07A15">
        <w:rPr>
          <w:rFonts w:ascii="Times New Roman" w:hAnsi="Times New Roman" w:cs="Times New Roman"/>
          <w:sz w:val="24"/>
          <w:szCs w:val="24"/>
        </w:rPr>
        <w:t>seguito a</w:t>
      </w:r>
      <w:r w:rsidR="0008314D">
        <w:rPr>
          <w:rFonts w:ascii="Times New Roman" w:hAnsi="Times New Roman" w:cs="Times New Roman"/>
          <w:sz w:val="24"/>
          <w:szCs w:val="24"/>
        </w:rPr>
        <w:t xml:space="preserve">lla relazione del Card. Angelo Bagnasco </w:t>
      </w:r>
      <w:r w:rsidR="000757C7">
        <w:rPr>
          <w:rFonts w:ascii="Times New Roman" w:hAnsi="Times New Roman" w:cs="Times New Roman"/>
          <w:sz w:val="24"/>
          <w:szCs w:val="24"/>
        </w:rPr>
        <w:t xml:space="preserve">ha fatto emergere </w:t>
      </w:r>
      <w:r w:rsidR="00B07A15">
        <w:rPr>
          <w:rFonts w:ascii="Times New Roman" w:hAnsi="Times New Roman" w:cs="Times New Roman"/>
          <w:sz w:val="24"/>
          <w:szCs w:val="24"/>
        </w:rPr>
        <w:t xml:space="preserve">lo sguardo attento e pensoso dei Vescovi, il loro interrogarsi </w:t>
      </w:r>
      <w:r w:rsidR="00984763">
        <w:rPr>
          <w:rFonts w:ascii="Times New Roman" w:hAnsi="Times New Roman" w:cs="Times New Roman"/>
          <w:sz w:val="24"/>
          <w:szCs w:val="24"/>
        </w:rPr>
        <w:t xml:space="preserve">innanzitutto </w:t>
      </w:r>
      <w:r w:rsidR="00B07A15">
        <w:rPr>
          <w:rFonts w:ascii="Times New Roman" w:hAnsi="Times New Roman" w:cs="Times New Roman"/>
          <w:sz w:val="24"/>
          <w:szCs w:val="24"/>
        </w:rPr>
        <w:t>sulla situazione della fede e</w:t>
      </w:r>
      <w:r w:rsidR="00984763">
        <w:rPr>
          <w:rFonts w:ascii="Times New Roman" w:hAnsi="Times New Roman" w:cs="Times New Roman"/>
          <w:sz w:val="24"/>
          <w:szCs w:val="24"/>
        </w:rPr>
        <w:t xml:space="preserve"> le ragioni del credere proposte all’uomo contemporaneo. È stata, </w:t>
      </w:r>
      <w:r w:rsidR="00B07A15">
        <w:rPr>
          <w:rFonts w:ascii="Times New Roman" w:hAnsi="Times New Roman" w:cs="Times New Roman"/>
          <w:sz w:val="24"/>
          <w:szCs w:val="24"/>
        </w:rPr>
        <w:t xml:space="preserve">quindi, </w:t>
      </w:r>
      <w:r w:rsidR="00984763">
        <w:rPr>
          <w:rFonts w:ascii="Times New Roman" w:hAnsi="Times New Roman" w:cs="Times New Roman"/>
          <w:sz w:val="24"/>
          <w:szCs w:val="24"/>
        </w:rPr>
        <w:t xml:space="preserve">condivisa </w:t>
      </w:r>
      <w:r w:rsidR="00B07A15">
        <w:rPr>
          <w:rFonts w:ascii="Times New Roman" w:hAnsi="Times New Roman" w:cs="Times New Roman"/>
          <w:sz w:val="24"/>
          <w:szCs w:val="24"/>
        </w:rPr>
        <w:t xml:space="preserve">la necessità di sostenere le parrocchie nell’impegno di rinnovamento pastorale e culturale in senso missionario. Rispetto a questa prospettiva </w:t>
      </w:r>
      <w:r w:rsidR="00984763">
        <w:rPr>
          <w:rFonts w:ascii="Times New Roman" w:hAnsi="Times New Roman" w:cs="Times New Roman"/>
          <w:sz w:val="24"/>
          <w:szCs w:val="24"/>
        </w:rPr>
        <w:t xml:space="preserve">si è raccolta anche </w:t>
      </w:r>
      <w:r w:rsidR="00161DFD">
        <w:rPr>
          <w:rFonts w:ascii="Times New Roman" w:hAnsi="Times New Roman" w:cs="Times New Roman"/>
          <w:sz w:val="24"/>
          <w:szCs w:val="24"/>
        </w:rPr>
        <w:t xml:space="preserve">la </w:t>
      </w:r>
      <w:r w:rsidR="00B07A15">
        <w:rPr>
          <w:rFonts w:ascii="Times New Roman" w:hAnsi="Times New Roman" w:cs="Times New Roman"/>
          <w:sz w:val="24"/>
          <w:szCs w:val="24"/>
        </w:rPr>
        <w:t xml:space="preserve">disponibilità a rivedere </w:t>
      </w:r>
      <w:r w:rsidR="00821D8D">
        <w:rPr>
          <w:rFonts w:ascii="Times New Roman" w:hAnsi="Times New Roman" w:cs="Times New Roman"/>
          <w:sz w:val="24"/>
          <w:szCs w:val="24"/>
        </w:rPr>
        <w:t>configurazione e funzionalità degli stessi organismi nazionali e regionali della Conferenza.</w:t>
      </w:r>
    </w:p>
    <w:p w:rsidR="00161DFD" w:rsidRDefault="00161DFD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 </w:t>
      </w:r>
      <w:r w:rsidR="00984763">
        <w:rPr>
          <w:rFonts w:ascii="Times New Roman" w:hAnsi="Times New Roman" w:cs="Times New Roman"/>
          <w:sz w:val="24"/>
          <w:szCs w:val="24"/>
        </w:rPr>
        <w:t>gl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984763">
        <w:rPr>
          <w:rFonts w:ascii="Times New Roman" w:hAnsi="Times New Roman" w:cs="Times New Roman"/>
          <w:sz w:val="24"/>
          <w:szCs w:val="24"/>
        </w:rPr>
        <w:t xml:space="preserve">altri </w:t>
      </w:r>
      <w:r>
        <w:rPr>
          <w:rFonts w:ascii="Times New Roman" w:hAnsi="Times New Roman" w:cs="Times New Roman"/>
          <w:sz w:val="24"/>
          <w:szCs w:val="24"/>
        </w:rPr>
        <w:t>temi affrontati</w:t>
      </w:r>
      <w:r w:rsidR="0098476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a partire dall</w:t>
      </w:r>
      <w:r w:rsidR="00984763">
        <w:rPr>
          <w:rFonts w:ascii="Times New Roman" w:hAnsi="Times New Roman" w:cs="Times New Roman"/>
          <w:sz w:val="24"/>
          <w:szCs w:val="24"/>
        </w:rPr>
        <w:t xml:space="preserve">’esperienza di prossimità </w:t>
      </w:r>
      <w:r>
        <w:rPr>
          <w:rFonts w:ascii="Times New Roman" w:hAnsi="Times New Roman" w:cs="Times New Roman"/>
          <w:sz w:val="24"/>
          <w:szCs w:val="24"/>
        </w:rPr>
        <w:t>ecclesiale alla vita reale delle persone</w:t>
      </w:r>
      <w:r w:rsidR="00984763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il dramma della disoccupazione con le responsabilità della politica e di un’economia scivolata nella finanza; la questione ambientale, segnata dall’inquinamento di </w:t>
      </w:r>
      <w:r w:rsidR="00984763">
        <w:rPr>
          <w:rFonts w:ascii="Times New Roman" w:hAnsi="Times New Roman" w:cs="Times New Roman"/>
          <w:sz w:val="24"/>
          <w:szCs w:val="24"/>
        </w:rPr>
        <w:t xml:space="preserve">diverse </w:t>
      </w:r>
      <w:r>
        <w:rPr>
          <w:rFonts w:ascii="Times New Roman" w:hAnsi="Times New Roman" w:cs="Times New Roman"/>
          <w:sz w:val="24"/>
          <w:szCs w:val="24"/>
        </w:rPr>
        <w:t xml:space="preserve">aree </w:t>
      </w:r>
      <w:r w:rsidR="00984763">
        <w:rPr>
          <w:rFonts w:ascii="Times New Roman" w:hAnsi="Times New Roman" w:cs="Times New Roman"/>
          <w:sz w:val="24"/>
          <w:szCs w:val="24"/>
        </w:rPr>
        <w:t xml:space="preserve">del territorio </w:t>
      </w:r>
      <w:r>
        <w:rPr>
          <w:rFonts w:ascii="Times New Roman" w:hAnsi="Times New Roman" w:cs="Times New Roman"/>
          <w:sz w:val="24"/>
          <w:szCs w:val="24"/>
        </w:rPr>
        <w:t>e dal ritardo tan</w:t>
      </w:r>
      <w:r w:rsidR="00984763">
        <w:rPr>
          <w:rFonts w:ascii="Times New Roman" w:hAnsi="Times New Roman" w:cs="Times New Roman"/>
          <w:sz w:val="24"/>
          <w:szCs w:val="24"/>
        </w:rPr>
        <w:t xml:space="preserve">to nella bonifica, </w:t>
      </w:r>
      <w:r>
        <w:rPr>
          <w:rFonts w:ascii="Times New Roman" w:hAnsi="Times New Roman" w:cs="Times New Roman"/>
          <w:sz w:val="24"/>
          <w:szCs w:val="24"/>
        </w:rPr>
        <w:t xml:space="preserve">quanto – e più – nell’assunzione di un’ecologia integrale; l’opera educativa e solidale a cui si è interpellati dalle continue migrazioni come dalle diverse forme di povertà che minano le famiglie; la situazione di forte difficoltà in cui versano le Diocesi provate dai recenti terremoti, </w:t>
      </w:r>
      <w:r w:rsidR="00984763">
        <w:rPr>
          <w:rFonts w:ascii="Times New Roman" w:hAnsi="Times New Roman" w:cs="Times New Roman"/>
          <w:sz w:val="24"/>
          <w:szCs w:val="24"/>
        </w:rPr>
        <w:t xml:space="preserve">alle prese </w:t>
      </w:r>
      <w:r>
        <w:rPr>
          <w:rFonts w:ascii="Times New Roman" w:hAnsi="Times New Roman" w:cs="Times New Roman"/>
          <w:sz w:val="24"/>
          <w:szCs w:val="24"/>
        </w:rPr>
        <w:t>con tante famiglie sfollate, chiese distrutte</w:t>
      </w:r>
      <w:r w:rsidR="00984763">
        <w:rPr>
          <w:rFonts w:ascii="Times New Roman" w:hAnsi="Times New Roman" w:cs="Times New Roman"/>
          <w:sz w:val="24"/>
          <w:szCs w:val="24"/>
        </w:rPr>
        <w:t xml:space="preserve"> e</w:t>
      </w:r>
      <w:r>
        <w:rPr>
          <w:rFonts w:ascii="Times New Roman" w:hAnsi="Times New Roman" w:cs="Times New Roman"/>
          <w:sz w:val="24"/>
          <w:szCs w:val="24"/>
        </w:rPr>
        <w:t xml:space="preserve"> comunità da ricostruire, mentre un patrimonio culturale e artistico rischia di venir meno. Non è mancato il riferimento grato e affettuoso ai presbiteri, dettato dal riconoscimento del loro servizio generoso alla gente. In questa prospettiva è stato presentato </w:t>
      </w:r>
      <w:r w:rsidR="00984763">
        <w:rPr>
          <w:rFonts w:ascii="Times New Roman" w:hAnsi="Times New Roman" w:cs="Times New Roman"/>
          <w:sz w:val="24"/>
          <w:szCs w:val="24"/>
        </w:rPr>
        <w:t xml:space="preserve">pure </w:t>
      </w:r>
      <w:r>
        <w:rPr>
          <w:rFonts w:ascii="Times New Roman" w:hAnsi="Times New Roman" w:cs="Times New Roman"/>
          <w:sz w:val="24"/>
          <w:szCs w:val="24"/>
        </w:rPr>
        <w:t xml:space="preserve">il </w:t>
      </w:r>
      <w:r w:rsidRPr="00161DFD">
        <w:rPr>
          <w:rFonts w:ascii="Times New Roman" w:hAnsi="Times New Roman" w:cs="Times New Roman"/>
          <w:i/>
          <w:sz w:val="24"/>
          <w:szCs w:val="24"/>
        </w:rPr>
        <w:t>Sussidio sul rinnovamento del clero a partire dalla formazione permanente</w:t>
      </w:r>
      <w:r>
        <w:rPr>
          <w:rFonts w:ascii="Times New Roman" w:hAnsi="Times New Roman" w:cs="Times New Roman"/>
          <w:sz w:val="24"/>
          <w:szCs w:val="24"/>
        </w:rPr>
        <w:t>: frutto del lavoro collegiale dei Pastori, offre proposte qualificate e percorsi di comunione con cui realizzarle.</w:t>
      </w:r>
    </w:p>
    <w:p w:rsidR="00FC10E5" w:rsidRDefault="00FC10E5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DFD" w:rsidRPr="001057A8" w:rsidRDefault="009F4120" w:rsidP="007472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7A8">
        <w:rPr>
          <w:rFonts w:ascii="Times New Roman" w:hAnsi="Times New Roman" w:cs="Times New Roman"/>
          <w:b/>
          <w:sz w:val="24"/>
          <w:szCs w:val="24"/>
        </w:rPr>
        <w:t>2.</w:t>
      </w:r>
      <w:r w:rsidR="001057A8" w:rsidRPr="00105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2DA">
        <w:rPr>
          <w:rFonts w:ascii="Times New Roman" w:hAnsi="Times New Roman" w:cs="Times New Roman"/>
          <w:b/>
          <w:sz w:val="24"/>
          <w:szCs w:val="24"/>
        </w:rPr>
        <w:t>A tu per tu con i giovani</w:t>
      </w:r>
    </w:p>
    <w:p w:rsidR="00161DFD" w:rsidRDefault="006F3DF7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3DF7">
        <w:rPr>
          <w:rFonts w:ascii="Times New Roman" w:hAnsi="Times New Roman" w:cs="Times New Roman"/>
          <w:sz w:val="24"/>
          <w:szCs w:val="24"/>
        </w:rPr>
        <w:t xml:space="preserve">Ai </w:t>
      </w:r>
      <w:r>
        <w:rPr>
          <w:rFonts w:ascii="Times New Roman" w:hAnsi="Times New Roman" w:cs="Times New Roman"/>
          <w:sz w:val="24"/>
          <w:szCs w:val="24"/>
        </w:rPr>
        <w:t xml:space="preserve">giovani – alle modalità con cui raggiungerli con la proposta cristiana, all’incidenza della fede nelle vita, al rapporto con la cultura e con la dimensione ecclesiale e missionaria – l’Assemblea Generale ha dedicato </w:t>
      </w:r>
      <w:r w:rsidR="00AE009E">
        <w:rPr>
          <w:rFonts w:ascii="Times New Roman" w:hAnsi="Times New Roman" w:cs="Times New Roman"/>
          <w:sz w:val="24"/>
          <w:szCs w:val="24"/>
        </w:rPr>
        <w:t>l’attenzione principale: nella fiducia del contributo che la Chiesa può ricevere da loro e, nel contempo, nella consapevolezza della responsabilità di offrire loro il Vangelo quale incontro per una vita buona e riuscita.</w:t>
      </w:r>
    </w:p>
    <w:p w:rsidR="003039CE" w:rsidRDefault="00AE009E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Sullo sfondo degli Orientamenti pastorali del decennio, il prossimo Sinodo dei Vescovi (Giovani, fede e discernimento comunitario) è avvertito dai Vescovi come una grande opportunità, che – per essere tale – richiede l’assunzione di alcune scelte precise: l’ascolto dei giovani, per comprenderne i linguaggi, valorizzarli e discernere le vie con cui generare alla fede; la formazione, il riconoscimento e </w:t>
      </w:r>
      <w:r w:rsidR="003039CE">
        <w:rPr>
          <w:rFonts w:ascii="Times New Roman" w:hAnsi="Times New Roman" w:cs="Times New Roman"/>
          <w:sz w:val="24"/>
          <w:szCs w:val="24"/>
        </w:rPr>
        <w:t>la riconoscenza di animatori che siano educatori, pronti a rapportarsi con il mondo della scuola, dello sport, della musica; l’attenzione ad alimentare nei presbiteri – specie in quelli giovani – la passione e la cura per le nuove generazioni.</w:t>
      </w:r>
    </w:p>
    <w:p w:rsidR="00AE009E" w:rsidRDefault="003039CE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questione giovanile – è stato osservato – chiama in gioco la maturità degli adulti, la loro capacità di esserci e di esserci come testimoni credibili, che sanno affascinare, suscitare interrogativi, accompagnare e dare ragioni di vita.</w:t>
      </w:r>
    </w:p>
    <w:p w:rsidR="008E29A0" w:rsidRDefault="008E29A0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lavori di gruppo hanno ribadito l’importanza di questa presenza negli ambienti dei giovani, disposti per quanto possibile a farsi anche carico dei segnali di disagio che </w:t>
      </w:r>
      <w:r w:rsidR="002E0927">
        <w:rPr>
          <w:rFonts w:ascii="Times New Roman" w:hAnsi="Times New Roman" w:cs="Times New Roman"/>
          <w:sz w:val="24"/>
          <w:szCs w:val="24"/>
        </w:rPr>
        <w:t xml:space="preserve">si manifestano nei </w:t>
      </w:r>
      <w:r>
        <w:rPr>
          <w:rFonts w:ascii="Times New Roman" w:hAnsi="Times New Roman" w:cs="Times New Roman"/>
          <w:sz w:val="24"/>
          <w:szCs w:val="24"/>
        </w:rPr>
        <w:t>tanti che abbandonano la scuola, sono disoccupati e inattivi</w:t>
      </w:r>
      <w:r w:rsidR="002E092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privi persino della disponibilità a cercare ancora, </w:t>
      </w:r>
      <w:r w:rsidR="002E0927">
        <w:rPr>
          <w:rFonts w:ascii="Times New Roman" w:hAnsi="Times New Roman" w:cs="Times New Roman"/>
          <w:sz w:val="24"/>
          <w:szCs w:val="24"/>
        </w:rPr>
        <w:t xml:space="preserve">restano </w:t>
      </w:r>
      <w:r>
        <w:rPr>
          <w:rFonts w:ascii="Times New Roman" w:hAnsi="Times New Roman" w:cs="Times New Roman"/>
          <w:sz w:val="24"/>
          <w:szCs w:val="24"/>
        </w:rPr>
        <w:t>vittime della solitudine.</w:t>
      </w:r>
    </w:p>
    <w:p w:rsidR="006F3DF7" w:rsidRPr="006F3DF7" w:rsidRDefault="008E29A0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 particolare rilevanza sono avvertite le esperienze in ambito caritativo e missionario: il coinvolgimento personale crea le condizioni migliori nel giovane per aprirsi alle domande più vere e profonde e affrontare un percorso di conversione.</w:t>
      </w:r>
    </w:p>
    <w:p w:rsidR="00C83B77" w:rsidRPr="0037178C" w:rsidRDefault="00C83B77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1DFD" w:rsidRPr="001057A8" w:rsidRDefault="009F4120" w:rsidP="007472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7A8">
        <w:rPr>
          <w:rFonts w:ascii="Times New Roman" w:hAnsi="Times New Roman" w:cs="Times New Roman"/>
          <w:b/>
          <w:sz w:val="24"/>
          <w:szCs w:val="24"/>
        </w:rPr>
        <w:t>3.</w:t>
      </w:r>
      <w:r w:rsidR="001057A8" w:rsidRPr="001057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72DA">
        <w:rPr>
          <w:rFonts w:ascii="Times New Roman" w:hAnsi="Times New Roman" w:cs="Times New Roman"/>
          <w:b/>
          <w:sz w:val="24"/>
          <w:szCs w:val="24"/>
        </w:rPr>
        <w:t>Un n</w:t>
      </w:r>
      <w:r w:rsidR="00161DFD" w:rsidRPr="001057A8">
        <w:rPr>
          <w:rFonts w:ascii="Times New Roman" w:hAnsi="Times New Roman" w:cs="Times New Roman"/>
          <w:b/>
          <w:sz w:val="24"/>
          <w:szCs w:val="24"/>
        </w:rPr>
        <w:t>uovo Presidente</w:t>
      </w:r>
      <w:r w:rsidR="00161DFD">
        <w:rPr>
          <w:rFonts w:ascii="Times New Roman" w:hAnsi="Times New Roman" w:cs="Times New Roman"/>
          <w:b/>
          <w:sz w:val="24"/>
          <w:szCs w:val="24"/>
        </w:rPr>
        <w:t xml:space="preserve"> e </w:t>
      </w:r>
      <w:r w:rsidR="007472DA">
        <w:rPr>
          <w:rFonts w:ascii="Times New Roman" w:hAnsi="Times New Roman" w:cs="Times New Roman"/>
          <w:b/>
          <w:sz w:val="24"/>
          <w:szCs w:val="24"/>
        </w:rPr>
        <w:t xml:space="preserve">un nuovo </w:t>
      </w:r>
      <w:r w:rsidR="00161DFD">
        <w:rPr>
          <w:rFonts w:ascii="Times New Roman" w:hAnsi="Times New Roman" w:cs="Times New Roman"/>
          <w:b/>
          <w:sz w:val="24"/>
          <w:szCs w:val="24"/>
        </w:rPr>
        <w:t>Vice</w:t>
      </w:r>
    </w:p>
    <w:p w:rsidR="00161DFD" w:rsidRDefault="00161DFD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Nel corso dei lavori l’Assemblea Generale ha </w:t>
      </w:r>
      <w:r w:rsidRPr="0037178C">
        <w:rPr>
          <w:rFonts w:ascii="Times New Roman" w:hAnsi="Times New Roman" w:cs="Times New Roman"/>
          <w:sz w:val="24"/>
          <w:szCs w:val="24"/>
        </w:rPr>
        <w:t xml:space="preserve">eletto a maggioranza assoluta, a norma dell’art. 26 § 1 dello Statuto, </w:t>
      </w:r>
      <w:r>
        <w:rPr>
          <w:rFonts w:ascii="Times New Roman" w:hAnsi="Times New Roman" w:cs="Times New Roman"/>
          <w:sz w:val="24"/>
          <w:szCs w:val="24"/>
        </w:rPr>
        <w:t xml:space="preserve">una </w:t>
      </w:r>
      <w:r w:rsidRPr="0037178C">
        <w:rPr>
          <w:rFonts w:ascii="Times New Roman" w:hAnsi="Times New Roman" w:cs="Times New Roman"/>
          <w:sz w:val="24"/>
          <w:szCs w:val="24"/>
        </w:rPr>
        <w:t xml:space="preserve">terna di Vescovi diocesani </w:t>
      </w:r>
      <w:r>
        <w:rPr>
          <w:rFonts w:ascii="Times New Roman" w:hAnsi="Times New Roman" w:cs="Times New Roman"/>
          <w:sz w:val="24"/>
          <w:szCs w:val="24"/>
        </w:rPr>
        <w:t xml:space="preserve">che ha proposto al Santo Padre </w:t>
      </w:r>
      <w:r w:rsidRPr="0037178C">
        <w:rPr>
          <w:rFonts w:ascii="Times New Roman" w:hAnsi="Times New Roman" w:cs="Times New Roman"/>
          <w:sz w:val="24"/>
          <w:szCs w:val="24"/>
        </w:rPr>
        <w:t>per la nomina del suo Presidente.</w:t>
      </w:r>
      <w:r>
        <w:rPr>
          <w:rFonts w:ascii="Times New Roman" w:hAnsi="Times New Roman" w:cs="Times New Roman"/>
          <w:sz w:val="24"/>
          <w:szCs w:val="24"/>
        </w:rPr>
        <w:t xml:space="preserve"> Papa Francesco ha scelto come successore del Card. Angelo Bagnasco </w:t>
      </w:r>
      <w:r w:rsidRPr="0037178C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 xml:space="preserve">primo degli eletti, il </w:t>
      </w:r>
      <w:r w:rsidRPr="0037178C">
        <w:rPr>
          <w:rFonts w:ascii="Times New Roman" w:hAnsi="Times New Roman" w:cs="Times New Roman"/>
          <w:sz w:val="24"/>
          <w:szCs w:val="24"/>
        </w:rPr>
        <w:t xml:space="preserve">Card. Gualtiero Bassetti, Arcivescovo di Perugia – Città della Pieve. </w:t>
      </w:r>
    </w:p>
    <w:p w:rsidR="00161DFD" w:rsidRPr="0037178C" w:rsidRDefault="00161DFD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D">
        <w:rPr>
          <w:rFonts w:ascii="Times New Roman" w:hAnsi="Times New Roman" w:cs="Times New Roman"/>
          <w:sz w:val="24"/>
          <w:szCs w:val="24"/>
        </w:rPr>
        <w:t xml:space="preserve">I Vescovi hanno anche eletto il nuovo Vice Presidente della CEI per </w:t>
      </w:r>
      <w:r w:rsidR="007472DA">
        <w:rPr>
          <w:rFonts w:ascii="Times New Roman" w:hAnsi="Times New Roman" w:cs="Times New Roman"/>
          <w:sz w:val="24"/>
          <w:szCs w:val="24"/>
        </w:rPr>
        <w:t xml:space="preserve">il </w:t>
      </w:r>
      <w:r w:rsidRPr="0087582D">
        <w:rPr>
          <w:rFonts w:ascii="Times New Roman" w:hAnsi="Times New Roman" w:cs="Times New Roman"/>
          <w:sz w:val="24"/>
          <w:szCs w:val="24"/>
        </w:rPr>
        <w:t xml:space="preserve">Sud </w:t>
      </w:r>
      <w:r w:rsidR="007472DA">
        <w:rPr>
          <w:rFonts w:ascii="Times New Roman" w:hAnsi="Times New Roman" w:cs="Times New Roman"/>
          <w:sz w:val="24"/>
          <w:szCs w:val="24"/>
        </w:rPr>
        <w:t xml:space="preserve">Italia </w:t>
      </w:r>
      <w:r w:rsidRPr="0087582D">
        <w:rPr>
          <w:rFonts w:ascii="Times New Roman" w:hAnsi="Times New Roman" w:cs="Times New Roman"/>
          <w:sz w:val="24"/>
          <w:szCs w:val="24"/>
        </w:rPr>
        <w:t xml:space="preserve">nella persona di </w:t>
      </w:r>
      <w:r w:rsidR="00984763" w:rsidRPr="0087582D">
        <w:rPr>
          <w:rFonts w:ascii="Times New Roman" w:hAnsi="Times New Roman" w:cs="Times New Roman"/>
          <w:sz w:val="24"/>
          <w:szCs w:val="24"/>
        </w:rPr>
        <w:t>S.E. Mons. Antonino Raspanti</w:t>
      </w:r>
      <w:r w:rsidR="0087582D" w:rsidRPr="0087582D">
        <w:rPr>
          <w:rFonts w:ascii="Times New Roman" w:hAnsi="Times New Roman" w:cs="Times New Roman"/>
          <w:sz w:val="24"/>
          <w:szCs w:val="24"/>
        </w:rPr>
        <w:t>, Vescovo di Acireale.</w:t>
      </w:r>
    </w:p>
    <w:p w:rsidR="0072347E" w:rsidRPr="008A327A" w:rsidRDefault="0072347E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27A" w:rsidRPr="009F4120" w:rsidRDefault="00F56BB1" w:rsidP="007472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9F4120" w:rsidRPr="009F4120">
        <w:rPr>
          <w:rFonts w:ascii="Times New Roman" w:hAnsi="Times New Roman" w:cs="Times New Roman"/>
          <w:b/>
          <w:sz w:val="24"/>
          <w:szCs w:val="24"/>
        </w:rPr>
        <w:t>. Adempimenti di carattere giuridico – amministrativo</w:t>
      </w:r>
    </w:p>
    <w:p w:rsidR="00C83B77" w:rsidRDefault="00903D1C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B77">
        <w:rPr>
          <w:rFonts w:ascii="Times New Roman" w:hAnsi="Times New Roman" w:cs="Times New Roman"/>
          <w:sz w:val="24"/>
          <w:szCs w:val="24"/>
        </w:rPr>
        <w:t xml:space="preserve">Come ogni anno, i Vescovi hanno provveduto ad alcuni adempimenti di carattere giuridico – amministrativo. È </w:t>
      </w:r>
      <w:r w:rsidR="0087582D">
        <w:rPr>
          <w:rFonts w:ascii="Times New Roman" w:hAnsi="Times New Roman" w:cs="Times New Roman"/>
          <w:sz w:val="24"/>
          <w:szCs w:val="24"/>
        </w:rPr>
        <w:t xml:space="preserve">stato, </w:t>
      </w:r>
      <w:r w:rsidRPr="00C83B77">
        <w:rPr>
          <w:rFonts w:ascii="Times New Roman" w:hAnsi="Times New Roman" w:cs="Times New Roman"/>
          <w:sz w:val="24"/>
          <w:szCs w:val="24"/>
        </w:rPr>
        <w:t>così</w:t>
      </w:r>
      <w:r w:rsidR="0087582D">
        <w:rPr>
          <w:rFonts w:ascii="Times New Roman" w:hAnsi="Times New Roman" w:cs="Times New Roman"/>
          <w:sz w:val="24"/>
          <w:szCs w:val="24"/>
        </w:rPr>
        <w:t>,</w:t>
      </w:r>
      <w:r w:rsidRPr="00C83B77">
        <w:rPr>
          <w:rFonts w:ascii="Times New Roman" w:hAnsi="Times New Roman" w:cs="Times New Roman"/>
          <w:sz w:val="24"/>
          <w:szCs w:val="24"/>
        </w:rPr>
        <w:t xml:space="preserve"> </w:t>
      </w:r>
      <w:r w:rsidR="0087582D" w:rsidRPr="00C83B77">
        <w:rPr>
          <w:rFonts w:ascii="Times New Roman" w:hAnsi="Times New Roman" w:cs="Times New Roman"/>
          <w:sz w:val="24"/>
          <w:szCs w:val="24"/>
        </w:rPr>
        <w:t>illustrato il bilancio consuntivo dell’Istituto Centrale per il Sostentamento del Clero per l’anno 2016</w:t>
      </w:r>
      <w:r w:rsidR="0087582D">
        <w:rPr>
          <w:rFonts w:ascii="Times New Roman" w:hAnsi="Times New Roman" w:cs="Times New Roman"/>
          <w:sz w:val="24"/>
          <w:szCs w:val="24"/>
        </w:rPr>
        <w:t xml:space="preserve">; è </w:t>
      </w:r>
      <w:r w:rsidRPr="00C83B77">
        <w:rPr>
          <w:rFonts w:ascii="Times New Roman" w:hAnsi="Times New Roman" w:cs="Times New Roman"/>
          <w:sz w:val="24"/>
          <w:szCs w:val="24"/>
        </w:rPr>
        <w:t>stato presentato e approvato il bilancio consuntivo della CEI per l’anno 2016</w:t>
      </w:r>
      <w:r w:rsidR="0087582D">
        <w:rPr>
          <w:rFonts w:ascii="Times New Roman" w:hAnsi="Times New Roman" w:cs="Times New Roman"/>
          <w:sz w:val="24"/>
          <w:szCs w:val="24"/>
        </w:rPr>
        <w:t>;</w:t>
      </w:r>
      <w:r w:rsidRPr="00C83B77">
        <w:rPr>
          <w:rFonts w:ascii="Times New Roman" w:hAnsi="Times New Roman" w:cs="Times New Roman"/>
          <w:sz w:val="24"/>
          <w:szCs w:val="24"/>
        </w:rPr>
        <w:t xml:space="preserve"> sono stati definiti e approvati i criteri per la ripartizione delle somme derivanti dall’otto per mille per l’anno 2017</w:t>
      </w:r>
      <w:r w:rsidR="0087582D">
        <w:rPr>
          <w:rFonts w:ascii="Times New Roman" w:hAnsi="Times New Roman" w:cs="Times New Roman"/>
          <w:sz w:val="24"/>
          <w:szCs w:val="24"/>
        </w:rPr>
        <w:t>. È significativo registrare che – a fronte di una riduzione del gettito – anche quest’anno c’è stato un ulteriore incremento di quota di risorse destinate a interventi caritativi a livello nazionale.</w:t>
      </w:r>
    </w:p>
    <w:p w:rsidR="002F1E22" w:rsidRPr="00C83B77" w:rsidRDefault="002F1E22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D">
        <w:rPr>
          <w:rFonts w:ascii="Times New Roman" w:hAnsi="Times New Roman" w:cs="Times New Roman"/>
          <w:sz w:val="24"/>
          <w:szCs w:val="24"/>
        </w:rPr>
        <w:t xml:space="preserve">L’Assemblea Generale si è confrontata su alcune misure di razionalizzazione del patrimonio degli Istituti Diocesani per il sostentamento del clero. Al riguardo, è stata condivisa l’importanza di intensificare la collaborazione sia tra Istituti Diocesani sia tra questi e l’Istituto Centrale per lo studio, la predisposizione di indirizzi comuni, la condivisione di esperienze, la possibilità di </w:t>
      </w:r>
      <w:r w:rsidR="009E5077" w:rsidRPr="0087582D">
        <w:rPr>
          <w:rFonts w:ascii="Times New Roman" w:hAnsi="Times New Roman" w:cs="Times New Roman"/>
          <w:sz w:val="24"/>
          <w:szCs w:val="24"/>
        </w:rPr>
        <w:t xml:space="preserve">una condivisione di professionalità e </w:t>
      </w:r>
      <w:r w:rsidRPr="0087582D">
        <w:rPr>
          <w:rFonts w:ascii="Times New Roman" w:hAnsi="Times New Roman" w:cs="Times New Roman"/>
          <w:sz w:val="24"/>
          <w:szCs w:val="24"/>
        </w:rPr>
        <w:t>una gestione in comune di alcuni servizi amministrativi</w:t>
      </w:r>
      <w:r w:rsidR="0087582D">
        <w:rPr>
          <w:rFonts w:ascii="Times New Roman" w:hAnsi="Times New Roman" w:cs="Times New Roman"/>
          <w:sz w:val="24"/>
          <w:szCs w:val="24"/>
        </w:rPr>
        <w:t>, fino alla possibilità di accorpamento, sempre affidata al discernimento dei Vescovi</w:t>
      </w:r>
      <w:r w:rsidRPr="0087582D">
        <w:rPr>
          <w:rFonts w:ascii="Times New Roman" w:hAnsi="Times New Roman" w:cs="Times New Roman"/>
          <w:sz w:val="24"/>
          <w:szCs w:val="24"/>
        </w:rPr>
        <w:t>.</w:t>
      </w:r>
      <w:r w:rsidR="009E5077" w:rsidRPr="0087582D">
        <w:rPr>
          <w:rFonts w:ascii="Times New Roman" w:hAnsi="Times New Roman" w:cs="Times New Roman"/>
          <w:sz w:val="24"/>
          <w:szCs w:val="24"/>
        </w:rPr>
        <w:t xml:space="preserve"> Lo scopo è quello di praticare sinergie che consentano risparmio ed </w:t>
      </w:r>
      <w:proofErr w:type="spellStart"/>
      <w:r w:rsidR="009E5077" w:rsidRPr="0087582D">
        <w:rPr>
          <w:rFonts w:ascii="Times New Roman" w:hAnsi="Times New Roman" w:cs="Times New Roman"/>
          <w:sz w:val="24"/>
          <w:szCs w:val="24"/>
        </w:rPr>
        <w:t>efficientamento</w:t>
      </w:r>
      <w:proofErr w:type="spellEnd"/>
      <w:r w:rsidR="00E87524" w:rsidRPr="0087582D">
        <w:rPr>
          <w:rFonts w:ascii="Times New Roman" w:hAnsi="Times New Roman" w:cs="Times New Roman"/>
          <w:sz w:val="24"/>
          <w:szCs w:val="24"/>
        </w:rPr>
        <w:t>, utilizzando al meglio le risorse disponibili.</w:t>
      </w:r>
    </w:p>
    <w:p w:rsidR="009F4120" w:rsidRPr="0087582D" w:rsidRDefault="00C83B77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D">
        <w:rPr>
          <w:rFonts w:ascii="Times New Roman" w:hAnsi="Times New Roman" w:cs="Times New Roman"/>
          <w:sz w:val="24"/>
          <w:szCs w:val="24"/>
        </w:rPr>
        <w:t>S</w:t>
      </w:r>
      <w:r w:rsidR="00F40BFA" w:rsidRPr="0087582D">
        <w:rPr>
          <w:rFonts w:ascii="Times New Roman" w:hAnsi="Times New Roman" w:cs="Times New Roman"/>
          <w:sz w:val="24"/>
          <w:szCs w:val="24"/>
        </w:rPr>
        <w:t>ono state</w:t>
      </w:r>
      <w:r w:rsidRPr="0087582D">
        <w:rPr>
          <w:rFonts w:ascii="Times New Roman" w:hAnsi="Times New Roman" w:cs="Times New Roman"/>
          <w:sz w:val="24"/>
          <w:szCs w:val="24"/>
        </w:rPr>
        <w:t>, inoltre,</w:t>
      </w:r>
      <w:r w:rsidR="00F40BFA" w:rsidRPr="0087582D">
        <w:rPr>
          <w:rFonts w:ascii="Times New Roman" w:hAnsi="Times New Roman" w:cs="Times New Roman"/>
          <w:sz w:val="24"/>
          <w:szCs w:val="24"/>
        </w:rPr>
        <w:t xml:space="preserve"> approvate due determinazioni a modifica delle disposizioni concernenti la concessione di contributi finanziari della CEI per interventi in materia di beni culturali ecclesiastici e nuova edilizia di culto.</w:t>
      </w:r>
    </w:p>
    <w:p w:rsidR="00903D1C" w:rsidRDefault="00FD41FC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582D">
        <w:rPr>
          <w:rFonts w:ascii="Times New Roman" w:hAnsi="Times New Roman" w:cs="Times New Roman"/>
          <w:sz w:val="24"/>
          <w:szCs w:val="24"/>
        </w:rPr>
        <w:t xml:space="preserve">Infine, i Vescovi hanno approvato l’aggiornamento delle </w:t>
      </w:r>
      <w:r w:rsidRPr="0087582D">
        <w:rPr>
          <w:rFonts w:ascii="Times New Roman" w:hAnsi="Times New Roman" w:cs="Times New Roman"/>
          <w:i/>
          <w:sz w:val="24"/>
          <w:szCs w:val="24"/>
        </w:rPr>
        <w:t>Norme circa il regime amministrativo dei Tribunali ecclesiastici italiani in materia matrimoniale</w:t>
      </w:r>
      <w:r w:rsidR="005F3D92" w:rsidRPr="0087582D">
        <w:rPr>
          <w:rFonts w:ascii="Times New Roman" w:hAnsi="Times New Roman" w:cs="Times New Roman"/>
          <w:sz w:val="24"/>
          <w:szCs w:val="24"/>
        </w:rPr>
        <w:t xml:space="preserve"> per</w:t>
      </w:r>
      <w:r w:rsidR="004264D1" w:rsidRPr="0087582D">
        <w:rPr>
          <w:rFonts w:ascii="Times New Roman" w:hAnsi="Times New Roman" w:cs="Times New Roman"/>
          <w:sz w:val="24"/>
          <w:szCs w:val="24"/>
        </w:rPr>
        <w:t xml:space="preserve"> </w:t>
      </w:r>
      <w:r w:rsidR="0087582D" w:rsidRPr="0087582D">
        <w:rPr>
          <w:rFonts w:ascii="Times New Roman" w:hAnsi="Times New Roman" w:cs="Times New Roman"/>
          <w:sz w:val="24"/>
          <w:szCs w:val="24"/>
        </w:rPr>
        <w:t xml:space="preserve">conseguenza </w:t>
      </w:r>
      <w:r w:rsidR="005F3D92" w:rsidRPr="0087582D">
        <w:rPr>
          <w:rFonts w:ascii="Times New Roman" w:hAnsi="Times New Roman" w:cs="Times New Roman"/>
          <w:sz w:val="24"/>
          <w:szCs w:val="24"/>
        </w:rPr>
        <w:t>della riforma introdotta da</w:t>
      </w:r>
      <w:r w:rsidR="007D6CAC">
        <w:rPr>
          <w:rFonts w:ascii="Times New Roman" w:hAnsi="Times New Roman" w:cs="Times New Roman"/>
          <w:sz w:val="24"/>
          <w:szCs w:val="24"/>
        </w:rPr>
        <w:t>l</w:t>
      </w:r>
      <w:r w:rsidR="005F3D92" w:rsidRPr="0087582D">
        <w:rPr>
          <w:rFonts w:ascii="Times New Roman" w:hAnsi="Times New Roman" w:cs="Times New Roman"/>
          <w:sz w:val="24"/>
          <w:szCs w:val="24"/>
        </w:rPr>
        <w:t xml:space="preserve"> Motu Proprio </w:t>
      </w:r>
      <w:proofErr w:type="spellStart"/>
      <w:r w:rsidR="005F3D92" w:rsidRPr="0087582D">
        <w:rPr>
          <w:rFonts w:ascii="Times New Roman" w:hAnsi="Times New Roman" w:cs="Times New Roman"/>
          <w:i/>
          <w:sz w:val="24"/>
          <w:szCs w:val="24"/>
        </w:rPr>
        <w:t>Mitis</w:t>
      </w:r>
      <w:proofErr w:type="spellEnd"/>
      <w:r w:rsidR="005F3D92" w:rsidRPr="0087582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F3D92" w:rsidRPr="0087582D">
        <w:rPr>
          <w:rFonts w:ascii="Times New Roman" w:hAnsi="Times New Roman" w:cs="Times New Roman"/>
          <w:i/>
          <w:sz w:val="24"/>
          <w:szCs w:val="24"/>
        </w:rPr>
        <w:t>Iudex</w:t>
      </w:r>
      <w:proofErr w:type="spellEnd"/>
      <w:r w:rsidR="005F3D92" w:rsidRPr="0087582D">
        <w:rPr>
          <w:rFonts w:ascii="Times New Roman" w:hAnsi="Times New Roman" w:cs="Times New Roman"/>
          <w:i/>
          <w:sz w:val="24"/>
          <w:szCs w:val="24"/>
        </w:rPr>
        <w:t xml:space="preserve"> Dominus </w:t>
      </w:r>
      <w:proofErr w:type="spellStart"/>
      <w:r w:rsidR="005F3D92" w:rsidRPr="0087582D">
        <w:rPr>
          <w:rFonts w:ascii="Times New Roman" w:hAnsi="Times New Roman" w:cs="Times New Roman"/>
          <w:i/>
          <w:sz w:val="24"/>
          <w:szCs w:val="24"/>
        </w:rPr>
        <w:t>Iesus</w:t>
      </w:r>
      <w:proofErr w:type="spellEnd"/>
      <w:r w:rsidR="005F3D92" w:rsidRPr="0087582D">
        <w:rPr>
          <w:rFonts w:ascii="Times New Roman" w:hAnsi="Times New Roman" w:cs="Times New Roman"/>
          <w:sz w:val="24"/>
          <w:szCs w:val="24"/>
        </w:rPr>
        <w:t xml:space="preserve"> di Papa Francesco. </w:t>
      </w:r>
      <w:r w:rsidR="004264D1" w:rsidRPr="0087582D">
        <w:rPr>
          <w:rFonts w:ascii="Times New Roman" w:hAnsi="Times New Roman" w:cs="Times New Roman"/>
          <w:sz w:val="24"/>
          <w:szCs w:val="24"/>
        </w:rPr>
        <w:t xml:space="preserve">Il testo deve ora essere sottoposto alla </w:t>
      </w:r>
      <w:proofErr w:type="spellStart"/>
      <w:r w:rsidR="004264D1" w:rsidRPr="0087582D">
        <w:rPr>
          <w:rFonts w:ascii="Times New Roman" w:hAnsi="Times New Roman" w:cs="Times New Roman"/>
          <w:i/>
          <w:sz w:val="24"/>
          <w:szCs w:val="24"/>
        </w:rPr>
        <w:t>recognitio</w:t>
      </w:r>
      <w:proofErr w:type="spellEnd"/>
      <w:r w:rsidR="004264D1" w:rsidRPr="0087582D">
        <w:rPr>
          <w:rFonts w:ascii="Times New Roman" w:hAnsi="Times New Roman" w:cs="Times New Roman"/>
          <w:sz w:val="24"/>
          <w:szCs w:val="24"/>
        </w:rPr>
        <w:t xml:space="preserve"> della Santa Sede.</w:t>
      </w:r>
      <w:r w:rsidR="004264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82D" w:rsidRPr="008A327A" w:rsidRDefault="0087582D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27A" w:rsidRPr="008A327A" w:rsidRDefault="004264D1" w:rsidP="007472D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9F41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327A" w:rsidRPr="008A327A">
        <w:rPr>
          <w:rFonts w:ascii="Times New Roman" w:hAnsi="Times New Roman" w:cs="Times New Roman"/>
          <w:b/>
          <w:sz w:val="24"/>
          <w:szCs w:val="24"/>
        </w:rPr>
        <w:t>Comunicazioni e informazioni</w:t>
      </w:r>
    </w:p>
    <w:p w:rsidR="008E4173" w:rsidRPr="004E6062" w:rsidRDefault="009059AD" w:rsidP="007472DA">
      <w:pPr>
        <w:pStyle w:val="NormaleWeb"/>
        <w:jc w:val="both"/>
      </w:pPr>
      <w:r>
        <w:t>Tra le informazioni offerte ai V</w:t>
      </w:r>
      <w:r w:rsidR="00606C81">
        <w:t>escovi c’è stata, innanzitutto, quella relativa ai media</w:t>
      </w:r>
      <w:r w:rsidR="00C626B8">
        <w:t xml:space="preserve"> ecclesiali</w:t>
      </w:r>
      <w:r w:rsidR="00606C81">
        <w:t>.</w:t>
      </w:r>
      <w:r w:rsidR="00C626B8">
        <w:t xml:space="preserve"> L’</w:t>
      </w:r>
      <w:r w:rsidR="00C626B8" w:rsidRPr="00C626B8">
        <w:rPr>
          <w:i/>
        </w:rPr>
        <w:t>Agenzia Sir</w:t>
      </w:r>
      <w:r w:rsidR="00C626B8">
        <w:t xml:space="preserve">, in stretto rapporto con l’Ufficio </w:t>
      </w:r>
      <w:r w:rsidR="00B84C2F">
        <w:t xml:space="preserve">Nazionale </w:t>
      </w:r>
      <w:r w:rsidR="00C626B8">
        <w:t>per le comunicazioni sociali, sta vivendo una stagione di riposizionamento</w:t>
      </w:r>
      <w:r w:rsidR="00606C81">
        <w:t xml:space="preserve"> </w:t>
      </w:r>
      <w:r w:rsidR="00C626B8">
        <w:t xml:space="preserve">per essere sempre più e meglio la voce ufficiale della Chiesa italiana e </w:t>
      </w:r>
      <w:r w:rsidR="00B84C2F">
        <w:t xml:space="preserve">nel contempo </w:t>
      </w:r>
      <w:r w:rsidR="00C626B8">
        <w:t>porsi a servizio, per un verso, dei territori – a partire dai settimanali diocesani – e, per l’altro, dell’Europa, con l’attenzione a raccontarne da vicino gli scenari culturali e sociali.</w:t>
      </w:r>
      <w:r w:rsidR="005C1DA2">
        <w:t xml:space="preserve"> </w:t>
      </w:r>
      <w:r w:rsidR="005C1DA2" w:rsidRPr="005C1DA2">
        <w:rPr>
          <w:i/>
        </w:rPr>
        <w:t>Avvenire</w:t>
      </w:r>
      <w:r w:rsidR="005C1DA2">
        <w:t>, a sua volta, in un mercato segnato da pesanti contrazioni, registra nel 2016 un incremento dello 0,4% rispetto all’anno precedente</w:t>
      </w:r>
      <w:r>
        <w:t xml:space="preserve">, in coincidenza con la pubblicazione del nuovo sito Internet e l’elaborazione di un Piano strategico con cui affrontare in maniera virtuosa i prossimi anni. </w:t>
      </w:r>
      <w:r w:rsidR="00727AAC">
        <w:t xml:space="preserve">Il 2016 è stato caratterizzato anche per l’offerta di </w:t>
      </w:r>
      <w:r w:rsidR="00727AAC" w:rsidRPr="00727AAC">
        <w:rPr>
          <w:i/>
        </w:rPr>
        <w:t>Tv2000</w:t>
      </w:r>
      <w:r w:rsidR="00727AAC">
        <w:t xml:space="preserve"> e </w:t>
      </w:r>
      <w:proofErr w:type="spellStart"/>
      <w:r w:rsidR="00727AAC" w:rsidRPr="00727AAC">
        <w:rPr>
          <w:i/>
        </w:rPr>
        <w:t>InBlu</w:t>
      </w:r>
      <w:proofErr w:type="spellEnd"/>
      <w:r w:rsidR="00727AAC" w:rsidRPr="00727AAC">
        <w:rPr>
          <w:i/>
        </w:rPr>
        <w:t xml:space="preserve"> Radio</w:t>
      </w:r>
      <w:r w:rsidR="00727AAC">
        <w:t xml:space="preserve"> da una significativa crescita qualitativa e quantitativa, con un significativo allargamento dell’area del consenso e della capacità di influenza (anche grazie all’investimento culturale promosso con Internet). La proposta – a partire dall’informazione – è pensata con lo sguardo di chi crede ed è attento a rivolgersi a tutti, parlando il linguaggio della contemporaneità, senza per questo perdere memoria, prospettiva e finalità.</w:t>
      </w:r>
      <w:r w:rsidR="008E4173">
        <w:t xml:space="preserve"> L’attenzione dell’Assemblea Generale è stata posta anche sui </w:t>
      </w:r>
      <w:r w:rsidR="008E4173" w:rsidRPr="008E4173">
        <w:rPr>
          <w:i/>
        </w:rPr>
        <w:t>media diocesani</w:t>
      </w:r>
      <w:r w:rsidR="008E4173">
        <w:t>, nella consapevolezza dell’importanza a livello territoriale di poter disporre di strumenti con cui assicurare voce e chiavi di lettura autorevoli, contribuendo quindi alla formazione dell’opinione pubblica. In questa linea, un’opportunità preziosa è considerata anche la Legge di riforma dell’Editoria, i cui decreti attu</w:t>
      </w:r>
      <w:r w:rsidR="00DE7B04">
        <w:t>a</w:t>
      </w:r>
      <w:r w:rsidR="008E4173">
        <w:t>tivi fissano nuovi criteri per l’accesso ai contributi relativi all’editoria e all’emittenza radiofonica e televisiva locale.</w:t>
      </w:r>
      <w:r w:rsidR="008E4173" w:rsidRPr="008E4173">
        <w:t xml:space="preserve"> </w:t>
      </w:r>
      <w:r w:rsidR="008E4173" w:rsidRPr="004E6062">
        <w:t>La Segreteria Generale – attraverso il ruolo di coordinamento dell’Ufficio per le comunicazioni sociali – sta lavorando d’intesa con la Federazione italiana dei settimanali cattolici, l’Associazione Corallo e l’</w:t>
      </w:r>
      <w:proofErr w:type="spellStart"/>
      <w:r w:rsidR="008E4173" w:rsidRPr="004E6062">
        <w:t>Acec</w:t>
      </w:r>
      <w:proofErr w:type="spellEnd"/>
      <w:r w:rsidR="008E4173" w:rsidRPr="004E6062">
        <w:t xml:space="preserve"> per </w:t>
      </w:r>
      <w:r w:rsidR="008E4173">
        <w:t>accompagnare sul piano giuridico e formativo il discernimento delle Diocesi nell’</w:t>
      </w:r>
      <w:r w:rsidR="008E4173" w:rsidRPr="004E6062">
        <w:t>affrontare in modo integrato e lungimirante la riorganizzazione delle testate.</w:t>
      </w:r>
    </w:p>
    <w:p w:rsidR="00174A86" w:rsidRDefault="00174A86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Una seconda informazione ha riguardato la </w:t>
      </w:r>
      <w:r w:rsidRPr="008E4173">
        <w:rPr>
          <w:rFonts w:ascii="Times New Roman" w:hAnsi="Times New Roman" w:cs="Times New Roman"/>
          <w:i/>
          <w:sz w:val="24"/>
          <w:szCs w:val="24"/>
        </w:rPr>
        <w:t>Giornata della Carità del Papa</w:t>
      </w:r>
      <w:r>
        <w:rPr>
          <w:rFonts w:ascii="Times New Roman" w:hAnsi="Times New Roman" w:cs="Times New Roman"/>
          <w:sz w:val="24"/>
          <w:szCs w:val="24"/>
        </w:rPr>
        <w:t>, che si cel</w:t>
      </w:r>
      <w:r w:rsidR="009F412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bra domenica 25 giugno, </w:t>
      </w:r>
      <w:r w:rsidR="00E678B3">
        <w:rPr>
          <w:rFonts w:ascii="Times New Roman" w:hAnsi="Times New Roman" w:cs="Times New Roman"/>
          <w:sz w:val="24"/>
          <w:szCs w:val="24"/>
        </w:rPr>
        <w:t xml:space="preserve">quale segno concreto di partecipazione alla sollecitudine del Vescovo di Roma a fronte di molteplici forme di povertà. La fedeltà al </w:t>
      </w:r>
      <w:r w:rsidR="00E7133A">
        <w:rPr>
          <w:rFonts w:ascii="Times New Roman" w:hAnsi="Times New Roman" w:cs="Times New Roman"/>
          <w:sz w:val="24"/>
          <w:szCs w:val="24"/>
        </w:rPr>
        <w:t>s</w:t>
      </w:r>
      <w:r w:rsidR="00E678B3">
        <w:rPr>
          <w:rFonts w:ascii="Times New Roman" w:hAnsi="Times New Roman" w:cs="Times New Roman"/>
          <w:sz w:val="24"/>
          <w:szCs w:val="24"/>
        </w:rPr>
        <w:t>uccessore dell’</w:t>
      </w:r>
      <w:r w:rsidR="00E7133A">
        <w:rPr>
          <w:rFonts w:ascii="Times New Roman" w:hAnsi="Times New Roman" w:cs="Times New Roman"/>
          <w:sz w:val="24"/>
          <w:szCs w:val="24"/>
        </w:rPr>
        <w:t>A</w:t>
      </w:r>
      <w:r w:rsidR="00E678B3">
        <w:rPr>
          <w:rFonts w:ascii="Times New Roman" w:hAnsi="Times New Roman" w:cs="Times New Roman"/>
          <w:sz w:val="24"/>
          <w:szCs w:val="24"/>
        </w:rPr>
        <w:t xml:space="preserve">postolo Pietro </w:t>
      </w:r>
      <w:r w:rsidR="00E7133A">
        <w:rPr>
          <w:rFonts w:ascii="Times New Roman" w:hAnsi="Times New Roman" w:cs="Times New Roman"/>
          <w:sz w:val="24"/>
          <w:szCs w:val="24"/>
        </w:rPr>
        <w:t xml:space="preserve">si manifesta, </w:t>
      </w:r>
      <w:r w:rsidR="00E7133A">
        <w:rPr>
          <w:rFonts w:ascii="Times New Roman" w:hAnsi="Times New Roman" w:cs="Times New Roman"/>
          <w:sz w:val="24"/>
          <w:szCs w:val="24"/>
        </w:rPr>
        <w:lastRenderedPageBreak/>
        <w:t xml:space="preserve">infatti, anche nel sostegno economico alle attività del suo ministero di pastore della Chiesa universale. </w:t>
      </w:r>
      <w:r w:rsidR="00BE1BFA">
        <w:rPr>
          <w:rFonts w:ascii="Times New Roman" w:hAnsi="Times New Roman" w:cs="Times New Roman"/>
          <w:sz w:val="24"/>
          <w:szCs w:val="24"/>
        </w:rPr>
        <w:t xml:space="preserve">I media della CEI sosterranno con particolare impegno la Giornata; il quotidiano Avvenire, in particolare, vi devolverà anche il ricavato delle vendite di quella domenica. </w:t>
      </w:r>
      <w:r w:rsidR="00E7133A">
        <w:rPr>
          <w:rFonts w:ascii="Times New Roman" w:hAnsi="Times New Roman" w:cs="Times New Roman"/>
          <w:sz w:val="24"/>
          <w:szCs w:val="24"/>
        </w:rPr>
        <w:t>I dati della raccolta italiana relativa al 2016 ammontano ad euro 23.663.409,98, comprensivi della colletta per l’Ucraina (con un incremento del 73,06% rispetto all’anno precedente). A questa somma vanno ad aggiungersi i contributi devoluti ai sensi del can. 1271 del Codice di Diritto Canonico: si tratta di euro 4.025.225,00, di cui euro 3.999.925,00 dalla Conferenza Episcopale Italiana, euro 15.300,00 dall’Arcidiocesi di Genova ed euro 10.000,00 dalla Diocesi di Lamezia Terme.</w:t>
      </w:r>
    </w:p>
    <w:p w:rsidR="00365530" w:rsidRDefault="007F70FF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41FC">
        <w:rPr>
          <w:rFonts w:ascii="Times New Roman" w:hAnsi="Times New Roman" w:cs="Times New Roman"/>
          <w:sz w:val="24"/>
          <w:szCs w:val="24"/>
        </w:rPr>
        <w:t xml:space="preserve">La terza informazione si è concentrata sulla </w:t>
      </w:r>
      <w:r w:rsidRPr="00FD41FC">
        <w:rPr>
          <w:rFonts w:ascii="Times New Roman" w:hAnsi="Times New Roman" w:cs="Times New Roman"/>
          <w:i/>
          <w:sz w:val="24"/>
          <w:szCs w:val="24"/>
        </w:rPr>
        <w:t>48ª Settimana Sociale</w:t>
      </w:r>
      <w:r w:rsidRPr="00FD41FC">
        <w:rPr>
          <w:rFonts w:ascii="Times New Roman" w:hAnsi="Times New Roman" w:cs="Times New Roman"/>
          <w:sz w:val="24"/>
          <w:szCs w:val="24"/>
        </w:rPr>
        <w:t xml:space="preserve">, che si svolgerà a Cagliari dal 26 al 29 ottobre 2017, attorno al tema </w:t>
      </w:r>
      <w:r w:rsidRPr="00FD41FC">
        <w:rPr>
          <w:rFonts w:ascii="Times New Roman" w:hAnsi="Times New Roman" w:cs="Times New Roman"/>
          <w:i/>
          <w:sz w:val="24"/>
          <w:szCs w:val="24"/>
        </w:rPr>
        <w:t>Il lavoro che vogliamo: libero, creativo, partecipativo, solidale</w:t>
      </w:r>
      <w:r w:rsidRPr="00FD41FC">
        <w:rPr>
          <w:rFonts w:ascii="Times New Roman" w:hAnsi="Times New Roman" w:cs="Times New Roman"/>
          <w:sz w:val="24"/>
          <w:szCs w:val="24"/>
        </w:rPr>
        <w:t>.</w:t>
      </w:r>
      <w:r w:rsidR="00365530" w:rsidRPr="00FD41FC">
        <w:rPr>
          <w:rFonts w:ascii="Times New Roman" w:hAnsi="Times New Roman" w:cs="Times New Roman"/>
          <w:sz w:val="24"/>
          <w:szCs w:val="24"/>
        </w:rPr>
        <w:t xml:space="preserve"> Punto di partenza sono le persone  colpite dall’assenza di lavoro o dalla sua precarietà, nell’intento di passare dalla denuncia alla proposta, valorizzare buone pra</w:t>
      </w:r>
      <w:r w:rsidR="008E4173" w:rsidRPr="00FD41FC">
        <w:rPr>
          <w:rFonts w:ascii="Times New Roman" w:hAnsi="Times New Roman" w:cs="Times New Roman"/>
          <w:sz w:val="24"/>
          <w:szCs w:val="24"/>
        </w:rPr>
        <w:t xml:space="preserve">tiche </w:t>
      </w:r>
      <w:r w:rsidR="00365530" w:rsidRPr="00FD41FC">
        <w:rPr>
          <w:rFonts w:ascii="Times New Roman" w:hAnsi="Times New Roman" w:cs="Times New Roman"/>
          <w:sz w:val="24"/>
          <w:szCs w:val="24"/>
        </w:rPr>
        <w:t xml:space="preserve">e offrire percorsi </w:t>
      </w:r>
      <w:r w:rsidR="00FD41FC" w:rsidRPr="00FD41FC">
        <w:rPr>
          <w:rFonts w:ascii="Times New Roman" w:hAnsi="Times New Roman" w:cs="Times New Roman"/>
          <w:sz w:val="24"/>
          <w:szCs w:val="24"/>
        </w:rPr>
        <w:t>in grado di valorizzare potenzialità e opportunità inscritte in questi nuovi semi di speranza, fino a dare risposta</w:t>
      </w:r>
      <w:r w:rsidR="00365530" w:rsidRPr="00FD41FC">
        <w:rPr>
          <w:rFonts w:ascii="Times New Roman" w:hAnsi="Times New Roman" w:cs="Times New Roman"/>
          <w:sz w:val="24"/>
          <w:szCs w:val="24"/>
        </w:rPr>
        <w:t xml:space="preserve"> alla crescente richiesta di un “lavoro degno” e ai problemi reali della gente</w:t>
      </w:r>
      <w:r w:rsidR="00FD41FC" w:rsidRPr="00FD41FC">
        <w:rPr>
          <w:rFonts w:ascii="Times New Roman" w:hAnsi="Times New Roman" w:cs="Times New Roman"/>
          <w:sz w:val="24"/>
          <w:szCs w:val="24"/>
        </w:rPr>
        <w:t>, anche riducendo costi e ostacoli del sistema-Paese per chi, il lavoro, riesce a crearlo.</w:t>
      </w:r>
      <w:r w:rsidR="00FD41FC">
        <w:rPr>
          <w:rFonts w:ascii="Times New Roman" w:hAnsi="Times New Roman" w:cs="Times New Roman"/>
          <w:sz w:val="24"/>
          <w:szCs w:val="24"/>
        </w:rPr>
        <w:t xml:space="preserve"> </w:t>
      </w:r>
      <w:r w:rsidR="00365530" w:rsidRPr="00FD41FC">
        <w:rPr>
          <w:rFonts w:ascii="Times New Roman" w:hAnsi="Times New Roman" w:cs="Times New Roman"/>
          <w:sz w:val="24"/>
          <w:szCs w:val="24"/>
        </w:rPr>
        <w:t>Di</w:t>
      </w:r>
      <w:r w:rsidR="00365530">
        <w:rPr>
          <w:rFonts w:ascii="Times New Roman" w:hAnsi="Times New Roman" w:cs="Times New Roman"/>
          <w:bCs/>
          <w:sz w:val="24"/>
          <w:szCs w:val="24"/>
        </w:rPr>
        <w:t xml:space="preserve"> qui la necessità a livello diocesano di individuare con cura i delegati da coinvolgere</w:t>
      </w:r>
      <w:r w:rsidR="00365530" w:rsidRPr="00365530">
        <w:rPr>
          <w:rFonts w:ascii="Times New Roman" w:hAnsi="Times New Roman" w:cs="Times New Roman"/>
          <w:bCs/>
          <w:sz w:val="24"/>
          <w:szCs w:val="24"/>
        </w:rPr>
        <w:t xml:space="preserve"> per Cagliari, puntando di preferenza su giovani e f</w:t>
      </w:r>
      <w:r w:rsidR="00365530" w:rsidRPr="00365530">
        <w:rPr>
          <w:rFonts w:ascii="Times New Roman" w:hAnsi="Times New Roman" w:cs="Times New Roman"/>
          <w:sz w:val="24"/>
          <w:szCs w:val="24"/>
        </w:rPr>
        <w:t>acendo prevalere i</w:t>
      </w:r>
      <w:r w:rsidR="00365530">
        <w:rPr>
          <w:rFonts w:ascii="Times New Roman" w:hAnsi="Times New Roman" w:cs="Times New Roman"/>
          <w:sz w:val="24"/>
          <w:szCs w:val="24"/>
        </w:rPr>
        <w:t xml:space="preserve"> criteri</w:t>
      </w:r>
      <w:r w:rsidR="00365530" w:rsidRPr="00365530">
        <w:rPr>
          <w:rFonts w:ascii="Times New Roman" w:hAnsi="Times New Roman" w:cs="Times New Roman"/>
          <w:sz w:val="24"/>
          <w:szCs w:val="24"/>
        </w:rPr>
        <w:t xml:space="preserve"> </w:t>
      </w:r>
      <w:r w:rsidR="00365530">
        <w:rPr>
          <w:rFonts w:ascii="Times New Roman" w:hAnsi="Times New Roman" w:cs="Times New Roman"/>
          <w:sz w:val="24"/>
          <w:szCs w:val="24"/>
        </w:rPr>
        <w:t xml:space="preserve">di </w:t>
      </w:r>
      <w:r w:rsidR="00365530" w:rsidRPr="00365530">
        <w:rPr>
          <w:rFonts w:ascii="Times New Roman" w:hAnsi="Times New Roman" w:cs="Times New Roman"/>
          <w:sz w:val="24"/>
          <w:szCs w:val="24"/>
        </w:rPr>
        <w:t xml:space="preserve">competenza, passione e disponibilità </w:t>
      </w:r>
      <w:r w:rsidR="00836821">
        <w:rPr>
          <w:rFonts w:ascii="Times New Roman" w:hAnsi="Times New Roman" w:cs="Times New Roman"/>
          <w:sz w:val="24"/>
          <w:szCs w:val="24"/>
        </w:rPr>
        <w:t xml:space="preserve">– </w:t>
      </w:r>
      <w:r w:rsidR="00365530" w:rsidRPr="00365530">
        <w:rPr>
          <w:rFonts w:ascii="Times New Roman" w:hAnsi="Times New Roman" w:cs="Times New Roman"/>
          <w:sz w:val="24"/>
          <w:szCs w:val="24"/>
        </w:rPr>
        <w:t xml:space="preserve">anche di tempo </w:t>
      </w:r>
      <w:r w:rsidR="00836821">
        <w:rPr>
          <w:rFonts w:ascii="Times New Roman" w:hAnsi="Times New Roman" w:cs="Times New Roman"/>
          <w:sz w:val="24"/>
          <w:szCs w:val="24"/>
        </w:rPr>
        <w:t xml:space="preserve">– </w:t>
      </w:r>
      <w:r w:rsidR="00365530" w:rsidRPr="00365530">
        <w:rPr>
          <w:rFonts w:ascii="Times New Roman" w:hAnsi="Times New Roman" w:cs="Times New Roman"/>
          <w:sz w:val="24"/>
          <w:szCs w:val="24"/>
        </w:rPr>
        <w:t>al servizio.</w:t>
      </w:r>
      <w:r w:rsidR="00365530">
        <w:rPr>
          <w:rFonts w:ascii="Times New Roman" w:hAnsi="Times New Roman" w:cs="Times New Roman"/>
          <w:sz w:val="24"/>
          <w:szCs w:val="24"/>
        </w:rPr>
        <w:t xml:space="preserve"> </w:t>
      </w:r>
      <w:r w:rsidR="00836821">
        <w:rPr>
          <w:rFonts w:ascii="Times New Roman" w:hAnsi="Times New Roman" w:cs="Times New Roman"/>
          <w:sz w:val="24"/>
          <w:szCs w:val="24"/>
        </w:rPr>
        <w:t xml:space="preserve">La scadenza delle </w:t>
      </w:r>
      <w:r w:rsidR="00365530" w:rsidRPr="00365530">
        <w:rPr>
          <w:rFonts w:ascii="Times New Roman" w:hAnsi="Times New Roman" w:cs="Times New Roman"/>
          <w:sz w:val="24"/>
          <w:szCs w:val="24"/>
        </w:rPr>
        <w:t xml:space="preserve">iscrizioni </w:t>
      </w:r>
      <w:r w:rsidR="00836821">
        <w:rPr>
          <w:rFonts w:ascii="Times New Roman" w:hAnsi="Times New Roman" w:cs="Times New Roman"/>
          <w:sz w:val="24"/>
          <w:szCs w:val="24"/>
        </w:rPr>
        <w:t xml:space="preserve">per </w:t>
      </w:r>
      <w:r w:rsidR="00365530">
        <w:rPr>
          <w:rFonts w:ascii="Times New Roman" w:hAnsi="Times New Roman" w:cs="Times New Roman"/>
          <w:sz w:val="24"/>
          <w:szCs w:val="24"/>
        </w:rPr>
        <w:t xml:space="preserve">i </w:t>
      </w:r>
      <w:r w:rsidR="00365530" w:rsidRPr="00365530">
        <w:rPr>
          <w:rFonts w:ascii="Times New Roman" w:hAnsi="Times New Roman" w:cs="Times New Roman"/>
          <w:sz w:val="24"/>
          <w:szCs w:val="24"/>
        </w:rPr>
        <w:t xml:space="preserve">delegati </w:t>
      </w:r>
      <w:r w:rsidR="00836821">
        <w:rPr>
          <w:rFonts w:ascii="Times New Roman" w:hAnsi="Times New Roman" w:cs="Times New Roman"/>
          <w:sz w:val="24"/>
          <w:szCs w:val="24"/>
        </w:rPr>
        <w:t xml:space="preserve">rimane </w:t>
      </w:r>
      <w:r w:rsidR="00365530" w:rsidRPr="00365530">
        <w:rPr>
          <w:rFonts w:ascii="Times New Roman" w:hAnsi="Times New Roman" w:cs="Times New Roman"/>
          <w:sz w:val="24"/>
          <w:szCs w:val="24"/>
        </w:rPr>
        <w:t>il prossimo 15 giugno.</w:t>
      </w:r>
    </w:p>
    <w:p w:rsidR="00174A86" w:rsidRDefault="00174A86" w:rsidP="007472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All’Assemblea Generale è stato, infine, presentato il </w:t>
      </w:r>
      <w:r w:rsidRPr="004264D1">
        <w:rPr>
          <w:rFonts w:ascii="Times New Roman" w:hAnsi="Times New Roman" w:cs="Times New Roman"/>
          <w:i/>
          <w:sz w:val="24"/>
          <w:szCs w:val="24"/>
        </w:rPr>
        <w:t>calendario</w:t>
      </w:r>
      <w:r>
        <w:rPr>
          <w:rFonts w:ascii="Times New Roman" w:hAnsi="Times New Roman" w:cs="Times New Roman"/>
          <w:sz w:val="24"/>
          <w:szCs w:val="24"/>
        </w:rPr>
        <w:t xml:space="preserve"> delle attività della CEI per l’anno pastorale 2017 – 2018.</w:t>
      </w:r>
    </w:p>
    <w:p w:rsidR="001057A8" w:rsidRPr="00174A86" w:rsidRDefault="001057A8" w:rsidP="00161DF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327A" w:rsidRDefault="004264D1" w:rsidP="00AB694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9F41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A327A" w:rsidRPr="008A327A">
        <w:rPr>
          <w:rFonts w:ascii="Times New Roman" w:hAnsi="Times New Roman" w:cs="Times New Roman"/>
          <w:b/>
          <w:sz w:val="24"/>
          <w:szCs w:val="24"/>
        </w:rPr>
        <w:t>Nomine</w:t>
      </w:r>
    </w:p>
    <w:p w:rsidR="00440634" w:rsidRPr="005D6064" w:rsidRDefault="00440634" w:rsidP="00AB6943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Come già evidenziato, n</w:t>
      </w:r>
      <w:r w:rsidRPr="005D6064">
        <w:rPr>
          <w:rFonts w:ascii="Times New Roman" w:hAnsi="Times New Roman" w:cs="Times New Roman"/>
          <w:sz w:val="24"/>
          <w:szCs w:val="24"/>
        </w:rPr>
        <w:t>el corso dei lavori l’Assemblea Generale ha provveduto ad eleggere il Vice Presidente della CEI per</w:t>
      </w:r>
      <w:r>
        <w:rPr>
          <w:rFonts w:ascii="Times New Roman" w:hAnsi="Times New Roman" w:cs="Times New Roman"/>
          <w:sz w:val="24"/>
          <w:szCs w:val="24"/>
        </w:rPr>
        <w:t xml:space="preserve"> il</w:t>
      </w:r>
      <w:r w:rsidRPr="005D6064">
        <w:rPr>
          <w:rFonts w:ascii="Times New Roman" w:hAnsi="Times New Roman" w:cs="Times New Roman"/>
          <w:sz w:val="24"/>
          <w:szCs w:val="24"/>
        </w:rPr>
        <w:t xml:space="preserve"> Sud</w:t>
      </w:r>
      <w:r>
        <w:rPr>
          <w:rFonts w:ascii="Times New Roman" w:hAnsi="Times New Roman" w:cs="Times New Roman"/>
          <w:sz w:val="24"/>
          <w:szCs w:val="24"/>
        </w:rPr>
        <w:t xml:space="preserve"> Italia</w:t>
      </w:r>
      <w:r w:rsidRPr="005D6064">
        <w:rPr>
          <w:rFonts w:ascii="Times New Roman" w:hAnsi="Times New Roman" w:cs="Times New Roman"/>
          <w:sz w:val="24"/>
          <w:szCs w:val="24"/>
        </w:rPr>
        <w:t xml:space="preserve">, nella persona di S.E. Mons. Antonino </w:t>
      </w:r>
      <w:r w:rsidRPr="005D6064">
        <w:rPr>
          <w:rFonts w:ascii="Times New Roman" w:hAnsi="Times New Roman" w:cs="Times New Roman"/>
          <w:smallCaps/>
          <w:sz w:val="24"/>
          <w:szCs w:val="24"/>
        </w:rPr>
        <w:t>Raspanti</w:t>
      </w:r>
      <w:r w:rsidRPr="005D6064">
        <w:rPr>
          <w:rFonts w:ascii="Times New Roman" w:hAnsi="Times New Roman" w:cs="Times New Roman"/>
          <w:sz w:val="24"/>
          <w:szCs w:val="24"/>
        </w:rPr>
        <w:t xml:space="preserve">, Vescovo di Acireale. </w:t>
      </w:r>
    </w:p>
    <w:p w:rsidR="00440634" w:rsidRDefault="00440634" w:rsidP="00440634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634" w:rsidRPr="005D6064" w:rsidRDefault="00440634" w:rsidP="00440634">
      <w:pPr>
        <w:tabs>
          <w:tab w:val="left" w:pos="9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6064">
        <w:rPr>
          <w:rFonts w:ascii="Times New Roman" w:hAnsi="Times New Roman" w:cs="Times New Roman"/>
          <w:sz w:val="24"/>
          <w:szCs w:val="24"/>
        </w:rPr>
        <w:t>Il Consiglio Episcopale Permanente, nella sessione straordinaria del 24 maggio, ha provveduto alle seguenti nomine:</w:t>
      </w:r>
    </w:p>
    <w:p w:rsidR="00440634" w:rsidRPr="005D6064" w:rsidRDefault="00440634" w:rsidP="0044063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0634" w:rsidRDefault="00440634" w:rsidP="004406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M</w:t>
      </w:r>
      <w:r w:rsidRPr="005D60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embro della Commissione Episcopale per la dottrina della fede, l’annuncio e la catechesi: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231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S.E. Mons. Salvatore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231BB"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eastAsia="it-IT"/>
        </w:rPr>
        <w:t>Muratore</w:t>
      </w:r>
      <w:r w:rsidRPr="004231B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Vescovo di Nicosia.</w:t>
      </w:r>
    </w:p>
    <w:p w:rsidR="00440634" w:rsidRPr="004231BB" w:rsidRDefault="00440634" w:rsidP="004406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440634" w:rsidRPr="004231BB" w:rsidRDefault="00440634" w:rsidP="00440634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ab/>
        <w:t>M</w:t>
      </w:r>
      <w:r w:rsidRPr="005D606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embro della Commissione Episcopale per l'evangelizzazione dei popoli e la cooperazione tra le Chiese: </w:t>
      </w:r>
      <w:r w:rsidRPr="004231BB">
        <w:rPr>
          <w:rFonts w:ascii="Times New Roman" w:eastAsia="Times New Roman" w:hAnsi="Times New Roman" w:cs="Times New Roman"/>
          <w:sz w:val="24"/>
          <w:szCs w:val="24"/>
          <w:lang w:eastAsia="it-IT"/>
        </w:rPr>
        <w:t>S.E. Mons. Felice</w:t>
      </w:r>
      <w:r w:rsidRPr="005D6064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 xml:space="preserve"> </w:t>
      </w:r>
      <w:r w:rsidRPr="004231BB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Accrocca</w:t>
      </w:r>
      <w:r w:rsidRPr="004231BB">
        <w:rPr>
          <w:rFonts w:ascii="Times New Roman" w:eastAsia="Times New Roman" w:hAnsi="Times New Roman" w:cs="Times New Roman"/>
          <w:sz w:val="24"/>
          <w:szCs w:val="24"/>
          <w:lang w:eastAsia="it-IT"/>
        </w:rPr>
        <w:t>, Arcivescovo di Benevento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4231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440634" w:rsidRPr="005D6064" w:rsidRDefault="00440634" w:rsidP="00440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440634" w:rsidRPr="005D6064" w:rsidRDefault="00440634" w:rsidP="00440634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Presidente Nazionale dell’Azione Cattolica Italiana: Prof. Matteo </w:t>
      </w:r>
      <w:proofErr w:type="spellStart"/>
      <w:r w:rsidRPr="005D6064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Truffelli</w:t>
      </w:r>
      <w:proofErr w:type="spellEnd"/>
      <w:r w:rsidRPr="005D6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440634" w:rsidRPr="005D6064" w:rsidRDefault="00440634" w:rsidP="00440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440634" w:rsidRPr="005D6064" w:rsidRDefault="00440634" w:rsidP="00440634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Direttore Generale della Fondazione </w:t>
      </w:r>
      <w:r w:rsidRPr="005D60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Migrantes</w:t>
      </w:r>
      <w:r w:rsidRPr="005D6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4231BB">
        <w:rPr>
          <w:rFonts w:ascii="Times New Roman" w:eastAsia="Times New Roman" w:hAnsi="Times New Roman" w:cs="Times New Roman"/>
          <w:sz w:val="24"/>
          <w:szCs w:val="24"/>
          <w:lang w:eastAsia="it-IT"/>
        </w:rPr>
        <w:t>Don Gi</w:t>
      </w:r>
      <w:r w:rsidR="00733369">
        <w:rPr>
          <w:rFonts w:ascii="Times New Roman" w:eastAsia="Times New Roman" w:hAnsi="Times New Roman" w:cs="Times New Roman"/>
          <w:sz w:val="24"/>
          <w:szCs w:val="24"/>
          <w:lang w:eastAsia="it-IT"/>
        </w:rPr>
        <w:t>ov</w:t>
      </w:r>
      <w:r w:rsidRPr="004231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anni </w:t>
      </w:r>
      <w:r w:rsidRPr="004231BB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 xml:space="preserve">De </w:t>
      </w:r>
      <w:proofErr w:type="spellStart"/>
      <w:r w:rsidRPr="004231BB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Robertis</w:t>
      </w:r>
      <w:proofErr w:type="spellEnd"/>
      <w:r w:rsidRPr="004231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(Bari - Bitonto)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40634" w:rsidRPr="005D6064" w:rsidRDefault="00440634" w:rsidP="00440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440634" w:rsidRPr="004231BB" w:rsidRDefault="00440634" w:rsidP="0044063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</w:pPr>
      <w:r w:rsidRPr="005D6064">
        <w:rPr>
          <w:rFonts w:ascii="Times New Roman" w:eastAsia="Times New Roman" w:hAnsi="Times New Roman" w:cs="Times New Roman"/>
          <w:sz w:val="24"/>
          <w:szCs w:val="24"/>
          <w:lang w:eastAsia="it-IT"/>
        </w:rPr>
        <w:t>Membri del Collegio dei revisori dei conti della Caritas Italiana: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231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Dott. Paolo </w:t>
      </w:r>
      <w:proofErr w:type="spellStart"/>
      <w:r w:rsidRPr="004231BB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Buzzonetti</w:t>
      </w:r>
      <w:proofErr w:type="spellEnd"/>
      <w:r w:rsidRPr="004231BB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 xml:space="preserve"> </w:t>
      </w:r>
      <w:r w:rsidRPr="004231B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 Dott.ssa Antonella </w:t>
      </w:r>
      <w:r w:rsidRPr="004231BB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Ventre</w:t>
      </w:r>
      <w:r w:rsidRPr="004231BB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</w:p>
    <w:p w:rsidR="00440634" w:rsidRPr="005D6064" w:rsidRDefault="00440634" w:rsidP="00440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440634" w:rsidRPr="005D6064" w:rsidRDefault="00440634" w:rsidP="00440634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5D6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Presidente Nazionale Femminile della Federazione Universitaria Cattolica Italiana (FUCI): Gabriella </w:t>
      </w:r>
      <w:r w:rsidRPr="005D6064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Serra</w:t>
      </w:r>
      <w:r w:rsidRPr="005D6064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440634" w:rsidRPr="005D6064" w:rsidRDefault="00440634" w:rsidP="004406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</w:p>
    <w:p w:rsidR="00440634" w:rsidRPr="005D6064" w:rsidRDefault="00440634" w:rsidP="00440634">
      <w:pPr>
        <w:pStyle w:val="Paragrafoelenco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</w:pPr>
      <w:r w:rsidRPr="005D606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Assistente ecclesiastico della Confederazione delle Confraternite delle diocesi d’Italia: S.E. Mons. Mauro </w:t>
      </w:r>
      <w:proofErr w:type="spellStart"/>
      <w:r w:rsidRPr="005D6064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>Parmeggiani</w:t>
      </w:r>
      <w:proofErr w:type="spellEnd"/>
      <w:r w:rsidRPr="005D6064">
        <w:rPr>
          <w:rFonts w:ascii="Times New Roman" w:eastAsia="Times New Roman" w:hAnsi="Times New Roman" w:cs="Times New Roman"/>
          <w:smallCaps/>
          <w:sz w:val="24"/>
          <w:szCs w:val="24"/>
          <w:lang w:eastAsia="it-IT"/>
        </w:rPr>
        <w:t xml:space="preserve">, </w:t>
      </w:r>
      <w:r w:rsidRPr="005D6064">
        <w:rPr>
          <w:rFonts w:ascii="Times New Roman" w:eastAsia="Times New Roman" w:hAnsi="Times New Roman" w:cs="Times New Roman"/>
          <w:sz w:val="24"/>
          <w:szCs w:val="24"/>
          <w:lang w:eastAsia="it-IT"/>
        </w:rPr>
        <w:t>Vescovo di Tivoli</w:t>
      </w:r>
      <w:r w:rsidRPr="005D606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.</w:t>
      </w:r>
    </w:p>
    <w:p w:rsidR="00AE09C7" w:rsidRDefault="00AE09C7" w:rsidP="00522D4E">
      <w:pPr>
        <w:pStyle w:val="Rientrocorpodeltesto"/>
        <w:spacing w:after="120"/>
        <w:ind w:right="284" w:firstLine="0"/>
      </w:pPr>
    </w:p>
    <w:p w:rsidR="00A86B3C" w:rsidRDefault="00A86B3C" w:rsidP="00AE09C7">
      <w:pPr>
        <w:pStyle w:val="Rientrocorpodeltesto"/>
        <w:ind w:right="-1" w:firstLine="0"/>
      </w:pPr>
      <w:r w:rsidRPr="00733369">
        <w:t>Inoltre la Presidenza, nella riunione del 22 maggio, ha proceduto all</w:t>
      </w:r>
      <w:r w:rsidR="00522D4E">
        <w:t>a n</w:t>
      </w:r>
      <w:r w:rsidRPr="00733369">
        <w:t>omina del Direttore della Fondazione di Religione “Centro unitario per la cooperazione missionaria tra le Chiese” (CUM)</w:t>
      </w:r>
      <w:r w:rsidR="00522D4E">
        <w:t xml:space="preserve"> nella persona del</w:t>
      </w:r>
      <w:r w:rsidRPr="00733369">
        <w:t xml:space="preserve"> Dott. </w:t>
      </w:r>
      <w:proofErr w:type="spellStart"/>
      <w:r w:rsidRPr="00733369">
        <w:t>Diac</w:t>
      </w:r>
      <w:proofErr w:type="spellEnd"/>
      <w:r w:rsidRPr="00733369">
        <w:t xml:space="preserve">. Mauro </w:t>
      </w:r>
      <w:r w:rsidRPr="00A86E67">
        <w:rPr>
          <w:smallCaps/>
        </w:rPr>
        <w:t>Salva</w:t>
      </w:r>
      <w:bookmarkStart w:id="0" w:name="_GoBack"/>
      <w:bookmarkEnd w:id="0"/>
      <w:r w:rsidRPr="00A86E67">
        <w:rPr>
          <w:smallCaps/>
        </w:rPr>
        <w:t>tore</w:t>
      </w:r>
      <w:r w:rsidR="00522D4E">
        <w:t xml:space="preserve"> (Brescia)</w:t>
      </w:r>
      <w:r w:rsidRPr="00733369">
        <w:t>.</w:t>
      </w:r>
    </w:p>
    <w:p w:rsidR="00A86B3C" w:rsidRPr="005D6064" w:rsidRDefault="00A86B3C" w:rsidP="00AE09C7">
      <w:pPr>
        <w:widowControl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8A327A" w:rsidRPr="008A327A" w:rsidRDefault="008A327A" w:rsidP="00AE09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 25 maggio 2017</w:t>
      </w:r>
    </w:p>
    <w:sectPr w:rsidR="008A327A" w:rsidRPr="008A32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BBA" w:rsidRDefault="00947BBA" w:rsidP="00161DFD">
      <w:pPr>
        <w:spacing w:after="0" w:line="240" w:lineRule="auto"/>
      </w:pPr>
      <w:r>
        <w:separator/>
      </w:r>
    </w:p>
  </w:endnote>
  <w:endnote w:type="continuationSeparator" w:id="0">
    <w:p w:rsidR="00947BBA" w:rsidRDefault="00947BBA" w:rsidP="00161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F5" w:rsidRDefault="008045F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2143821"/>
      <w:docPartObj>
        <w:docPartGallery w:val="Page Numbers (Bottom of Page)"/>
        <w:docPartUnique/>
      </w:docPartObj>
    </w:sdtPr>
    <w:sdtEndPr/>
    <w:sdtContent>
      <w:p w:rsidR="00161DFD" w:rsidRDefault="00161DF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E67">
          <w:rPr>
            <w:noProof/>
          </w:rPr>
          <w:t>4</w:t>
        </w:r>
        <w:r>
          <w:fldChar w:fldCharType="end"/>
        </w:r>
      </w:p>
    </w:sdtContent>
  </w:sdt>
  <w:p w:rsidR="00161DFD" w:rsidRDefault="00161DF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F5" w:rsidRDefault="008045F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BBA" w:rsidRDefault="00947BBA" w:rsidP="00161DFD">
      <w:pPr>
        <w:spacing w:after="0" w:line="240" w:lineRule="auto"/>
      </w:pPr>
      <w:r>
        <w:separator/>
      </w:r>
    </w:p>
  </w:footnote>
  <w:footnote w:type="continuationSeparator" w:id="0">
    <w:p w:rsidR="00947BBA" w:rsidRDefault="00947BBA" w:rsidP="00161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F5" w:rsidRDefault="008045F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F5" w:rsidRDefault="008045F5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5F5" w:rsidRDefault="008045F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6B18"/>
    <w:multiLevelType w:val="hybridMultilevel"/>
    <w:tmpl w:val="67628AC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42C2D"/>
    <w:multiLevelType w:val="hybridMultilevel"/>
    <w:tmpl w:val="BF1AF8A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3962122"/>
    <w:multiLevelType w:val="hybridMultilevel"/>
    <w:tmpl w:val="FC3C48C4"/>
    <w:lvl w:ilvl="0" w:tplc="7C4E1F88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D49"/>
    <w:rsid w:val="000110B7"/>
    <w:rsid w:val="00044A37"/>
    <w:rsid w:val="000757C7"/>
    <w:rsid w:val="0008314D"/>
    <w:rsid w:val="001057A8"/>
    <w:rsid w:val="0013088C"/>
    <w:rsid w:val="00140150"/>
    <w:rsid w:val="00161DFD"/>
    <w:rsid w:val="00174A86"/>
    <w:rsid w:val="00217E3E"/>
    <w:rsid w:val="00283684"/>
    <w:rsid w:val="00286D21"/>
    <w:rsid w:val="002A5F0D"/>
    <w:rsid w:val="002E0927"/>
    <w:rsid w:val="002E7AA7"/>
    <w:rsid w:val="002F1E22"/>
    <w:rsid w:val="002F2E6C"/>
    <w:rsid w:val="003039CE"/>
    <w:rsid w:val="00340B59"/>
    <w:rsid w:val="00365530"/>
    <w:rsid w:val="0037178C"/>
    <w:rsid w:val="00374C63"/>
    <w:rsid w:val="00380C2B"/>
    <w:rsid w:val="00381E6A"/>
    <w:rsid w:val="003A5DD0"/>
    <w:rsid w:val="003C18B5"/>
    <w:rsid w:val="004264D1"/>
    <w:rsid w:val="00440634"/>
    <w:rsid w:val="00485D28"/>
    <w:rsid w:val="004D15F7"/>
    <w:rsid w:val="004D4DD2"/>
    <w:rsid w:val="00522D4E"/>
    <w:rsid w:val="0055223F"/>
    <w:rsid w:val="005B70EB"/>
    <w:rsid w:val="005C1DA2"/>
    <w:rsid w:val="005F3D92"/>
    <w:rsid w:val="00606C81"/>
    <w:rsid w:val="006B6CD7"/>
    <w:rsid w:val="006F3DF7"/>
    <w:rsid w:val="0071147F"/>
    <w:rsid w:val="0072347E"/>
    <w:rsid w:val="00727AAC"/>
    <w:rsid w:val="00733369"/>
    <w:rsid w:val="0073404E"/>
    <w:rsid w:val="007472DA"/>
    <w:rsid w:val="00754633"/>
    <w:rsid w:val="00787550"/>
    <w:rsid w:val="007D5F8D"/>
    <w:rsid w:val="007D6CAC"/>
    <w:rsid w:val="007F12E8"/>
    <w:rsid w:val="007F70FF"/>
    <w:rsid w:val="008015E4"/>
    <w:rsid w:val="008042CD"/>
    <w:rsid w:val="008045F5"/>
    <w:rsid w:val="00821D8D"/>
    <w:rsid w:val="00836821"/>
    <w:rsid w:val="008447BC"/>
    <w:rsid w:val="00844894"/>
    <w:rsid w:val="0087582D"/>
    <w:rsid w:val="00897A2D"/>
    <w:rsid w:val="008A327A"/>
    <w:rsid w:val="008E29A0"/>
    <w:rsid w:val="008E4173"/>
    <w:rsid w:val="008E735D"/>
    <w:rsid w:val="00903D1C"/>
    <w:rsid w:val="009059AD"/>
    <w:rsid w:val="00947BBA"/>
    <w:rsid w:val="00980810"/>
    <w:rsid w:val="00984763"/>
    <w:rsid w:val="009C38C4"/>
    <w:rsid w:val="009E5077"/>
    <w:rsid w:val="009E61A6"/>
    <w:rsid w:val="009F4120"/>
    <w:rsid w:val="00A0067E"/>
    <w:rsid w:val="00A24AD9"/>
    <w:rsid w:val="00A416BA"/>
    <w:rsid w:val="00A86B3C"/>
    <w:rsid w:val="00A86E67"/>
    <w:rsid w:val="00AB6943"/>
    <w:rsid w:val="00AE009E"/>
    <w:rsid w:val="00AE09C7"/>
    <w:rsid w:val="00B07A15"/>
    <w:rsid w:val="00B250C4"/>
    <w:rsid w:val="00B35912"/>
    <w:rsid w:val="00B84C2F"/>
    <w:rsid w:val="00B91281"/>
    <w:rsid w:val="00BA1188"/>
    <w:rsid w:val="00BE1BFA"/>
    <w:rsid w:val="00BF1DA9"/>
    <w:rsid w:val="00BF6495"/>
    <w:rsid w:val="00C11F1E"/>
    <w:rsid w:val="00C54E37"/>
    <w:rsid w:val="00C626B8"/>
    <w:rsid w:val="00C83B65"/>
    <w:rsid w:val="00C83B77"/>
    <w:rsid w:val="00D020F4"/>
    <w:rsid w:val="00D26E4A"/>
    <w:rsid w:val="00D3706C"/>
    <w:rsid w:val="00D4478F"/>
    <w:rsid w:val="00DD6AD5"/>
    <w:rsid w:val="00DE7B04"/>
    <w:rsid w:val="00DF5D49"/>
    <w:rsid w:val="00E17E13"/>
    <w:rsid w:val="00E2541E"/>
    <w:rsid w:val="00E3031C"/>
    <w:rsid w:val="00E678B3"/>
    <w:rsid w:val="00E7133A"/>
    <w:rsid w:val="00E87524"/>
    <w:rsid w:val="00F050FB"/>
    <w:rsid w:val="00F21835"/>
    <w:rsid w:val="00F40BFA"/>
    <w:rsid w:val="00F479F3"/>
    <w:rsid w:val="00F56BB1"/>
    <w:rsid w:val="00FC10E5"/>
    <w:rsid w:val="00FC4C1C"/>
    <w:rsid w:val="00FD41FC"/>
    <w:rsid w:val="00FF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D49"/>
  </w:style>
  <w:style w:type="paragraph" w:styleId="Titolo1">
    <w:name w:val="heading 1"/>
    <w:basedOn w:val="Normale"/>
    <w:next w:val="Normale"/>
    <w:link w:val="Titolo1Carattere"/>
    <w:uiPriority w:val="99"/>
    <w:qFormat/>
    <w:rsid w:val="00365530"/>
    <w:pPr>
      <w:keepNext/>
      <w:keepLines/>
      <w:spacing w:before="480" w:after="0" w:line="240" w:lineRule="auto"/>
      <w:outlineLvl w:val="0"/>
    </w:pPr>
    <w:rPr>
      <w:rFonts w:ascii="Calibri" w:eastAsia="MS Gothi" w:hAnsi="Calibri" w:cs="Calibri"/>
      <w:b/>
      <w:bCs/>
      <w:color w:val="345A8A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7A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7178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365530"/>
    <w:rPr>
      <w:rFonts w:ascii="Calibri" w:eastAsia="MS Gothi" w:hAnsi="Calibri" w:cs="Calibri"/>
      <w:b/>
      <w:bCs/>
      <w:color w:val="345A8A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6553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2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1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DFD"/>
  </w:style>
  <w:style w:type="paragraph" w:styleId="Pidipagina">
    <w:name w:val="footer"/>
    <w:basedOn w:val="Normale"/>
    <w:link w:val="PidipaginaCarattere"/>
    <w:uiPriority w:val="99"/>
    <w:unhideWhenUsed/>
    <w:rsid w:val="00161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DFD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86B3C"/>
    <w:pPr>
      <w:spacing w:after="0" w:line="240" w:lineRule="auto"/>
      <w:ind w:right="638"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86B3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5D49"/>
  </w:style>
  <w:style w:type="paragraph" w:styleId="Titolo1">
    <w:name w:val="heading 1"/>
    <w:basedOn w:val="Normale"/>
    <w:next w:val="Normale"/>
    <w:link w:val="Titolo1Carattere"/>
    <w:uiPriority w:val="99"/>
    <w:qFormat/>
    <w:rsid w:val="00365530"/>
    <w:pPr>
      <w:keepNext/>
      <w:keepLines/>
      <w:spacing w:before="480" w:after="0" w:line="240" w:lineRule="auto"/>
      <w:outlineLvl w:val="0"/>
    </w:pPr>
    <w:rPr>
      <w:rFonts w:ascii="Calibri" w:eastAsia="MS Gothi" w:hAnsi="Calibri" w:cs="Calibri"/>
      <w:b/>
      <w:bCs/>
      <w:color w:val="345A8A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57A8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37178C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365530"/>
    <w:rPr>
      <w:rFonts w:ascii="Calibri" w:eastAsia="MS Gothi" w:hAnsi="Calibri" w:cs="Calibri"/>
      <w:b/>
      <w:bCs/>
      <w:color w:val="345A8A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6553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04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042C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61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1DFD"/>
  </w:style>
  <w:style w:type="paragraph" w:styleId="Pidipagina">
    <w:name w:val="footer"/>
    <w:basedOn w:val="Normale"/>
    <w:link w:val="PidipaginaCarattere"/>
    <w:uiPriority w:val="99"/>
    <w:unhideWhenUsed/>
    <w:rsid w:val="00161D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1DFD"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86B3C"/>
    <w:pPr>
      <w:spacing w:after="0" w:line="240" w:lineRule="auto"/>
      <w:ind w:right="638" w:firstLine="708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86B3C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59EBB-72A2-4CAB-B707-FAEA54EB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2319</Words>
  <Characters>13221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2017-05-26T09:35:00Z</dcterms:created>
  <dcterms:modified xsi:type="dcterms:W3CDTF">2017-05-26T09:35:00Z</dcterms:modified>
</cp:coreProperties>
</file>